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D86525" w:rsidP="0008416E">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bookmarkStart w:id="0" w:name="_GoBack"/>
      <w:bookmarkEnd w:id="0"/>
    </w:p>
    <w:p w:rsidR="00831FF3" w:rsidRDefault="00831FF3" w:rsidP="0008416E">
      <w:pPr>
        <w:pStyle w:val="NoSpacing"/>
        <w:jc w:val="both"/>
        <w:rPr>
          <w:rFonts w:ascii="Times New Roman" w:hAnsi="Times New Roman" w:cs="Times New Roman"/>
          <w:sz w:val="24"/>
          <w:szCs w:val="24"/>
        </w:rPr>
      </w:pPr>
      <w:r>
        <w:rPr>
          <w:rFonts w:ascii="Times New Roman" w:hAnsi="Times New Roman" w:cs="Times New Roman"/>
          <w:sz w:val="24"/>
          <w:szCs w:val="24"/>
        </w:rPr>
        <w:t>PATIENCE MAFU</w:t>
      </w:r>
    </w:p>
    <w:p w:rsidR="00831FF3" w:rsidRPr="00831FF3" w:rsidRDefault="00831FF3" w:rsidP="0008416E">
      <w:pPr>
        <w:pStyle w:val="NoSpacing"/>
        <w:jc w:val="both"/>
        <w:rPr>
          <w:rFonts w:ascii="Times New Roman" w:hAnsi="Times New Roman" w:cs="Times New Roman"/>
          <w:b/>
          <w:sz w:val="24"/>
          <w:szCs w:val="24"/>
        </w:rPr>
      </w:pPr>
      <w:proofErr w:type="gramStart"/>
      <w:r w:rsidRPr="00831FF3">
        <w:rPr>
          <w:rFonts w:ascii="Times New Roman" w:hAnsi="Times New Roman" w:cs="Times New Roman"/>
          <w:b/>
          <w:sz w:val="24"/>
          <w:szCs w:val="24"/>
        </w:rPr>
        <w:t>versus</w:t>
      </w:r>
      <w:proofErr w:type="gramEnd"/>
    </w:p>
    <w:p w:rsidR="00831FF3" w:rsidRDefault="00831FF3" w:rsidP="0008416E">
      <w:pPr>
        <w:pStyle w:val="NoSpacing"/>
        <w:jc w:val="both"/>
        <w:rPr>
          <w:rFonts w:ascii="Times New Roman" w:hAnsi="Times New Roman" w:cs="Times New Roman"/>
          <w:sz w:val="24"/>
          <w:szCs w:val="24"/>
        </w:rPr>
      </w:pPr>
      <w:r>
        <w:rPr>
          <w:rFonts w:ascii="Times New Roman" w:hAnsi="Times New Roman" w:cs="Times New Roman"/>
          <w:sz w:val="24"/>
          <w:szCs w:val="24"/>
        </w:rPr>
        <w:t>FREEMAN BIBA NCUBE</w:t>
      </w:r>
    </w:p>
    <w:p w:rsidR="00831FF3" w:rsidRDefault="00831FF3" w:rsidP="0008416E">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31FF3" w:rsidRDefault="00831FF3" w:rsidP="0008416E">
      <w:pPr>
        <w:pStyle w:val="NoSpacing"/>
        <w:jc w:val="both"/>
        <w:rPr>
          <w:rFonts w:ascii="Times New Roman" w:hAnsi="Times New Roman" w:cs="Times New Roman"/>
          <w:sz w:val="24"/>
          <w:szCs w:val="24"/>
        </w:rPr>
      </w:pPr>
      <w:r>
        <w:rPr>
          <w:rFonts w:ascii="Times New Roman" w:hAnsi="Times New Roman" w:cs="Times New Roman"/>
          <w:sz w:val="24"/>
          <w:szCs w:val="24"/>
        </w:rPr>
        <w:t>THE BULAWAYO CITY COUNCIL</w:t>
      </w:r>
    </w:p>
    <w:p w:rsidR="00831FF3" w:rsidRDefault="00831FF3" w:rsidP="0008416E">
      <w:pPr>
        <w:pStyle w:val="NoSpacing"/>
        <w:jc w:val="both"/>
        <w:rPr>
          <w:rFonts w:ascii="Times New Roman" w:hAnsi="Times New Roman" w:cs="Times New Roman"/>
          <w:sz w:val="24"/>
          <w:szCs w:val="24"/>
        </w:rPr>
      </w:pPr>
    </w:p>
    <w:p w:rsidR="00E3626C" w:rsidRDefault="00E3626C" w:rsidP="0008416E">
      <w:pPr>
        <w:pStyle w:val="NoSpacing"/>
        <w:jc w:val="both"/>
        <w:rPr>
          <w:rFonts w:ascii="Times New Roman" w:hAnsi="Times New Roman" w:cs="Times New Roman"/>
          <w:sz w:val="24"/>
          <w:szCs w:val="24"/>
        </w:rPr>
      </w:pPr>
    </w:p>
    <w:p w:rsidR="00831FF3" w:rsidRDefault="00E3626C" w:rsidP="0008416E">
      <w:pPr>
        <w:pStyle w:val="NoSpacing"/>
        <w:jc w:val="both"/>
        <w:rPr>
          <w:rFonts w:ascii="Times New Roman" w:hAnsi="Times New Roman" w:cs="Times New Roman"/>
          <w:sz w:val="24"/>
          <w:szCs w:val="24"/>
        </w:rPr>
      </w:pPr>
      <w:r>
        <w:rPr>
          <w:rFonts w:ascii="Times New Roman" w:hAnsi="Times New Roman" w:cs="Times New Roman"/>
          <w:sz w:val="24"/>
          <w:szCs w:val="24"/>
        </w:rPr>
        <w:t>HIGH COUR</w:t>
      </w:r>
      <w:r w:rsidR="00B418A6">
        <w:rPr>
          <w:rFonts w:ascii="Times New Roman" w:hAnsi="Times New Roman" w:cs="Times New Roman"/>
          <w:sz w:val="24"/>
          <w:szCs w:val="24"/>
        </w:rPr>
        <w:t>T OF ZIMBABWE</w:t>
      </w:r>
    </w:p>
    <w:p w:rsidR="00B418A6" w:rsidRDefault="00B418A6" w:rsidP="0008416E">
      <w:pPr>
        <w:pStyle w:val="NoSpacing"/>
        <w:jc w:val="both"/>
        <w:rPr>
          <w:rFonts w:ascii="Times New Roman" w:hAnsi="Times New Roman" w:cs="Times New Roman"/>
          <w:sz w:val="24"/>
          <w:szCs w:val="24"/>
        </w:rPr>
      </w:pPr>
      <w:r>
        <w:rPr>
          <w:rFonts w:ascii="Times New Roman" w:hAnsi="Times New Roman" w:cs="Times New Roman"/>
          <w:sz w:val="24"/>
          <w:szCs w:val="24"/>
        </w:rPr>
        <w:t>MATHONSI J</w:t>
      </w:r>
    </w:p>
    <w:p w:rsidR="00B418A6" w:rsidRDefault="00B418A6" w:rsidP="0008416E">
      <w:pPr>
        <w:pStyle w:val="NoSpacing"/>
        <w:jc w:val="both"/>
        <w:rPr>
          <w:rFonts w:ascii="Times New Roman" w:hAnsi="Times New Roman" w:cs="Times New Roman"/>
          <w:sz w:val="24"/>
          <w:szCs w:val="24"/>
        </w:rPr>
      </w:pPr>
      <w:r>
        <w:rPr>
          <w:rFonts w:ascii="Times New Roman" w:hAnsi="Times New Roman" w:cs="Times New Roman"/>
          <w:sz w:val="24"/>
          <w:szCs w:val="24"/>
        </w:rPr>
        <w:t>BULAWAYO 3</w:t>
      </w:r>
      <w:r w:rsidR="00BF17FE">
        <w:rPr>
          <w:rFonts w:ascii="Times New Roman" w:hAnsi="Times New Roman" w:cs="Times New Roman"/>
          <w:sz w:val="24"/>
          <w:szCs w:val="24"/>
        </w:rPr>
        <w:t>1</w:t>
      </w:r>
      <w:r>
        <w:rPr>
          <w:rFonts w:ascii="Times New Roman" w:hAnsi="Times New Roman" w:cs="Times New Roman"/>
          <w:sz w:val="24"/>
          <w:szCs w:val="24"/>
        </w:rPr>
        <w:t xml:space="preserve"> DECEMBER 2015 AND </w:t>
      </w:r>
      <w:r w:rsidR="00922DE5">
        <w:rPr>
          <w:rFonts w:ascii="Times New Roman" w:hAnsi="Times New Roman" w:cs="Times New Roman"/>
          <w:sz w:val="24"/>
          <w:szCs w:val="24"/>
        </w:rPr>
        <w:t xml:space="preserve">14 </w:t>
      </w:r>
      <w:r>
        <w:rPr>
          <w:rFonts w:ascii="Times New Roman" w:hAnsi="Times New Roman" w:cs="Times New Roman"/>
          <w:sz w:val="24"/>
          <w:szCs w:val="24"/>
        </w:rPr>
        <w:t>JANUARY 2016</w:t>
      </w:r>
    </w:p>
    <w:p w:rsidR="00B418A6" w:rsidRDefault="00B418A6" w:rsidP="0008416E">
      <w:pPr>
        <w:pStyle w:val="NoSpacing"/>
        <w:jc w:val="both"/>
        <w:rPr>
          <w:rFonts w:ascii="Times New Roman" w:hAnsi="Times New Roman" w:cs="Times New Roman"/>
          <w:sz w:val="24"/>
          <w:szCs w:val="24"/>
        </w:rPr>
      </w:pPr>
    </w:p>
    <w:p w:rsidR="00B418A6" w:rsidRDefault="00B418A6" w:rsidP="0008416E">
      <w:pPr>
        <w:pStyle w:val="NoSpacing"/>
        <w:jc w:val="both"/>
        <w:rPr>
          <w:rFonts w:ascii="Times New Roman" w:hAnsi="Times New Roman" w:cs="Times New Roman"/>
          <w:sz w:val="24"/>
          <w:szCs w:val="24"/>
        </w:rPr>
      </w:pPr>
    </w:p>
    <w:p w:rsidR="00831FF3" w:rsidRPr="00B418A6" w:rsidRDefault="00831FF3" w:rsidP="0008416E">
      <w:pPr>
        <w:pStyle w:val="NoSpacing"/>
        <w:jc w:val="both"/>
        <w:rPr>
          <w:rFonts w:ascii="Times New Roman" w:hAnsi="Times New Roman" w:cs="Times New Roman"/>
          <w:b/>
          <w:sz w:val="24"/>
          <w:szCs w:val="24"/>
        </w:rPr>
      </w:pPr>
      <w:r w:rsidRPr="00B418A6">
        <w:rPr>
          <w:rFonts w:ascii="Times New Roman" w:hAnsi="Times New Roman" w:cs="Times New Roman"/>
          <w:b/>
          <w:sz w:val="24"/>
          <w:szCs w:val="24"/>
        </w:rPr>
        <w:t>Urgent Chamber Application</w:t>
      </w:r>
    </w:p>
    <w:p w:rsidR="00831FF3" w:rsidRDefault="00831FF3" w:rsidP="0008416E">
      <w:pPr>
        <w:pStyle w:val="NoSpacing"/>
        <w:jc w:val="both"/>
        <w:rPr>
          <w:rFonts w:ascii="Times New Roman" w:hAnsi="Times New Roman" w:cs="Times New Roman"/>
          <w:sz w:val="24"/>
          <w:szCs w:val="24"/>
        </w:rPr>
      </w:pPr>
    </w:p>
    <w:p w:rsidR="00B418A6" w:rsidRDefault="00B418A6" w:rsidP="0008416E">
      <w:pPr>
        <w:pStyle w:val="NoSpacing"/>
        <w:jc w:val="both"/>
        <w:rPr>
          <w:rFonts w:ascii="Times New Roman" w:hAnsi="Times New Roman" w:cs="Times New Roman"/>
          <w:sz w:val="24"/>
          <w:szCs w:val="24"/>
        </w:rPr>
      </w:pPr>
    </w:p>
    <w:p w:rsidR="00831FF3" w:rsidRDefault="00831FF3" w:rsidP="0008416E">
      <w:pPr>
        <w:pStyle w:val="NoSpacing"/>
        <w:jc w:val="both"/>
        <w:rPr>
          <w:rFonts w:ascii="Times New Roman" w:hAnsi="Times New Roman" w:cs="Times New Roman"/>
          <w:sz w:val="24"/>
          <w:szCs w:val="24"/>
        </w:rPr>
      </w:pPr>
      <w:proofErr w:type="spellStart"/>
      <w:r w:rsidRPr="00B418A6">
        <w:rPr>
          <w:rFonts w:ascii="Times New Roman" w:hAnsi="Times New Roman" w:cs="Times New Roman"/>
          <w:i/>
          <w:sz w:val="24"/>
          <w:szCs w:val="24"/>
        </w:rPr>
        <w:t>Mr</w:t>
      </w:r>
      <w:proofErr w:type="spellEnd"/>
      <w:r w:rsidRPr="00B418A6">
        <w:rPr>
          <w:rFonts w:ascii="Times New Roman" w:hAnsi="Times New Roman" w:cs="Times New Roman"/>
          <w:i/>
          <w:sz w:val="24"/>
          <w:szCs w:val="24"/>
        </w:rPr>
        <w:t xml:space="preserve"> </w:t>
      </w:r>
      <w:r w:rsidR="00B418A6" w:rsidRPr="00B418A6">
        <w:rPr>
          <w:rFonts w:ascii="Times New Roman" w:hAnsi="Times New Roman" w:cs="Times New Roman"/>
          <w:i/>
          <w:sz w:val="24"/>
          <w:szCs w:val="24"/>
        </w:rPr>
        <w:t>N</w:t>
      </w:r>
      <w:r w:rsidRPr="00B418A6">
        <w:rPr>
          <w:rFonts w:ascii="Times New Roman" w:hAnsi="Times New Roman" w:cs="Times New Roman"/>
          <w:i/>
          <w:sz w:val="24"/>
          <w:szCs w:val="24"/>
        </w:rPr>
        <w:t xml:space="preserve">. </w:t>
      </w:r>
      <w:proofErr w:type="spellStart"/>
      <w:r w:rsidRPr="00B418A6">
        <w:rPr>
          <w:rFonts w:ascii="Times New Roman" w:hAnsi="Times New Roman" w:cs="Times New Roman"/>
          <w:i/>
          <w:sz w:val="24"/>
          <w:szCs w:val="24"/>
        </w:rPr>
        <w:t>Mlala</w:t>
      </w:r>
      <w:proofErr w:type="spellEnd"/>
      <w:r>
        <w:rPr>
          <w:rFonts w:ascii="Times New Roman" w:hAnsi="Times New Roman" w:cs="Times New Roman"/>
          <w:sz w:val="24"/>
          <w:szCs w:val="24"/>
        </w:rPr>
        <w:t xml:space="preserve"> for the applicant</w:t>
      </w:r>
    </w:p>
    <w:p w:rsidR="00831FF3" w:rsidRDefault="00831FF3" w:rsidP="0008416E">
      <w:pPr>
        <w:pStyle w:val="NoSpacing"/>
        <w:jc w:val="both"/>
        <w:rPr>
          <w:rFonts w:ascii="Times New Roman" w:hAnsi="Times New Roman" w:cs="Times New Roman"/>
          <w:sz w:val="24"/>
          <w:szCs w:val="24"/>
        </w:rPr>
      </w:pPr>
      <w:proofErr w:type="spellStart"/>
      <w:r w:rsidRPr="00B418A6">
        <w:rPr>
          <w:rFonts w:ascii="Times New Roman" w:hAnsi="Times New Roman" w:cs="Times New Roman"/>
          <w:i/>
          <w:sz w:val="24"/>
          <w:szCs w:val="24"/>
        </w:rPr>
        <w:t>Mr</w:t>
      </w:r>
      <w:proofErr w:type="spellEnd"/>
      <w:r w:rsidRPr="00B418A6">
        <w:rPr>
          <w:rFonts w:ascii="Times New Roman" w:hAnsi="Times New Roman" w:cs="Times New Roman"/>
          <w:i/>
          <w:sz w:val="24"/>
          <w:szCs w:val="24"/>
        </w:rPr>
        <w:t xml:space="preserve"> R. </w:t>
      </w:r>
      <w:proofErr w:type="spellStart"/>
      <w:r w:rsidRPr="00B418A6">
        <w:rPr>
          <w:rFonts w:ascii="Times New Roman" w:hAnsi="Times New Roman" w:cs="Times New Roman"/>
          <w:i/>
          <w:sz w:val="24"/>
          <w:szCs w:val="24"/>
        </w:rPr>
        <w:t>Moyo-Majwabu</w:t>
      </w:r>
      <w:proofErr w:type="spellEnd"/>
      <w:r>
        <w:rPr>
          <w:rFonts w:ascii="Times New Roman" w:hAnsi="Times New Roman" w:cs="Times New Roman"/>
          <w:sz w:val="24"/>
          <w:szCs w:val="24"/>
        </w:rPr>
        <w:t xml:space="preserve"> for the 1</w:t>
      </w:r>
      <w:r w:rsidRPr="00831FF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831FF3" w:rsidRDefault="00831FF3" w:rsidP="0008416E">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831FF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default</w:t>
      </w:r>
    </w:p>
    <w:p w:rsidR="00831FF3" w:rsidRDefault="00831FF3" w:rsidP="0008416E">
      <w:pPr>
        <w:pStyle w:val="NoSpacing"/>
        <w:jc w:val="both"/>
        <w:rPr>
          <w:rFonts w:ascii="Times New Roman" w:hAnsi="Times New Roman" w:cs="Times New Roman"/>
          <w:sz w:val="24"/>
          <w:szCs w:val="24"/>
        </w:rPr>
      </w:pPr>
    </w:p>
    <w:p w:rsidR="00831FF3" w:rsidRDefault="00831FF3" w:rsidP="0008416E">
      <w:pPr>
        <w:pStyle w:val="NoSpacing"/>
        <w:jc w:val="both"/>
        <w:rPr>
          <w:rFonts w:ascii="Times New Roman" w:hAnsi="Times New Roman" w:cs="Times New Roman"/>
          <w:sz w:val="24"/>
          <w:szCs w:val="24"/>
        </w:rPr>
      </w:pPr>
    </w:p>
    <w:p w:rsidR="00831FF3" w:rsidRDefault="00831FF3" w:rsidP="00B51111">
      <w:pPr>
        <w:pStyle w:val="NoSpacing"/>
        <w:spacing w:line="360" w:lineRule="auto"/>
        <w:ind w:firstLine="720"/>
        <w:jc w:val="both"/>
        <w:rPr>
          <w:rFonts w:ascii="Times New Roman" w:hAnsi="Times New Roman" w:cs="Times New Roman"/>
          <w:sz w:val="24"/>
          <w:szCs w:val="24"/>
        </w:rPr>
      </w:pPr>
      <w:r w:rsidRPr="00831FF3">
        <w:rPr>
          <w:rFonts w:ascii="Times New Roman" w:hAnsi="Times New Roman" w:cs="Times New Roman"/>
          <w:b/>
          <w:sz w:val="24"/>
          <w:szCs w:val="24"/>
        </w:rPr>
        <w:t>MATHONSI J:</w:t>
      </w:r>
      <w:r>
        <w:rPr>
          <w:rFonts w:ascii="Times New Roman" w:hAnsi="Times New Roman" w:cs="Times New Roman"/>
          <w:sz w:val="24"/>
          <w:szCs w:val="24"/>
        </w:rPr>
        <w:tab/>
        <w:t>I just have to repeat what I have said before in trying to unlock the conundrum posed by this application</w:t>
      </w:r>
      <w:r w:rsidR="00BF17FE">
        <w:rPr>
          <w:rFonts w:ascii="Times New Roman" w:hAnsi="Times New Roman" w:cs="Times New Roman"/>
          <w:sz w:val="24"/>
          <w:szCs w:val="24"/>
        </w:rPr>
        <w:t>;</w:t>
      </w:r>
    </w:p>
    <w:p w:rsidR="001C0F2C" w:rsidRDefault="00831FF3" w:rsidP="001C0F2C">
      <w:pPr>
        <w:pStyle w:val="NoSpacing"/>
        <w:ind w:left="720"/>
        <w:jc w:val="both"/>
        <w:rPr>
          <w:rFonts w:ascii="Times New Roman" w:hAnsi="Times New Roman" w:cs="Times New Roman"/>
          <w:sz w:val="24"/>
          <w:szCs w:val="24"/>
        </w:rPr>
      </w:pPr>
      <w:r w:rsidRPr="001C0F2C">
        <w:rPr>
          <w:rFonts w:ascii="Times New Roman" w:hAnsi="Times New Roman" w:cs="Times New Roman"/>
        </w:rPr>
        <w:t xml:space="preserve">“Why would a party approach the court for a rescission of a rescission of judgment order unless proceeding with the main cause is so calamitous that it cannot be contemplated?  For one thing such party would have obtained a default judgment which would have been rescinded by the court thereby paving the way for the resolution of the main matter once and for all on the merits.  To then spend time, energy and money trying to reverse the process and revert to the default judgment </w:t>
      </w:r>
      <w:r w:rsidRPr="00A07258">
        <w:rPr>
          <w:rFonts w:ascii="Times New Roman" w:hAnsi="Times New Roman" w:cs="Times New Roman"/>
          <w:i/>
        </w:rPr>
        <w:t>status quo</w:t>
      </w:r>
      <w:r w:rsidRPr="001C0F2C">
        <w:rPr>
          <w:rFonts w:ascii="Times New Roman" w:hAnsi="Times New Roman" w:cs="Times New Roman"/>
        </w:rPr>
        <w:t xml:space="preserve"> is, in my view, a trifle.  As it is</w:t>
      </w:r>
      <w:r w:rsidR="00A07258" w:rsidRPr="001C0F2C">
        <w:rPr>
          <w:rFonts w:ascii="Times New Roman" w:hAnsi="Times New Roman" w:cs="Times New Roman"/>
        </w:rPr>
        <w:t>, considering</w:t>
      </w:r>
      <w:r w:rsidRPr="001C0F2C">
        <w:rPr>
          <w:rFonts w:ascii="Times New Roman" w:hAnsi="Times New Roman" w:cs="Times New Roman"/>
        </w:rPr>
        <w:t xml:space="preserve"> that this matter is being argued exactly a year after the application was filed, means that another</w:t>
      </w:r>
      <w:r w:rsidR="00A5559B" w:rsidRPr="001C0F2C">
        <w:rPr>
          <w:rFonts w:ascii="Times New Roman" w:hAnsi="Times New Roman" w:cs="Times New Roman"/>
        </w:rPr>
        <w:t xml:space="preserve"> year has been lost in trying to hang onto a default judgment when the merits of the matter would have been determined by now.  Could it be that the applicant sees something in that default judgment which none of us can see.”</w:t>
      </w:r>
    </w:p>
    <w:p w:rsidR="001C0F2C" w:rsidRDefault="00A5559B" w:rsidP="001C0F2C">
      <w:pPr>
        <w:pStyle w:val="NoSpacing"/>
        <w:spacing w:line="360" w:lineRule="auto"/>
        <w:ind w:left="720"/>
        <w:jc w:val="both"/>
        <w:rPr>
          <w:rFonts w:ascii="Times New Roman" w:hAnsi="Times New Roman" w:cs="Times New Roman"/>
          <w:sz w:val="24"/>
          <w:szCs w:val="24"/>
        </w:rPr>
      </w:pPr>
      <w:r w:rsidRPr="001C0F2C">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w:t>
      </w:r>
      <w:proofErr w:type="spellStart"/>
      <w:r w:rsidRPr="00E3626C">
        <w:rPr>
          <w:rFonts w:ascii="Times New Roman" w:hAnsi="Times New Roman" w:cs="Times New Roman"/>
          <w:i/>
          <w:sz w:val="24"/>
          <w:szCs w:val="24"/>
        </w:rPr>
        <w:t>Kwaramba</w:t>
      </w:r>
      <w:proofErr w:type="spellEnd"/>
      <w:r>
        <w:rPr>
          <w:rFonts w:ascii="Times New Roman" w:hAnsi="Times New Roman" w:cs="Times New Roman"/>
          <w:sz w:val="24"/>
          <w:szCs w:val="24"/>
        </w:rPr>
        <w:t xml:space="preserve"> v </w:t>
      </w:r>
      <w:proofErr w:type="spellStart"/>
      <w:r w:rsidRPr="00E3626C">
        <w:rPr>
          <w:rFonts w:ascii="Times New Roman" w:hAnsi="Times New Roman" w:cs="Times New Roman"/>
          <w:i/>
          <w:sz w:val="24"/>
          <w:szCs w:val="24"/>
        </w:rPr>
        <w:t>Winshop</w:t>
      </w:r>
      <w:proofErr w:type="spellEnd"/>
      <w:r w:rsidRPr="00E3626C">
        <w:rPr>
          <w:rFonts w:ascii="Times New Roman" w:hAnsi="Times New Roman" w:cs="Times New Roman"/>
          <w:i/>
          <w:sz w:val="24"/>
          <w:szCs w:val="24"/>
        </w:rPr>
        <w:t xml:space="preserve"> Enterprises (</w:t>
      </w:r>
      <w:proofErr w:type="spellStart"/>
      <w:r w:rsidRPr="00E3626C">
        <w:rPr>
          <w:rFonts w:ascii="Times New Roman" w:hAnsi="Times New Roman" w:cs="Times New Roman"/>
          <w:i/>
          <w:sz w:val="24"/>
          <w:szCs w:val="24"/>
        </w:rPr>
        <w:t>Pvt</w:t>
      </w:r>
      <w:proofErr w:type="spellEnd"/>
      <w:r w:rsidRPr="00E3626C">
        <w:rPr>
          <w:rFonts w:ascii="Times New Roman" w:hAnsi="Times New Roman" w:cs="Times New Roman"/>
          <w:i/>
          <w:sz w:val="24"/>
          <w:szCs w:val="24"/>
        </w:rPr>
        <w:t>) Ltd and others</w:t>
      </w:r>
      <w:r>
        <w:rPr>
          <w:rFonts w:ascii="Times New Roman" w:hAnsi="Times New Roman" w:cs="Times New Roman"/>
          <w:sz w:val="24"/>
          <w:szCs w:val="24"/>
        </w:rPr>
        <w:t xml:space="preserve"> HC 788/15).</w:t>
      </w:r>
      <w:proofErr w:type="gramEnd"/>
      <w:r>
        <w:rPr>
          <w:rFonts w:ascii="Times New Roman" w:hAnsi="Times New Roman" w:cs="Times New Roman"/>
          <w:sz w:val="24"/>
          <w:szCs w:val="24"/>
        </w:rPr>
        <w:t xml:space="preserve">  </w:t>
      </w:r>
    </w:p>
    <w:p w:rsidR="001C0F2C" w:rsidRDefault="00A5559B" w:rsidP="001C0F2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purpose of the present matter I should add that the applicant does not even</w:t>
      </w:r>
    </w:p>
    <w:p w:rsidR="00831FF3" w:rsidRDefault="00A5559B" w:rsidP="001C0F2C">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mention</w:t>
      </w:r>
      <w:proofErr w:type="gramEnd"/>
      <w:r>
        <w:rPr>
          <w:rFonts w:ascii="Times New Roman" w:hAnsi="Times New Roman" w:cs="Times New Roman"/>
          <w:sz w:val="24"/>
          <w:szCs w:val="24"/>
        </w:rPr>
        <w:t xml:space="preserve"> any resort to the original cause which gave rise to the default judgment that was rescinded content to fight for the reinstatement of the rescinded order in order to hang onto it until kingdom come.  The other pertinent question which arises is whether an order granting </w:t>
      </w:r>
      <w:r>
        <w:rPr>
          <w:rFonts w:ascii="Times New Roman" w:hAnsi="Times New Roman" w:cs="Times New Roman"/>
          <w:sz w:val="24"/>
          <w:szCs w:val="24"/>
        </w:rPr>
        <w:lastRenderedPageBreak/>
        <w:t>rescission</w:t>
      </w:r>
      <w:r w:rsidR="00B3036A">
        <w:rPr>
          <w:rFonts w:ascii="Times New Roman" w:hAnsi="Times New Roman" w:cs="Times New Roman"/>
          <w:sz w:val="24"/>
          <w:szCs w:val="24"/>
        </w:rPr>
        <w:t>,</w:t>
      </w:r>
      <w:r>
        <w:rPr>
          <w:rFonts w:ascii="Times New Roman" w:hAnsi="Times New Roman" w:cs="Times New Roman"/>
          <w:sz w:val="24"/>
          <w:szCs w:val="24"/>
        </w:rPr>
        <w:t xml:space="preserve"> allowing as it does,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parties to deal with the merits of the main matter can lawfully be rescinded.</w:t>
      </w:r>
    </w:p>
    <w:p w:rsidR="0028366C" w:rsidRDefault="0028366C" w:rsidP="001C0F2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this urgent application, the applicant seeks the following relief:</w:t>
      </w:r>
    </w:p>
    <w:p w:rsidR="0028366C" w:rsidRDefault="0028366C" w:rsidP="001C0F2C">
      <w:pPr>
        <w:pStyle w:val="NoSpacing"/>
        <w:jc w:val="both"/>
        <w:rPr>
          <w:rFonts w:ascii="Times New Roman" w:hAnsi="Times New Roman" w:cs="Times New Roman"/>
          <w:sz w:val="24"/>
          <w:szCs w:val="24"/>
        </w:rPr>
      </w:pPr>
      <w:r>
        <w:rPr>
          <w:rFonts w:ascii="Times New Roman" w:hAnsi="Times New Roman" w:cs="Times New Roman"/>
          <w:sz w:val="24"/>
          <w:szCs w:val="24"/>
        </w:rPr>
        <w:tab/>
        <w:t>“</w:t>
      </w:r>
      <w:r w:rsidR="001C0F2C" w:rsidRPr="001C0F2C">
        <w:rPr>
          <w:rFonts w:ascii="Times New Roman" w:hAnsi="Times New Roman" w:cs="Times New Roman"/>
          <w:sz w:val="24"/>
          <w:szCs w:val="24"/>
          <w:u w:val="single"/>
        </w:rPr>
        <w:t>TERMS OF THE FINAL ORDER SOUGHT</w:t>
      </w:r>
    </w:p>
    <w:p w:rsidR="0028366C" w:rsidRDefault="0028366C" w:rsidP="001C0F2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That the provisional order granted by this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Court be confirmed in the </w:t>
      </w:r>
      <w:r w:rsidR="001C0F2C">
        <w:rPr>
          <w:rFonts w:ascii="Times New Roman" w:hAnsi="Times New Roman" w:cs="Times New Roman"/>
          <w:sz w:val="24"/>
          <w:szCs w:val="24"/>
        </w:rPr>
        <w:tab/>
      </w:r>
      <w:r>
        <w:rPr>
          <w:rFonts w:ascii="Times New Roman" w:hAnsi="Times New Roman" w:cs="Times New Roman"/>
          <w:sz w:val="24"/>
          <w:szCs w:val="24"/>
        </w:rPr>
        <w:t>following manner;</w:t>
      </w:r>
    </w:p>
    <w:p w:rsidR="001C0F2C" w:rsidRDefault="001C0F2C" w:rsidP="001C0F2C">
      <w:pPr>
        <w:pStyle w:val="NoSpacing"/>
        <w:jc w:val="both"/>
        <w:rPr>
          <w:rFonts w:ascii="Times New Roman" w:hAnsi="Times New Roman" w:cs="Times New Roman"/>
          <w:sz w:val="24"/>
          <w:szCs w:val="24"/>
        </w:rPr>
      </w:pPr>
    </w:p>
    <w:p w:rsidR="0028366C" w:rsidRDefault="0028366C" w:rsidP="001C0F2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respondents be and are he</w:t>
      </w:r>
      <w:r w:rsidR="00BF17FE">
        <w:rPr>
          <w:rFonts w:ascii="Times New Roman" w:hAnsi="Times New Roman" w:cs="Times New Roman"/>
          <w:sz w:val="24"/>
          <w:szCs w:val="24"/>
        </w:rPr>
        <w:t>reby interdicted from transferri</w:t>
      </w:r>
      <w:r>
        <w:rPr>
          <w:rFonts w:ascii="Times New Roman" w:hAnsi="Times New Roman" w:cs="Times New Roman"/>
          <w:sz w:val="24"/>
          <w:szCs w:val="24"/>
        </w:rPr>
        <w:t xml:space="preserve">ng stand number 7825 </w:t>
      </w:r>
      <w:proofErr w:type="spellStart"/>
      <w:r>
        <w:rPr>
          <w:rFonts w:ascii="Times New Roman" w:hAnsi="Times New Roman" w:cs="Times New Roman"/>
          <w:sz w:val="24"/>
          <w:szCs w:val="24"/>
        </w:rPr>
        <w:t>Highmount</w:t>
      </w:r>
      <w:proofErr w:type="spellEnd"/>
      <w:r>
        <w:rPr>
          <w:rFonts w:ascii="Times New Roman" w:hAnsi="Times New Roman" w:cs="Times New Roman"/>
          <w:sz w:val="24"/>
          <w:szCs w:val="24"/>
        </w:rPr>
        <w:t xml:space="preserve"> from the applicant’s name without a court order.</w:t>
      </w:r>
    </w:p>
    <w:p w:rsidR="001C0F2C" w:rsidRDefault="001C0F2C" w:rsidP="001C0F2C">
      <w:pPr>
        <w:pStyle w:val="NoSpacing"/>
        <w:ind w:left="1080"/>
        <w:jc w:val="both"/>
        <w:rPr>
          <w:rFonts w:ascii="Times New Roman" w:hAnsi="Times New Roman" w:cs="Times New Roman"/>
          <w:sz w:val="24"/>
          <w:szCs w:val="24"/>
        </w:rPr>
      </w:pPr>
    </w:p>
    <w:p w:rsidR="0028366C" w:rsidRDefault="0028366C" w:rsidP="001C0F2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first respondent be and is hereby ordered to pay costs of suit at an attorney-client scale.</w:t>
      </w:r>
    </w:p>
    <w:p w:rsidR="0028366C" w:rsidRDefault="0028366C" w:rsidP="001C0F2C">
      <w:pPr>
        <w:pStyle w:val="NoSpacing"/>
        <w:ind w:left="1080"/>
        <w:jc w:val="both"/>
        <w:rPr>
          <w:rFonts w:ascii="Times New Roman" w:hAnsi="Times New Roman" w:cs="Times New Roman"/>
          <w:sz w:val="24"/>
          <w:szCs w:val="24"/>
        </w:rPr>
      </w:pPr>
    </w:p>
    <w:p w:rsidR="0028366C" w:rsidRPr="001C0F2C" w:rsidRDefault="001C0F2C" w:rsidP="001C0F2C">
      <w:pPr>
        <w:pStyle w:val="NoSpacing"/>
        <w:ind w:left="1080"/>
        <w:jc w:val="both"/>
        <w:rPr>
          <w:rFonts w:ascii="Times New Roman" w:hAnsi="Times New Roman" w:cs="Times New Roman"/>
          <w:sz w:val="24"/>
          <w:szCs w:val="24"/>
          <w:u w:val="single"/>
        </w:rPr>
      </w:pPr>
      <w:r w:rsidRPr="001C0F2C">
        <w:rPr>
          <w:rFonts w:ascii="Times New Roman" w:hAnsi="Times New Roman" w:cs="Times New Roman"/>
          <w:sz w:val="24"/>
          <w:szCs w:val="24"/>
          <w:u w:val="single"/>
        </w:rPr>
        <w:t>INTERIM RELIEF GRANTED</w:t>
      </w:r>
    </w:p>
    <w:p w:rsidR="0028366C" w:rsidRDefault="0028366C" w:rsidP="001C0F2C">
      <w:pPr>
        <w:pStyle w:val="NoSpacing"/>
        <w:ind w:left="1080"/>
        <w:jc w:val="both"/>
        <w:rPr>
          <w:rFonts w:ascii="Times New Roman" w:hAnsi="Times New Roman" w:cs="Times New Roman"/>
          <w:sz w:val="24"/>
          <w:szCs w:val="24"/>
        </w:rPr>
      </w:pPr>
      <w:r>
        <w:rPr>
          <w:rFonts w:ascii="Times New Roman" w:hAnsi="Times New Roman" w:cs="Times New Roman"/>
          <w:sz w:val="24"/>
          <w:szCs w:val="24"/>
        </w:rPr>
        <w:t>Pending the finalization of this matter the applicant shall be granted the following relief:</w:t>
      </w:r>
    </w:p>
    <w:p w:rsidR="001C0F2C" w:rsidRDefault="001C0F2C" w:rsidP="001C0F2C">
      <w:pPr>
        <w:pStyle w:val="NoSpacing"/>
        <w:jc w:val="both"/>
        <w:rPr>
          <w:rFonts w:ascii="Times New Roman" w:hAnsi="Times New Roman" w:cs="Times New Roman"/>
          <w:sz w:val="24"/>
          <w:szCs w:val="24"/>
        </w:rPr>
      </w:pPr>
    </w:p>
    <w:p w:rsidR="0028366C" w:rsidRDefault="0028366C" w:rsidP="001C0F2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be and are hereby interdicted from transferring, disposing, alienating, accessing, using or in any way dealing with stand number 7825 </w:t>
      </w:r>
      <w:proofErr w:type="spellStart"/>
      <w:r>
        <w:rPr>
          <w:rFonts w:ascii="Times New Roman" w:hAnsi="Times New Roman" w:cs="Times New Roman"/>
          <w:sz w:val="24"/>
          <w:szCs w:val="24"/>
        </w:rPr>
        <w:t>Highmount</w:t>
      </w:r>
      <w:proofErr w:type="spellEnd"/>
      <w:r>
        <w:rPr>
          <w:rFonts w:ascii="Times New Roman" w:hAnsi="Times New Roman" w:cs="Times New Roman"/>
          <w:sz w:val="24"/>
          <w:szCs w:val="24"/>
        </w:rPr>
        <w:t xml:space="preserve"> from the applicant’s name until </w:t>
      </w:r>
      <w:proofErr w:type="spellStart"/>
      <w:r>
        <w:rPr>
          <w:rFonts w:ascii="Times New Roman" w:hAnsi="Times New Roman" w:cs="Times New Roman"/>
          <w:sz w:val="24"/>
          <w:szCs w:val="24"/>
        </w:rPr>
        <w:t>finalisation</w:t>
      </w:r>
      <w:proofErr w:type="spellEnd"/>
      <w:r>
        <w:rPr>
          <w:rFonts w:ascii="Times New Roman" w:hAnsi="Times New Roman" w:cs="Times New Roman"/>
          <w:sz w:val="24"/>
          <w:szCs w:val="24"/>
        </w:rPr>
        <w:t xml:space="preserve"> of the ownership dispute between the parties.</w:t>
      </w:r>
    </w:p>
    <w:p w:rsidR="001C0F2C" w:rsidRDefault="001C0F2C" w:rsidP="001C0F2C">
      <w:pPr>
        <w:pStyle w:val="NoSpacing"/>
        <w:ind w:left="1080"/>
        <w:jc w:val="both"/>
        <w:rPr>
          <w:rFonts w:ascii="Times New Roman" w:hAnsi="Times New Roman" w:cs="Times New Roman"/>
          <w:sz w:val="24"/>
          <w:szCs w:val="24"/>
        </w:rPr>
      </w:pPr>
    </w:p>
    <w:p w:rsidR="0028366C" w:rsidRDefault="0028366C" w:rsidP="001C0F2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second respondent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ordered to stay any process to transfer stand number 7825 </w:t>
      </w:r>
      <w:proofErr w:type="spellStart"/>
      <w:r>
        <w:rPr>
          <w:rFonts w:ascii="Times New Roman" w:hAnsi="Times New Roman" w:cs="Times New Roman"/>
          <w:sz w:val="24"/>
          <w:szCs w:val="24"/>
        </w:rPr>
        <w:t>Highmount</w:t>
      </w:r>
      <w:proofErr w:type="spellEnd"/>
      <w:r>
        <w:rPr>
          <w:rFonts w:ascii="Times New Roman" w:hAnsi="Times New Roman" w:cs="Times New Roman"/>
          <w:sz w:val="24"/>
          <w:szCs w:val="24"/>
        </w:rPr>
        <w:t xml:space="preserve"> from the applicant’s name pending finalization of this matter.</w:t>
      </w:r>
    </w:p>
    <w:p w:rsidR="001C0F2C" w:rsidRDefault="001C0F2C" w:rsidP="001C0F2C">
      <w:pPr>
        <w:pStyle w:val="NoSpacing"/>
        <w:ind w:left="1080"/>
        <w:jc w:val="both"/>
        <w:rPr>
          <w:rFonts w:ascii="Times New Roman" w:hAnsi="Times New Roman" w:cs="Times New Roman"/>
          <w:sz w:val="24"/>
          <w:szCs w:val="24"/>
        </w:rPr>
      </w:pPr>
    </w:p>
    <w:p w:rsidR="0028366C" w:rsidRDefault="0028366C" w:rsidP="001C0F2C">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Should the second respondent had effected any change of name prior to the granting of this court order, it be and is hereby ordered to reverse the change of name to the applicant pending the finalization of this matter.”</w:t>
      </w:r>
    </w:p>
    <w:p w:rsidR="001C0F2C" w:rsidRDefault="001C0F2C" w:rsidP="001C0F2C">
      <w:pPr>
        <w:pStyle w:val="NoSpacing"/>
        <w:ind w:left="1080"/>
        <w:jc w:val="both"/>
        <w:rPr>
          <w:rFonts w:ascii="Times New Roman" w:hAnsi="Times New Roman" w:cs="Times New Roman"/>
          <w:sz w:val="24"/>
          <w:szCs w:val="24"/>
        </w:rPr>
      </w:pPr>
    </w:p>
    <w:p w:rsidR="00BF17FE" w:rsidRDefault="00551755" w:rsidP="0008416E">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Historically, the applicant and the first respondent were </w:t>
      </w:r>
      <w:r w:rsidR="00BF17FE">
        <w:rPr>
          <w:rFonts w:ascii="Times New Roman" w:hAnsi="Times New Roman" w:cs="Times New Roman"/>
          <w:sz w:val="24"/>
          <w:szCs w:val="24"/>
        </w:rPr>
        <w:t xml:space="preserve">a </w:t>
      </w:r>
      <w:r>
        <w:rPr>
          <w:rFonts w:ascii="Times New Roman" w:hAnsi="Times New Roman" w:cs="Times New Roman"/>
          <w:sz w:val="24"/>
          <w:szCs w:val="24"/>
        </w:rPr>
        <w:t>happily married</w:t>
      </w:r>
      <w:r w:rsidR="008A0776">
        <w:rPr>
          <w:rFonts w:ascii="Times New Roman" w:hAnsi="Times New Roman" w:cs="Times New Roman"/>
          <w:sz w:val="24"/>
          <w:szCs w:val="24"/>
        </w:rPr>
        <w:t xml:space="preserve"> couple until </w:t>
      </w:r>
    </w:p>
    <w:p w:rsidR="0028366C" w:rsidRDefault="008A0776" w:rsidP="0008416E">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matrimony reached turbulent weather resulting in a decree of divorce being granted on 22 January 2009 with the attendant consequences of a division of their matrimonial assets.  Stand 7825 </w:t>
      </w:r>
      <w:proofErr w:type="spellStart"/>
      <w:r>
        <w:rPr>
          <w:rFonts w:ascii="Times New Roman" w:hAnsi="Times New Roman" w:cs="Times New Roman"/>
          <w:sz w:val="24"/>
          <w:szCs w:val="24"/>
        </w:rPr>
        <w:t>Highmount</w:t>
      </w:r>
      <w:proofErr w:type="spellEnd"/>
      <w:r>
        <w:rPr>
          <w:rFonts w:ascii="Times New Roman" w:hAnsi="Times New Roman" w:cs="Times New Roman"/>
          <w:sz w:val="24"/>
          <w:szCs w:val="24"/>
        </w:rPr>
        <w:t xml:space="preserve"> Bulawayo which was registered in the first respondent’s name was to be retained by the first respondent who was however required to pay the applicant R10 000-00 on certain terms as compensation for her share to it failing which the applicant would assume ownership of it.</w:t>
      </w:r>
    </w:p>
    <w:p w:rsidR="004E4DAC" w:rsidRDefault="004E4DAC"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Whatever transpired thereafter (the applicant says she was not paid anything while the first respondent claims the whole amount was paid to her through the medium of </w:t>
      </w:r>
      <w:r w:rsidRPr="00A0114F">
        <w:rPr>
          <w:rFonts w:ascii="Times New Roman" w:hAnsi="Times New Roman" w:cs="Times New Roman"/>
          <w:i/>
          <w:sz w:val="24"/>
          <w:szCs w:val="24"/>
        </w:rPr>
        <w:t xml:space="preserve">James </w:t>
      </w:r>
      <w:proofErr w:type="spellStart"/>
      <w:r w:rsidRPr="00A0114F">
        <w:rPr>
          <w:rFonts w:ascii="Times New Roman" w:hAnsi="Times New Roman" w:cs="Times New Roman"/>
          <w:i/>
          <w:sz w:val="24"/>
          <w:szCs w:val="24"/>
        </w:rPr>
        <w:t>Moyo-</w:t>
      </w:r>
      <w:r w:rsidRPr="00A0114F">
        <w:rPr>
          <w:rFonts w:ascii="Times New Roman" w:hAnsi="Times New Roman" w:cs="Times New Roman"/>
          <w:i/>
          <w:sz w:val="24"/>
          <w:szCs w:val="24"/>
        </w:rPr>
        <w:lastRenderedPageBreak/>
        <w:t>Majwabu</w:t>
      </w:r>
      <w:proofErr w:type="spellEnd"/>
      <w:r w:rsidR="00A0114F">
        <w:rPr>
          <w:rFonts w:ascii="Times New Roman" w:hAnsi="Times New Roman" w:cs="Times New Roman"/>
          <w:i/>
          <w:sz w:val="24"/>
          <w:szCs w:val="24"/>
        </w:rPr>
        <w:t xml:space="preserve"> </w:t>
      </w:r>
      <w:r w:rsidRPr="00A0114F">
        <w:rPr>
          <w:rFonts w:ascii="Times New Roman" w:hAnsi="Times New Roman" w:cs="Times New Roman"/>
          <w:i/>
          <w:sz w:val="24"/>
          <w:szCs w:val="24"/>
        </w:rPr>
        <w:t xml:space="preserve">&amp; </w:t>
      </w:r>
      <w:proofErr w:type="spellStart"/>
      <w:r w:rsidRPr="00A0114F">
        <w:rPr>
          <w:rFonts w:ascii="Times New Roman" w:hAnsi="Times New Roman" w:cs="Times New Roman"/>
          <w:i/>
          <w:sz w:val="24"/>
          <w:szCs w:val="24"/>
        </w:rPr>
        <w:t>Nyoni</w:t>
      </w:r>
      <w:proofErr w:type="spellEnd"/>
      <w:r>
        <w:rPr>
          <w:rFonts w:ascii="Times New Roman" w:hAnsi="Times New Roman" w:cs="Times New Roman"/>
          <w:sz w:val="24"/>
          <w:szCs w:val="24"/>
        </w:rPr>
        <w:t xml:space="preserve"> legal practitioners, then representing him), the applicant filed </w:t>
      </w:r>
      <w:r w:rsidR="00B3036A">
        <w:rPr>
          <w:rFonts w:ascii="Times New Roman" w:hAnsi="Times New Roman" w:cs="Times New Roman"/>
          <w:sz w:val="24"/>
          <w:szCs w:val="24"/>
        </w:rPr>
        <w:t>a chamber application in HC 150/</w:t>
      </w:r>
      <w:r>
        <w:rPr>
          <w:rFonts w:ascii="Times New Roman" w:hAnsi="Times New Roman" w:cs="Times New Roman"/>
          <w:sz w:val="24"/>
          <w:szCs w:val="24"/>
        </w:rPr>
        <w:t xml:space="preserve">13 and obtained an order in her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whi</w:t>
      </w:r>
      <w:r w:rsidR="00BF17FE">
        <w:rPr>
          <w:rFonts w:ascii="Times New Roman" w:hAnsi="Times New Roman" w:cs="Times New Roman"/>
          <w:sz w:val="24"/>
          <w:szCs w:val="24"/>
        </w:rPr>
        <w:t xml:space="preserve">ch is the source of the parties’ </w:t>
      </w:r>
      <w:r>
        <w:rPr>
          <w:rFonts w:ascii="Times New Roman" w:hAnsi="Times New Roman" w:cs="Times New Roman"/>
          <w:sz w:val="24"/>
          <w:szCs w:val="24"/>
        </w:rPr>
        <w:t xml:space="preserve">current duel.  On 12 February 2013 this court, per </w:t>
      </w:r>
      <w:r w:rsidRPr="00AD21C7">
        <w:rPr>
          <w:rFonts w:ascii="Times New Roman" w:hAnsi="Times New Roman" w:cs="Times New Roman"/>
        </w:rPr>
        <w:t>KAMOCHA J</w:t>
      </w:r>
      <w:r>
        <w:rPr>
          <w:rFonts w:ascii="Times New Roman" w:hAnsi="Times New Roman" w:cs="Times New Roman"/>
          <w:sz w:val="24"/>
          <w:szCs w:val="24"/>
        </w:rPr>
        <w:t xml:space="preserve">, granted an order directing the first respondent to transfer the stand to the applicant within 10 days failing which the Sheriff was to do the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 xml:space="preserve"> on his behalf.</w:t>
      </w:r>
    </w:p>
    <w:p w:rsidR="004E4DAC" w:rsidRDefault="004E4DAC"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w:t>
      </w:r>
      <w:r w:rsidR="00683B1C">
        <w:rPr>
          <w:rFonts w:ascii="Times New Roman" w:hAnsi="Times New Roman" w:cs="Times New Roman"/>
          <w:sz w:val="24"/>
          <w:szCs w:val="24"/>
        </w:rPr>
        <w:t xml:space="preserve"> </w:t>
      </w:r>
      <w:r w:rsidR="003D1B80">
        <w:rPr>
          <w:rFonts w:ascii="Times New Roman" w:hAnsi="Times New Roman" w:cs="Times New Roman"/>
          <w:sz w:val="24"/>
          <w:szCs w:val="24"/>
        </w:rPr>
        <w:t>t</w:t>
      </w:r>
      <w:r>
        <w:rPr>
          <w:rFonts w:ascii="Times New Roman" w:hAnsi="Times New Roman" w:cs="Times New Roman"/>
          <w:sz w:val="24"/>
          <w:szCs w:val="24"/>
        </w:rPr>
        <w:t>hat application the applicant had alleged that the first respondent had failed to comply with the terms of the divorce order thereby trigger</w:t>
      </w:r>
      <w:r w:rsidR="00663A1D">
        <w:rPr>
          <w:rFonts w:ascii="Times New Roman" w:hAnsi="Times New Roman" w:cs="Times New Roman"/>
          <w:sz w:val="24"/>
          <w:szCs w:val="24"/>
        </w:rPr>
        <w:t>ing</w:t>
      </w:r>
      <w:r>
        <w:rPr>
          <w:rFonts w:ascii="Times New Roman" w:hAnsi="Times New Roman" w:cs="Times New Roman"/>
          <w:sz w:val="24"/>
          <w:szCs w:val="24"/>
        </w:rPr>
        <w:t xml:space="preserve"> the provisions of the alternative term of it that the </w:t>
      </w:r>
      <w:r w:rsidRPr="00BF17FE">
        <w:rPr>
          <w:rFonts w:ascii="Times New Roman" w:hAnsi="Times New Roman" w:cs="Times New Roman"/>
          <w:sz w:val="24"/>
          <w:szCs w:val="24"/>
        </w:rPr>
        <w:t>stand</w:t>
      </w:r>
      <w:r>
        <w:rPr>
          <w:rFonts w:ascii="Times New Roman" w:hAnsi="Times New Roman" w:cs="Times New Roman"/>
          <w:sz w:val="24"/>
          <w:szCs w:val="24"/>
        </w:rPr>
        <w:t xml:space="preserve"> be transferred to her.  The order was granted despite the conspicuous absence of proof of service upon the first respondent.  Although the applicant now claims that the chamber application was served upon the first respondent’s legal practitioners, she has not produced any proof of such service.</w:t>
      </w:r>
    </w:p>
    <w:p w:rsidR="004E4DAC" w:rsidRDefault="004E4DAC"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applicant used that court order to obtain transfer of the stand to her name.  Hers however turned out to be a pyrrhic victory because when the first respondent </w:t>
      </w:r>
      <w:r w:rsidR="00683B1C">
        <w:rPr>
          <w:rFonts w:ascii="Times New Roman" w:hAnsi="Times New Roman" w:cs="Times New Roman"/>
          <w:sz w:val="24"/>
          <w:szCs w:val="24"/>
        </w:rPr>
        <w:t>learnt of the order, he successfully launched a court application in HC 1950-14 for the rescission of that default judgment.  He alleged in that application that not only was he not served with the original application which was granted in default, but also that it had no merit as he had paid the applicant the R10000-00 due to her in term</w:t>
      </w:r>
      <w:r w:rsidR="003D1B80">
        <w:rPr>
          <w:rFonts w:ascii="Times New Roman" w:hAnsi="Times New Roman" w:cs="Times New Roman"/>
          <w:sz w:val="24"/>
          <w:szCs w:val="24"/>
        </w:rPr>
        <w:t>s of the divorce settlement thereby entitling h</w:t>
      </w:r>
      <w:r w:rsidR="00BF17FE">
        <w:rPr>
          <w:rFonts w:ascii="Times New Roman" w:hAnsi="Times New Roman" w:cs="Times New Roman"/>
          <w:sz w:val="24"/>
          <w:szCs w:val="24"/>
        </w:rPr>
        <w:t>im</w:t>
      </w:r>
      <w:r w:rsidR="003D1B80">
        <w:rPr>
          <w:rFonts w:ascii="Times New Roman" w:hAnsi="Times New Roman" w:cs="Times New Roman"/>
          <w:sz w:val="24"/>
          <w:szCs w:val="24"/>
        </w:rPr>
        <w:t xml:space="preserve"> to retain ownership of the stand.  This court, per </w:t>
      </w:r>
      <w:r w:rsidR="003D1B80" w:rsidRPr="00AD21C7">
        <w:rPr>
          <w:rFonts w:ascii="Times New Roman" w:hAnsi="Times New Roman" w:cs="Times New Roman"/>
        </w:rPr>
        <w:t>MAKONESE J,</w:t>
      </w:r>
      <w:r w:rsidR="003D1B80">
        <w:rPr>
          <w:rFonts w:ascii="Times New Roman" w:hAnsi="Times New Roman" w:cs="Times New Roman"/>
          <w:sz w:val="24"/>
          <w:szCs w:val="24"/>
        </w:rPr>
        <w:t xml:space="preserve"> obliged and granted rescission of judgment.</w:t>
      </w:r>
    </w:p>
    <w:p w:rsidR="00EE1F23" w:rsidRDefault="003D1B80"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must say that the order was granted following proof in the form of the Sheriff’s return showing that the application had been served upon the legal practitioners of the applicant on 27 November 2014 who did not file opposition.  Now the applicant insists that the legal practitioners in question had no</w:t>
      </w:r>
      <w:r w:rsidR="00BF17FE">
        <w:rPr>
          <w:rFonts w:ascii="Times New Roman" w:hAnsi="Times New Roman" w:cs="Times New Roman"/>
          <w:sz w:val="24"/>
          <w:szCs w:val="24"/>
        </w:rPr>
        <w:t xml:space="preserve"> mandate to receive the application</w:t>
      </w:r>
      <w:r>
        <w:rPr>
          <w:rFonts w:ascii="Times New Roman" w:hAnsi="Times New Roman" w:cs="Times New Roman"/>
          <w:sz w:val="24"/>
          <w:szCs w:val="24"/>
        </w:rPr>
        <w:t xml:space="preserve">, although they are the ones who obtained the impugned default judgment and did not renounce agency at all.   More importantly, the applicant has not </w:t>
      </w:r>
      <w:r w:rsidR="00EE1F23">
        <w:rPr>
          <w:rFonts w:ascii="Times New Roman" w:hAnsi="Times New Roman" w:cs="Times New Roman"/>
          <w:sz w:val="24"/>
          <w:szCs w:val="24"/>
        </w:rPr>
        <w:t>produced any evidence from that firm, Zimbabwe Women Lawyers Association</w:t>
      </w:r>
      <w:r w:rsidR="004338A8">
        <w:rPr>
          <w:rFonts w:ascii="Times New Roman" w:hAnsi="Times New Roman" w:cs="Times New Roman"/>
          <w:sz w:val="24"/>
          <w:szCs w:val="24"/>
        </w:rPr>
        <w:t>,</w:t>
      </w:r>
      <w:r w:rsidR="00EE1F23">
        <w:rPr>
          <w:rFonts w:ascii="Times New Roman" w:hAnsi="Times New Roman" w:cs="Times New Roman"/>
          <w:sz w:val="24"/>
          <w:szCs w:val="24"/>
        </w:rPr>
        <w:t xml:space="preserve"> that they received the application without authority.</w:t>
      </w:r>
    </w:p>
    <w:p w:rsidR="003D1B80" w:rsidRDefault="00EE1F23"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that the court order of 29 January 2015 does is to rescind the default judgment and no more, dragging the parties </w:t>
      </w:r>
      <w:r w:rsidR="00EC2198">
        <w:rPr>
          <w:rFonts w:ascii="Times New Roman" w:hAnsi="Times New Roman" w:cs="Times New Roman"/>
          <w:sz w:val="24"/>
          <w:szCs w:val="24"/>
        </w:rPr>
        <w:t xml:space="preserve">back to the situation obtaining when the applicant launched the application in HC 150/13.  The applicant has not seen the wisdom of pursuing that application on </w:t>
      </w:r>
      <w:r w:rsidR="00EC2198">
        <w:rPr>
          <w:rFonts w:ascii="Times New Roman" w:hAnsi="Times New Roman" w:cs="Times New Roman"/>
          <w:sz w:val="24"/>
          <w:szCs w:val="24"/>
        </w:rPr>
        <w:lastRenderedPageBreak/>
        <w:t>the merits</w:t>
      </w:r>
      <w:r w:rsidR="00407A36">
        <w:rPr>
          <w:rFonts w:ascii="Times New Roman" w:hAnsi="Times New Roman" w:cs="Times New Roman"/>
          <w:sz w:val="24"/>
          <w:szCs w:val="24"/>
        </w:rPr>
        <w:t>.</w:t>
      </w:r>
      <w:r w:rsidR="00EC2198">
        <w:rPr>
          <w:rFonts w:ascii="Times New Roman" w:hAnsi="Times New Roman" w:cs="Times New Roman"/>
          <w:sz w:val="24"/>
          <w:szCs w:val="24"/>
        </w:rPr>
        <w:t xml:space="preserve"> </w:t>
      </w:r>
      <w:r w:rsidR="00407A36">
        <w:rPr>
          <w:rFonts w:ascii="Times New Roman" w:hAnsi="Times New Roman" w:cs="Times New Roman"/>
          <w:sz w:val="24"/>
          <w:szCs w:val="24"/>
        </w:rPr>
        <w:t xml:space="preserve">  </w:t>
      </w:r>
      <w:r w:rsidR="00EC2198">
        <w:rPr>
          <w:rFonts w:ascii="Times New Roman" w:hAnsi="Times New Roman" w:cs="Times New Roman"/>
          <w:sz w:val="24"/>
          <w:szCs w:val="24"/>
        </w:rPr>
        <w:t xml:space="preserve">Instead she has launched an application for rescission of the rescission of judgment order in HC 3399/15 effectively seeking reinstatement of the default judgment.  </w:t>
      </w:r>
      <w:proofErr w:type="gramStart"/>
      <w:r w:rsidR="00EC2198">
        <w:rPr>
          <w:rFonts w:ascii="Times New Roman" w:hAnsi="Times New Roman" w:cs="Times New Roman"/>
          <w:sz w:val="24"/>
          <w:szCs w:val="24"/>
        </w:rPr>
        <w:t>Having taken that very strange turn she has come before me on a certificate of urgency seeking an interdict aforesaid.</w:t>
      </w:r>
      <w:proofErr w:type="gramEnd"/>
      <w:r w:rsidR="00EC2198">
        <w:rPr>
          <w:rFonts w:ascii="Times New Roman" w:hAnsi="Times New Roman" w:cs="Times New Roman"/>
          <w:sz w:val="24"/>
          <w:szCs w:val="24"/>
        </w:rPr>
        <w:t xml:space="preserve">  In fact the interim relie</w:t>
      </w:r>
      <w:r w:rsidR="004338A8">
        <w:rPr>
          <w:rFonts w:ascii="Times New Roman" w:hAnsi="Times New Roman" w:cs="Times New Roman"/>
          <w:sz w:val="24"/>
          <w:szCs w:val="24"/>
        </w:rPr>
        <w:t>f that the applicant seeks includ</w:t>
      </w:r>
      <w:r w:rsidR="00EC2198">
        <w:rPr>
          <w:rFonts w:ascii="Times New Roman" w:hAnsi="Times New Roman" w:cs="Times New Roman"/>
          <w:sz w:val="24"/>
          <w:szCs w:val="24"/>
        </w:rPr>
        <w:t>es an order directing either that the stand remain in her name or if it has been</w:t>
      </w:r>
      <w:r w:rsidR="00407A36">
        <w:rPr>
          <w:rFonts w:ascii="Times New Roman" w:hAnsi="Times New Roman" w:cs="Times New Roman"/>
          <w:sz w:val="24"/>
          <w:szCs w:val="24"/>
        </w:rPr>
        <w:t xml:space="preserve"> transferred that such</w:t>
      </w:r>
      <w:r w:rsidR="00EC2198">
        <w:rPr>
          <w:rFonts w:ascii="Times New Roman" w:hAnsi="Times New Roman" w:cs="Times New Roman"/>
          <w:sz w:val="24"/>
          <w:szCs w:val="24"/>
        </w:rPr>
        <w:t xml:space="preserve"> transfer be reversed.   Unfortunately there is no legal basis upon which that can be done given the fact that the order upon which transfer was </w:t>
      </w:r>
      <w:proofErr w:type="gramStart"/>
      <w:r w:rsidR="00EC2198">
        <w:rPr>
          <w:rFonts w:ascii="Times New Roman" w:hAnsi="Times New Roman" w:cs="Times New Roman"/>
          <w:sz w:val="24"/>
          <w:szCs w:val="24"/>
        </w:rPr>
        <w:t>effected</w:t>
      </w:r>
      <w:proofErr w:type="gramEnd"/>
      <w:r w:rsidR="00EC2198">
        <w:rPr>
          <w:rFonts w:ascii="Times New Roman" w:hAnsi="Times New Roman" w:cs="Times New Roman"/>
          <w:sz w:val="24"/>
          <w:szCs w:val="24"/>
        </w:rPr>
        <w:t xml:space="preserve"> to her name, no longer exists. In fact the prevailing situation is that the stand should be in the name of the first respondent as the basis for its removal from that name no longer exists.</w:t>
      </w:r>
    </w:p>
    <w:p w:rsidR="00EC2198" w:rsidRDefault="00EC2198"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support </w:t>
      </w:r>
      <w:r w:rsidR="004338A8">
        <w:rPr>
          <w:rFonts w:ascii="Times New Roman" w:hAnsi="Times New Roman" w:cs="Times New Roman"/>
          <w:sz w:val="24"/>
          <w:szCs w:val="24"/>
        </w:rPr>
        <w:t>the claim the applicant has sta</w:t>
      </w:r>
      <w:r>
        <w:rPr>
          <w:rFonts w:ascii="Times New Roman" w:hAnsi="Times New Roman" w:cs="Times New Roman"/>
          <w:sz w:val="24"/>
          <w:szCs w:val="24"/>
        </w:rPr>
        <w:t xml:space="preserve">ted a lot of things most of which are not helpful at all.  She has challenged the authenticity of the first respondent’s signature on the affidavit in support of the application for rescission of judgment without adducing any evidence from a handwriting expert to substantiate that challenge. </w:t>
      </w:r>
      <w:r w:rsidR="004338A8">
        <w:rPr>
          <w:rFonts w:ascii="Times New Roman" w:hAnsi="Times New Roman" w:cs="Times New Roman"/>
          <w:sz w:val="24"/>
          <w:szCs w:val="24"/>
        </w:rPr>
        <w:t xml:space="preserve"> It is however common cause that it was signed by the first respondent’s father by virtue of a power of attorney.  </w:t>
      </w:r>
      <w:r>
        <w:rPr>
          <w:rFonts w:ascii="Times New Roman" w:hAnsi="Times New Roman" w:cs="Times New Roman"/>
          <w:sz w:val="24"/>
          <w:szCs w:val="24"/>
        </w:rPr>
        <w:t xml:space="preserve"> She has denied receiving the R10 000-00 allegedly given to her by the first </w:t>
      </w:r>
      <w:r w:rsidR="00280F77">
        <w:rPr>
          <w:rFonts w:ascii="Times New Roman" w:hAnsi="Times New Roman" w:cs="Times New Roman"/>
          <w:sz w:val="24"/>
          <w:szCs w:val="24"/>
        </w:rPr>
        <w:t>respondent’s</w:t>
      </w:r>
      <w:r>
        <w:rPr>
          <w:rFonts w:ascii="Times New Roman" w:hAnsi="Times New Roman" w:cs="Times New Roman"/>
          <w:sz w:val="24"/>
          <w:szCs w:val="24"/>
        </w:rPr>
        <w:t xml:space="preserve"> legal practitioners alleging that her signature was forged on the acknowledgment of receipt.  That how</w:t>
      </w:r>
      <w:r w:rsidR="00280F77">
        <w:rPr>
          <w:rFonts w:ascii="Times New Roman" w:hAnsi="Times New Roman" w:cs="Times New Roman"/>
          <w:sz w:val="24"/>
          <w:szCs w:val="24"/>
        </w:rPr>
        <w:t>e</w:t>
      </w:r>
      <w:r>
        <w:rPr>
          <w:rFonts w:ascii="Times New Roman" w:hAnsi="Times New Roman" w:cs="Times New Roman"/>
          <w:sz w:val="24"/>
          <w:szCs w:val="24"/>
        </w:rPr>
        <w:t>ver is an issue to be dealt with in determining the merits of the matter.</w:t>
      </w:r>
    </w:p>
    <w:p w:rsidR="00046790" w:rsidRDefault="00046790"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also taken issue with service of the application for rescission upon her legal practitioners.  With respect that is trifling with the court in the extreme because it is that law firm which set in motion the application whose order was sought to be rescinded.  They did not renounce agency.  It was therefore proper to serve them with the application for rescission as their office was given as the applicant’s address for service.  Above all, it is trite that where a party seeks to disown legal representation or to cast the blame for non-action upon its legal practitioner, an affidavit must be obtained from that legal practitioner confirming that position.  That has not been done and what remains is applicant’s self-serving denial of mandate not supported by facts.</w:t>
      </w:r>
    </w:p>
    <w:p w:rsidR="003D0C47" w:rsidRDefault="003D0C47"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seeks a temporary interdict and must therefore establish the traditional requirements for such an interdict namely, a </w:t>
      </w:r>
      <w:r w:rsidRPr="00201347">
        <w:rPr>
          <w:rFonts w:ascii="Times New Roman" w:hAnsi="Times New Roman" w:cs="Times New Roman"/>
          <w:i/>
          <w:sz w:val="24"/>
          <w:szCs w:val="24"/>
        </w:rPr>
        <w:t>prima facie</w:t>
      </w:r>
      <w:r>
        <w:rPr>
          <w:rFonts w:ascii="Times New Roman" w:hAnsi="Times New Roman" w:cs="Times New Roman"/>
          <w:sz w:val="24"/>
          <w:szCs w:val="24"/>
        </w:rPr>
        <w:t xml:space="preserve"> right; an injury actually committed or reasonably apprehended; the absence of similar protection aff</w:t>
      </w:r>
      <w:r w:rsidR="009F2543">
        <w:rPr>
          <w:rFonts w:ascii="Times New Roman" w:hAnsi="Times New Roman" w:cs="Times New Roman"/>
          <w:sz w:val="24"/>
          <w:szCs w:val="24"/>
        </w:rPr>
        <w:t xml:space="preserve">orded by any other ordinary </w:t>
      </w:r>
      <w:r w:rsidR="009F2543">
        <w:rPr>
          <w:rFonts w:ascii="Times New Roman" w:hAnsi="Times New Roman" w:cs="Times New Roman"/>
          <w:sz w:val="24"/>
          <w:szCs w:val="24"/>
        </w:rPr>
        <w:lastRenderedPageBreak/>
        <w:t>rem</w:t>
      </w:r>
      <w:r>
        <w:rPr>
          <w:rFonts w:ascii="Times New Roman" w:hAnsi="Times New Roman" w:cs="Times New Roman"/>
          <w:sz w:val="24"/>
          <w:szCs w:val="24"/>
        </w:rPr>
        <w:t xml:space="preserve">edy and a balance of convenience </w:t>
      </w:r>
      <w:proofErr w:type="spellStart"/>
      <w:r>
        <w:rPr>
          <w:rFonts w:ascii="Times New Roman" w:hAnsi="Times New Roman" w:cs="Times New Roman"/>
          <w:sz w:val="24"/>
          <w:szCs w:val="24"/>
        </w:rPr>
        <w:t>favouring</w:t>
      </w:r>
      <w:proofErr w:type="spellEnd"/>
      <w:r>
        <w:rPr>
          <w:rFonts w:ascii="Times New Roman" w:hAnsi="Times New Roman" w:cs="Times New Roman"/>
          <w:sz w:val="24"/>
          <w:szCs w:val="24"/>
        </w:rPr>
        <w:t xml:space="preserve"> the grant of the interdict.  See </w:t>
      </w:r>
      <w:proofErr w:type="spellStart"/>
      <w:r w:rsidR="005F2497" w:rsidRPr="00201347">
        <w:rPr>
          <w:rFonts w:ascii="Times New Roman" w:hAnsi="Times New Roman" w:cs="Times New Roman"/>
          <w:i/>
          <w:sz w:val="24"/>
          <w:szCs w:val="24"/>
        </w:rPr>
        <w:t>Setlogelo</w:t>
      </w:r>
      <w:proofErr w:type="spellEnd"/>
      <w:r w:rsidR="005F2497">
        <w:rPr>
          <w:rFonts w:ascii="Times New Roman" w:hAnsi="Times New Roman" w:cs="Times New Roman"/>
          <w:sz w:val="24"/>
          <w:szCs w:val="24"/>
        </w:rPr>
        <w:t xml:space="preserve"> v </w:t>
      </w:r>
      <w:proofErr w:type="spellStart"/>
      <w:r w:rsidR="005F2497" w:rsidRPr="00201347">
        <w:rPr>
          <w:rFonts w:ascii="Times New Roman" w:hAnsi="Times New Roman" w:cs="Times New Roman"/>
          <w:i/>
          <w:sz w:val="24"/>
          <w:szCs w:val="24"/>
        </w:rPr>
        <w:t>Setlogelo</w:t>
      </w:r>
      <w:proofErr w:type="spellEnd"/>
      <w:r w:rsidR="005F2497">
        <w:rPr>
          <w:rFonts w:ascii="Times New Roman" w:hAnsi="Times New Roman" w:cs="Times New Roman"/>
          <w:sz w:val="24"/>
          <w:szCs w:val="24"/>
        </w:rPr>
        <w:t xml:space="preserve"> 1914</w:t>
      </w:r>
      <w:r w:rsidR="00201347">
        <w:rPr>
          <w:rFonts w:ascii="Times New Roman" w:hAnsi="Times New Roman" w:cs="Times New Roman"/>
          <w:sz w:val="24"/>
          <w:szCs w:val="24"/>
        </w:rPr>
        <w:t xml:space="preserve"> AD 221 at page 227.  </w:t>
      </w:r>
      <w:proofErr w:type="spellStart"/>
      <w:proofErr w:type="gramStart"/>
      <w:r w:rsidR="00201347" w:rsidRPr="00201347">
        <w:rPr>
          <w:rFonts w:ascii="Times New Roman" w:hAnsi="Times New Roman" w:cs="Times New Roman"/>
          <w:i/>
          <w:sz w:val="24"/>
          <w:szCs w:val="24"/>
        </w:rPr>
        <w:t>Tribac</w:t>
      </w:r>
      <w:proofErr w:type="spellEnd"/>
      <w:r w:rsidR="00201347" w:rsidRPr="00201347">
        <w:rPr>
          <w:rFonts w:ascii="Times New Roman" w:hAnsi="Times New Roman" w:cs="Times New Roman"/>
          <w:i/>
          <w:sz w:val="24"/>
          <w:szCs w:val="24"/>
        </w:rPr>
        <w:t xml:space="preserve"> (</w:t>
      </w:r>
      <w:proofErr w:type="spellStart"/>
      <w:r w:rsidR="00201347" w:rsidRPr="00201347">
        <w:rPr>
          <w:rFonts w:ascii="Times New Roman" w:hAnsi="Times New Roman" w:cs="Times New Roman"/>
          <w:i/>
          <w:sz w:val="24"/>
          <w:szCs w:val="24"/>
        </w:rPr>
        <w:t>Pv</w:t>
      </w:r>
      <w:r w:rsidR="005F2497" w:rsidRPr="00201347">
        <w:rPr>
          <w:rFonts w:ascii="Times New Roman" w:hAnsi="Times New Roman" w:cs="Times New Roman"/>
          <w:i/>
          <w:sz w:val="24"/>
          <w:szCs w:val="24"/>
        </w:rPr>
        <w:t>t</w:t>
      </w:r>
      <w:proofErr w:type="spellEnd"/>
      <w:r w:rsidR="005F2497" w:rsidRPr="00201347">
        <w:rPr>
          <w:rFonts w:ascii="Times New Roman" w:hAnsi="Times New Roman" w:cs="Times New Roman"/>
          <w:i/>
          <w:sz w:val="24"/>
          <w:szCs w:val="24"/>
        </w:rPr>
        <w:t>) Ltd</w:t>
      </w:r>
      <w:r w:rsidR="005F2497">
        <w:rPr>
          <w:rFonts w:ascii="Times New Roman" w:hAnsi="Times New Roman" w:cs="Times New Roman"/>
          <w:sz w:val="24"/>
          <w:szCs w:val="24"/>
        </w:rPr>
        <w:t xml:space="preserve"> v </w:t>
      </w:r>
      <w:r w:rsidR="00201347">
        <w:rPr>
          <w:rFonts w:ascii="Times New Roman" w:hAnsi="Times New Roman" w:cs="Times New Roman"/>
          <w:i/>
          <w:sz w:val="24"/>
          <w:szCs w:val="24"/>
        </w:rPr>
        <w:t>Tobacco M</w:t>
      </w:r>
      <w:r w:rsidR="005F2497" w:rsidRPr="00201347">
        <w:rPr>
          <w:rFonts w:ascii="Times New Roman" w:hAnsi="Times New Roman" w:cs="Times New Roman"/>
          <w:i/>
          <w:sz w:val="24"/>
          <w:szCs w:val="24"/>
        </w:rPr>
        <w:t>arketing Board</w:t>
      </w:r>
      <w:r w:rsidR="005F2497">
        <w:rPr>
          <w:rFonts w:ascii="Times New Roman" w:hAnsi="Times New Roman" w:cs="Times New Roman"/>
          <w:sz w:val="24"/>
          <w:szCs w:val="24"/>
        </w:rPr>
        <w:t xml:space="preserve"> 1996 (2) ZLR 52 at page 56.</w:t>
      </w:r>
      <w:proofErr w:type="gramEnd"/>
      <w:r w:rsidR="005F2497">
        <w:rPr>
          <w:rFonts w:ascii="Times New Roman" w:hAnsi="Times New Roman" w:cs="Times New Roman"/>
          <w:sz w:val="24"/>
          <w:szCs w:val="24"/>
        </w:rPr>
        <w:t xml:space="preserve">  </w:t>
      </w:r>
      <w:proofErr w:type="spellStart"/>
      <w:proofErr w:type="gramStart"/>
      <w:r w:rsidR="005F2497" w:rsidRPr="00201347">
        <w:rPr>
          <w:rFonts w:ascii="Times New Roman" w:hAnsi="Times New Roman" w:cs="Times New Roman"/>
          <w:i/>
          <w:sz w:val="24"/>
          <w:szCs w:val="24"/>
        </w:rPr>
        <w:t>Boadi</w:t>
      </w:r>
      <w:proofErr w:type="spellEnd"/>
      <w:r w:rsidR="005F2497">
        <w:rPr>
          <w:rFonts w:ascii="Times New Roman" w:hAnsi="Times New Roman" w:cs="Times New Roman"/>
          <w:sz w:val="24"/>
          <w:szCs w:val="24"/>
        </w:rPr>
        <w:t xml:space="preserve"> v </w:t>
      </w:r>
      <w:proofErr w:type="spellStart"/>
      <w:r w:rsidR="005F2497" w:rsidRPr="00201347">
        <w:rPr>
          <w:rFonts w:ascii="Times New Roman" w:hAnsi="Times New Roman" w:cs="Times New Roman"/>
          <w:i/>
          <w:sz w:val="24"/>
          <w:szCs w:val="24"/>
        </w:rPr>
        <w:t>Boadi</w:t>
      </w:r>
      <w:proofErr w:type="spellEnd"/>
      <w:r w:rsidR="005F2497" w:rsidRPr="00201347">
        <w:rPr>
          <w:rFonts w:ascii="Times New Roman" w:hAnsi="Times New Roman" w:cs="Times New Roman"/>
          <w:i/>
          <w:sz w:val="24"/>
          <w:szCs w:val="24"/>
        </w:rPr>
        <w:t xml:space="preserve"> and another</w:t>
      </w:r>
      <w:r w:rsidR="005F2497">
        <w:rPr>
          <w:rFonts w:ascii="Times New Roman" w:hAnsi="Times New Roman" w:cs="Times New Roman"/>
          <w:sz w:val="24"/>
          <w:szCs w:val="24"/>
        </w:rPr>
        <w:t xml:space="preserve"> 1992 (2) ZLR 378.</w:t>
      </w:r>
      <w:proofErr w:type="gramEnd"/>
    </w:p>
    <w:p w:rsidR="005F2497" w:rsidRDefault="005F2497"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applicant has failed to pass even the first hurdle, the existence of a </w:t>
      </w:r>
      <w:r w:rsidRPr="00201347">
        <w:rPr>
          <w:rFonts w:ascii="Times New Roman" w:hAnsi="Times New Roman" w:cs="Times New Roman"/>
          <w:i/>
          <w:sz w:val="24"/>
          <w:szCs w:val="24"/>
        </w:rPr>
        <w:t>prima facie</w:t>
      </w:r>
      <w:r>
        <w:rPr>
          <w:rFonts w:ascii="Times New Roman" w:hAnsi="Times New Roman" w:cs="Times New Roman"/>
          <w:sz w:val="24"/>
          <w:szCs w:val="24"/>
        </w:rPr>
        <w:t xml:space="preserve"> right.  I have said that she obtained transfer of the stand by virtue of an impugned court order which allowed for the conveyance of the stand from the first respondent to herself.  That court order has since been rescinded and for that reason the applicant has no legal basis to retain ownership.  The effect of rescission is to return the parties to the </w:t>
      </w:r>
      <w:r w:rsidRPr="00201347">
        <w:rPr>
          <w:rFonts w:ascii="Times New Roman" w:hAnsi="Times New Roman" w:cs="Times New Roman"/>
          <w:i/>
          <w:sz w:val="24"/>
          <w:szCs w:val="24"/>
        </w:rPr>
        <w:t>status quo</w:t>
      </w:r>
      <w:r w:rsidR="00CB2BB5">
        <w:rPr>
          <w:rFonts w:ascii="Times New Roman" w:hAnsi="Times New Roman" w:cs="Times New Roman"/>
          <w:i/>
          <w:sz w:val="24"/>
          <w:szCs w:val="24"/>
        </w:rPr>
        <w:t>,</w:t>
      </w:r>
      <w:r>
        <w:rPr>
          <w:rFonts w:ascii="Times New Roman" w:hAnsi="Times New Roman" w:cs="Times New Roman"/>
          <w:sz w:val="24"/>
          <w:szCs w:val="24"/>
        </w:rPr>
        <w:t xml:space="preserve"> that of the first respondent retaining ownership.  The applicant has to start afresh to prove an entitlement to the stand on the merits.</w:t>
      </w:r>
    </w:p>
    <w:p w:rsidR="005F2497" w:rsidRDefault="00201347"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F2497">
        <w:rPr>
          <w:rFonts w:ascii="Times New Roman" w:hAnsi="Times New Roman" w:cs="Times New Roman"/>
          <w:sz w:val="24"/>
          <w:szCs w:val="24"/>
        </w:rPr>
        <w:t xml:space="preserve">The applicant has made an application for rescission of judgment which in my view is ill-conceived and a sheer waste of time.  As I have said, instead of proceeding along that route, she should have pursued the main cause.  </w:t>
      </w:r>
      <w:proofErr w:type="gramStart"/>
      <w:r w:rsidR="005F2497">
        <w:rPr>
          <w:rFonts w:ascii="Times New Roman" w:hAnsi="Times New Roman" w:cs="Times New Roman"/>
          <w:sz w:val="24"/>
          <w:szCs w:val="24"/>
        </w:rPr>
        <w:t xml:space="preserve">Which then brings me to the question of whether an order granting rescission of judgment can be rescinded when in fact its effect is interlocutory in nature, a question which I left open in </w:t>
      </w:r>
      <w:proofErr w:type="spellStart"/>
      <w:r w:rsidR="005F2497" w:rsidRPr="00201347">
        <w:rPr>
          <w:rFonts w:ascii="Times New Roman" w:hAnsi="Times New Roman" w:cs="Times New Roman"/>
          <w:i/>
          <w:sz w:val="24"/>
          <w:szCs w:val="24"/>
        </w:rPr>
        <w:t>Kwaramba</w:t>
      </w:r>
      <w:proofErr w:type="spellEnd"/>
      <w:r w:rsidR="005F2497">
        <w:rPr>
          <w:rFonts w:ascii="Times New Roman" w:hAnsi="Times New Roman" w:cs="Times New Roman"/>
          <w:sz w:val="24"/>
          <w:szCs w:val="24"/>
        </w:rPr>
        <w:t xml:space="preserve"> v </w:t>
      </w:r>
      <w:proofErr w:type="spellStart"/>
      <w:r w:rsidR="005F2497" w:rsidRPr="00201347">
        <w:rPr>
          <w:rFonts w:ascii="Times New Roman" w:hAnsi="Times New Roman" w:cs="Times New Roman"/>
          <w:i/>
          <w:sz w:val="24"/>
          <w:szCs w:val="24"/>
        </w:rPr>
        <w:t>Winshop</w:t>
      </w:r>
      <w:proofErr w:type="spellEnd"/>
      <w:r w:rsidR="005F2497" w:rsidRPr="00201347">
        <w:rPr>
          <w:rFonts w:ascii="Times New Roman" w:hAnsi="Times New Roman" w:cs="Times New Roman"/>
          <w:i/>
          <w:sz w:val="24"/>
          <w:szCs w:val="24"/>
        </w:rPr>
        <w:t xml:space="preserve"> Enterprises (</w:t>
      </w:r>
      <w:proofErr w:type="spellStart"/>
      <w:r w:rsidR="005F2497" w:rsidRPr="00201347">
        <w:rPr>
          <w:rFonts w:ascii="Times New Roman" w:hAnsi="Times New Roman" w:cs="Times New Roman"/>
          <w:i/>
          <w:sz w:val="24"/>
          <w:szCs w:val="24"/>
        </w:rPr>
        <w:t>Pvt</w:t>
      </w:r>
      <w:proofErr w:type="spellEnd"/>
      <w:r w:rsidR="005F2497" w:rsidRPr="00201347">
        <w:rPr>
          <w:rFonts w:ascii="Times New Roman" w:hAnsi="Times New Roman" w:cs="Times New Roman"/>
          <w:i/>
          <w:sz w:val="24"/>
          <w:szCs w:val="24"/>
        </w:rPr>
        <w:t>) Ltd and others, supra</w:t>
      </w:r>
      <w:r w:rsidR="005F2497">
        <w:rPr>
          <w:rFonts w:ascii="Times New Roman" w:hAnsi="Times New Roman" w:cs="Times New Roman"/>
          <w:sz w:val="24"/>
          <w:szCs w:val="24"/>
        </w:rPr>
        <w:t>.</w:t>
      </w:r>
      <w:proofErr w:type="gramEnd"/>
    </w:p>
    <w:p w:rsidR="0058736C" w:rsidRDefault="0058736C"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term interlocutory refers to all orders pronounced by the court upon matter</w:t>
      </w:r>
      <w:r w:rsidR="00CB2BB5">
        <w:rPr>
          <w:rFonts w:ascii="Times New Roman" w:hAnsi="Times New Roman" w:cs="Times New Roman"/>
          <w:sz w:val="24"/>
          <w:szCs w:val="24"/>
        </w:rPr>
        <w:t>s incidental to the main disput</w:t>
      </w:r>
      <w:r>
        <w:rPr>
          <w:rFonts w:ascii="Times New Roman" w:hAnsi="Times New Roman" w:cs="Times New Roman"/>
          <w:sz w:val="24"/>
          <w:szCs w:val="24"/>
        </w:rPr>
        <w:t>e, preparatory to, or during the process of</w:t>
      </w:r>
      <w:r w:rsidR="00201347">
        <w:rPr>
          <w:rFonts w:ascii="Times New Roman" w:hAnsi="Times New Roman" w:cs="Times New Roman"/>
          <w:sz w:val="24"/>
          <w:szCs w:val="24"/>
        </w:rPr>
        <w:t>,</w:t>
      </w:r>
      <w:r>
        <w:rPr>
          <w:rFonts w:ascii="Times New Roman" w:hAnsi="Times New Roman" w:cs="Times New Roman"/>
          <w:sz w:val="24"/>
          <w:szCs w:val="24"/>
        </w:rPr>
        <w:t xml:space="preserve"> the litigation.  See Jones and Buckle, </w:t>
      </w:r>
      <w:r w:rsidRPr="00201347">
        <w:rPr>
          <w:rFonts w:ascii="Times New Roman" w:hAnsi="Times New Roman" w:cs="Times New Roman"/>
          <w:i/>
          <w:sz w:val="24"/>
          <w:szCs w:val="24"/>
        </w:rPr>
        <w:t>The Civil Practice of the Magistrates Court in South Africa,</w:t>
      </w:r>
      <w:r>
        <w:rPr>
          <w:rFonts w:ascii="Times New Roman" w:hAnsi="Times New Roman" w:cs="Times New Roman"/>
          <w:sz w:val="24"/>
          <w:szCs w:val="24"/>
        </w:rPr>
        <w:t xml:space="preserve"> Vol. 1, 8</w:t>
      </w:r>
      <w:r w:rsidRPr="0058736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at page 330</w:t>
      </w:r>
      <w:r w:rsidR="005D2D8A">
        <w:rPr>
          <w:rFonts w:ascii="Times New Roman" w:hAnsi="Times New Roman" w:cs="Times New Roman"/>
          <w:sz w:val="24"/>
          <w:szCs w:val="24"/>
        </w:rPr>
        <w:t>,</w:t>
      </w:r>
      <w:r>
        <w:rPr>
          <w:rFonts w:ascii="Times New Roman" w:hAnsi="Times New Roman" w:cs="Times New Roman"/>
          <w:sz w:val="24"/>
          <w:szCs w:val="24"/>
        </w:rPr>
        <w:t xml:space="preserve"> quoted with approval in </w:t>
      </w:r>
      <w:proofErr w:type="spellStart"/>
      <w:r w:rsidRPr="00201347">
        <w:rPr>
          <w:rFonts w:ascii="Times New Roman" w:hAnsi="Times New Roman" w:cs="Times New Roman"/>
          <w:i/>
          <w:sz w:val="24"/>
          <w:szCs w:val="24"/>
        </w:rPr>
        <w:t>Gillespies</w:t>
      </w:r>
      <w:proofErr w:type="spellEnd"/>
      <w:r w:rsidRPr="00201347">
        <w:rPr>
          <w:rFonts w:ascii="Times New Roman" w:hAnsi="Times New Roman" w:cs="Times New Roman"/>
          <w:i/>
          <w:sz w:val="24"/>
          <w:szCs w:val="24"/>
        </w:rPr>
        <w:t xml:space="preserve"> Monumental </w:t>
      </w:r>
      <w:r w:rsidR="00330464" w:rsidRPr="00201347">
        <w:rPr>
          <w:rFonts w:ascii="Times New Roman" w:hAnsi="Times New Roman" w:cs="Times New Roman"/>
          <w:i/>
          <w:sz w:val="24"/>
          <w:szCs w:val="24"/>
        </w:rPr>
        <w:t>Works (</w:t>
      </w:r>
      <w:proofErr w:type="spellStart"/>
      <w:r w:rsidR="00330464" w:rsidRPr="00201347">
        <w:rPr>
          <w:rFonts w:ascii="Times New Roman" w:hAnsi="Times New Roman" w:cs="Times New Roman"/>
          <w:i/>
          <w:sz w:val="24"/>
          <w:szCs w:val="24"/>
        </w:rPr>
        <w:t>Pvt</w:t>
      </w:r>
      <w:proofErr w:type="spellEnd"/>
      <w:r w:rsidR="00330464" w:rsidRPr="00201347">
        <w:rPr>
          <w:rFonts w:ascii="Times New Roman" w:hAnsi="Times New Roman" w:cs="Times New Roman"/>
          <w:i/>
          <w:sz w:val="24"/>
          <w:szCs w:val="24"/>
        </w:rPr>
        <w:t>) Ltd</w:t>
      </w:r>
      <w:r w:rsidR="00330464">
        <w:rPr>
          <w:rFonts w:ascii="Times New Roman" w:hAnsi="Times New Roman" w:cs="Times New Roman"/>
          <w:sz w:val="24"/>
          <w:szCs w:val="24"/>
        </w:rPr>
        <w:t xml:space="preserve"> </w:t>
      </w:r>
      <w:r w:rsidR="005D2D8A">
        <w:rPr>
          <w:rFonts w:ascii="Times New Roman" w:hAnsi="Times New Roman" w:cs="Times New Roman"/>
          <w:sz w:val="24"/>
          <w:szCs w:val="24"/>
        </w:rPr>
        <w:t xml:space="preserve">v </w:t>
      </w:r>
      <w:r w:rsidR="00B51111">
        <w:rPr>
          <w:rFonts w:ascii="Times New Roman" w:hAnsi="Times New Roman" w:cs="Times New Roman"/>
          <w:i/>
          <w:sz w:val="24"/>
          <w:szCs w:val="24"/>
        </w:rPr>
        <w:t>Granite Q</w:t>
      </w:r>
      <w:r w:rsidR="005D2D8A" w:rsidRPr="005D2D8A">
        <w:rPr>
          <w:rFonts w:ascii="Times New Roman" w:hAnsi="Times New Roman" w:cs="Times New Roman"/>
          <w:i/>
          <w:sz w:val="24"/>
          <w:szCs w:val="24"/>
        </w:rPr>
        <w:t>uarries (</w:t>
      </w:r>
      <w:proofErr w:type="spellStart"/>
      <w:r w:rsidR="005D2D8A" w:rsidRPr="005D2D8A">
        <w:rPr>
          <w:rFonts w:ascii="Times New Roman" w:hAnsi="Times New Roman" w:cs="Times New Roman"/>
          <w:i/>
          <w:sz w:val="24"/>
          <w:szCs w:val="24"/>
        </w:rPr>
        <w:t>Pvt</w:t>
      </w:r>
      <w:proofErr w:type="spellEnd"/>
      <w:r w:rsidR="005D2D8A" w:rsidRPr="005D2D8A">
        <w:rPr>
          <w:rFonts w:ascii="Times New Roman" w:hAnsi="Times New Roman" w:cs="Times New Roman"/>
          <w:i/>
          <w:sz w:val="24"/>
          <w:szCs w:val="24"/>
        </w:rPr>
        <w:t>) Ltd</w:t>
      </w:r>
      <w:r w:rsidR="005D2D8A">
        <w:rPr>
          <w:rFonts w:ascii="Times New Roman" w:hAnsi="Times New Roman" w:cs="Times New Roman"/>
          <w:sz w:val="24"/>
          <w:szCs w:val="24"/>
        </w:rPr>
        <w:t xml:space="preserve"> </w:t>
      </w:r>
      <w:r w:rsidR="00330464">
        <w:rPr>
          <w:rFonts w:ascii="Times New Roman" w:hAnsi="Times New Roman" w:cs="Times New Roman"/>
          <w:sz w:val="24"/>
          <w:szCs w:val="24"/>
        </w:rPr>
        <w:t>1997 (2) ZLR 436 (H) 438 A.  Interlocutory matters are pronouncements on matters incidental to the main dispute and ordinarily would not have a final and definitive effect on the main cause.  What a rescission of judgment does i</w:t>
      </w:r>
      <w:r w:rsidR="005D2D8A">
        <w:rPr>
          <w:rFonts w:ascii="Times New Roman" w:hAnsi="Times New Roman" w:cs="Times New Roman"/>
          <w:sz w:val="24"/>
          <w:szCs w:val="24"/>
        </w:rPr>
        <w:t>s</w:t>
      </w:r>
      <w:r w:rsidR="00330464">
        <w:rPr>
          <w:rFonts w:ascii="Times New Roman" w:hAnsi="Times New Roman" w:cs="Times New Roman"/>
          <w:sz w:val="24"/>
          <w:szCs w:val="24"/>
        </w:rPr>
        <w:t xml:space="preserve"> to re-start the whole process of litigation by allowing, in the interim, the parties to go back and plough through the dispute on the merits in order to resolve it.  It takes away the adva</w:t>
      </w:r>
      <w:r w:rsidR="00260D36">
        <w:rPr>
          <w:rFonts w:ascii="Times New Roman" w:hAnsi="Times New Roman" w:cs="Times New Roman"/>
          <w:sz w:val="24"/>
          <w:szCs w:val="24"/>
        </w:rPr>
        <w:t>ntage given to one party in def</w:t>
      </w:r>
      <w:r w:rsidR="00330464">
        <w:rPr>
          <w:rFonts w:ascii="Times New Roman" w:hAnsi="Times New Roman" w:cs="Times New Roman"/>
          <w:sz w:val="24"/>
          <w:szCs w:val="24"/>
        </w:rPr>
        <w:t>ault and places both parties on par, as it were.  For that reason, it is interlocutory in nature as it does not decide the rights of the parties or have the effect of disposing of the whole or a portion of the relief claimed by one of them.  It is merely a procedural ruling paving the way for a determination</w:t>
      </w:r>
      <w:r w:rsidR="00260D36">
        <w:rPr>
          <w:rFonts w:ascii="Times New Roman" w:hAnsi="Times New Roman" w:cs="Times New Roman"/>
          <w:sz w:val="24"/>
          <w:szCs w:val="24"/>
        </w:rPr>
        <w:t xml:space="preserve"> of the dispute.  See </w:t>
      </w:r>
      <w:r w:rsidR="00260D36" w:rsidRPr="00260D36">
        <w:rPr>
          <w:rFonts w:ascii="Times New Roman" w:hAnsi="Times New Roman" w:cs="Times New Roman"/>
          <w:i/>
          <w:sz w:val="24"/>
          <w:szCs w:val="24"/>
        </w:rPr>
        <w:t xml:space="preserve">Jesse </w:t>
      </w:r>
      <w:r w:rsidR="00260D36">
        <w:rPr>
          <w:rFonts w:ascii="Times New Roman" w:hAnsi="Times New Roman" w:cs="Times New Roman"/>
          <w:sz w:val="24"/>
          <w:szCs w:val="24"/>
        </w:rPr>
        <w:t xml:space="preserve">v </w:t>
      </w:r>
      <w:proofErr w:type="spellStart"/>
      <w:r w:rsidR="00260D36" w:rsidRPr="00260D36">
        <w:rPr>
          <w:rFonts w:ascii="Times New Roman" w:hAnsi="Times New Roman" w:cs="Times New Roman"/>
          <w:i/>
          <w:sz w:val="24"/>
          <w:szCs w:val="24"/>
        </w:rPr>
        <w:t>Ch</w:t>
      </w:r>
      <w:r w:rsidR="00330464" w:rsidRPr="00260D36">
        <w:rPr>
          <w:rFonts w:ascii="Times New Roman" w:hAnsi="Times New Roman" w:cs="Times New Roman"/>
          <w:i/>
          <w:sz w:val="24"/>
          <w:szCs w:val="24"/>
        </w:rPr>
        <w:t>ioza</w:t>
      </w:r>
      <w:proofErr w:type="spellEnd"/>
      <w:r w:rsidR="00330464">
        <w:rPr>
          <w:rFonts w:ascii="Times New Roman" w:hAnsi="Times New Roman" w:cs="Times New Roman"/>
          <w:sz w:val="24"/>
          <w:szCs w:val="24"/>
        </w:rPr>
        <w:t xml:space="preserve"> 1996 (1) ZLR 341 (S) 344G; </w:t>
      </w:r>
      <w:proofErr w:type="spellStart"/>
      <w:r w:rsidR="00330464" w:rsidRPr="00260D36">
        <w:rPr>
          <w:rFonts w:ascii="Times New Roman" w:hAnsi="Times New Roman" w:cs="Times New Roman"/>
          <w:i/>
          <w:sz w:val="24"/>
          <w:szCs w:val="24"/>
        </w:rPr>
        <w:t>Dobrock</w:t>
      </w:r>
      <w:proofErr w:type="spellEnd"/>
      <w:r w:rsidR="00330464" w:rsidRPr="00260D36">
        <w:rPr>
          <w:rFonts w:ascii="Times New Roman" w:hAnsi="Times New Roman" w:cs="Times New Roman"/>
          <w:i/>
          <w:sz w:val="24"/>
          <w:szCs w:val="24"/>
        </w:rPr>
        <w:t xml:space="preserve"> Holdings (</w:t>
      </w:r>
      <w:proofErr w:type="spellStart"/>
      <w:r w:rsidR="00330464" w:rsidRPr="00260D36">
        <w:rPr>
          <w:rFonts w:ascii="Times New Roman" w:hAnsi="Times New Roman" w:cs="Times New Roman"/>
          <w:i/>
          <w:sz w:val="24"/>
          <w:szCs w:val="24"/>
        </w:rPr>
        <w:t>Pvt</w:t>
      </w:r>
      <w:proofErr w:type="spellEnd"/>
      <w:r w:rsidR="00330464" w:rsidRPr="00260D36">
        <w:rPr>
          <w:rFonts w:ascii="Times New Roman" w:hAnsi="Times New Roman" w:cs="Times New Roman"/>
          <w:i/>
          <w:sz w:val="24"/>
          <w:szCs w:val="24"/>
        </w:rPr>
        <w:t xml:space="preserve">) Ltd </w:t>
      </w:r>
      <w:r w:rsidR="00330464">
        <w:rPr>
          <w:rFonts w:ascii="Times New Roman" w:hAnsi="Times New Roman" w:cs="Times New Roman"/>
          <w:sz w:val="24"/>
          <w:szCs w:val="24"/>
        </w:rPr>
        <w:t xml:space="preserve">v </w:t>
      </w:r>
      <w:r w:rsidR="00330464" w:rsidRPr="00260D36">
        <w:rPr>
          <w:rFonts w:ascii="Times New Roman" w:hAnsi="Times New Roman" w:cs="Times New Roman"/>
          <w:i/>
          <w:sz w:val="24"/>
          <w:szCs w:val="24"/>
        </w:rPr>
        <w:t>Turner and Sons (</w:t>
      </w:r>
      <w:proofErr w:type="spellStart"/>
      <w:r w:rsidR="00330464" w:rsidRPr="00260D36">
        <w:rPr>
          <w:rFonts w:ascii="Times New Roman" w:hAnsi="Times New Roman" w:cs="Times New Roman"/>
          <w:i/>
          <w:sz w:val="24"/>
          <w:szCs w:val="24"/>
        </w:rPr>
        <w:t>Pvt</w:t>
      </w:r>
      <w:proofErr w:type="spellEnd"/>
      <w:r w:rsidR="00330464" w:rsidRPr="00260D36">
        <w:rPr>
          <w:rFonts w:ascii="Times New Roman" w:hAnsi="Times New Roman" w:cs="Times New Roman"/>
          <w:i/>
          <w:sz w:val="24"/>
          <w:szCs w:val="24"/>
        </w:rPr>
        <w:t>) Ltd and another</w:t>
      </w:r>
      <w:r w:rsidR="00330464">
        <w:rPr>
          <w:rFonts w:ascii="Times New Roman" w:hAnsi="Times New Roman" w:cs="Times New Roman"/>
          <w:sz w:val="24"/>
          <w:szCs w:val="24"/>
        </w:rPr>
        <w:t xml:space="preserve"> 2008 (2) ZLR 153 (S).</w:t>
      </w:r>
    </w:p>
    <w:p w:rsidR="00330464" w:rsidRDefault="00330464"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foregoing authorities relate to interlocutory orders in respect of appeals making it clear that to the extent that such orders are not definitive and do not decide the rights of the parties, they cannot be appealed against unless if leave to do so is sought and obtained.  </w:t>
      </w:r>
      <w:proofErr w:type="gramStart"/>
      <w:r>
        <w:rPr>
          <w:rFonts w:ascii="Times New Roman" w:hAnsi="Times New Roman" w:cs="Times New Roman"/>
          <w:sz w:val="24"/>
          <w:szCs w:val="24"/>
        </w:rPr>
        <w:t>In my view, that principle should apply to rescission of judgment orders.</w:t>
      </w:r>
      <w:proofErr w:type="gramEnd"/>
      <w:r>
        <w:rPr>
          <w:rFonts w:ascii="Times New Roman" w:hAnsi="Times New Roman" w:cs="Times New Roman"/>
          <w:sz w:val="24"/>
          <w:szCs w:val="24"/>
        </w:rPr>
        <w:t xml:space="preserve">  Rescission of judgment in</w:t>
      </w:r>
      <w:r w:rsidR="00260D36">
        <w:rPr>
          <w:rFonts w:ascii="Times New Roman" w:hAnsi="Times New Roman" w:cs="Times New Roman"/>
          <w:sz w:val="24"/>
          <w:szCs w:val="24"/>
        </w:rPr>
        <w:t xml:space="preserve">volves the exercise of </w:t>
      </w:r>
      <w:proofErr w:type="gramStart"/>
      <w:r w:rsidR="00260D36">
        <w:rPr>
          <w:rFonts w:ascii="Times New Roman" w:hAnsi="Times New Roman" w:cs="Times New Roman"/>
          <w:sz w:val="24"/>
          <w:szCs w:val="24"/>
        </w:rPr>
        <w:t>a discre</w:t>
      </w:r>
      <w:r>
        <w:rPr>
          <w:rFonts w:ascii="Times New Roman" w:hAnsi="Times New Roman" w:cs="Times New Roman"/>
          <w:sz w:val="24"/>
          <w:szCs w:val="24"/>
        </w:rPr>
        <w:t>tion</w:t>
      </w:r>
      <w:proofErr w:type="gramEnd"/>
      <w:r>
        <w:rPr>
          <w:rFonts w:ascii="Times New Roman" w:hAnsi="Times New Roman" w:cs="Times New Roman"/>
          <w:sz w:val="24"/>
          <w:szCs w:val="24"/>
        </w:rPr>
        <w:t xml:space="preserve">, which ordinarily would be difficult to challenge in any event.  When that is considered together with the effect of rescission which merely allows the matter to be definitively dealt with </w:t>
      </w:r>
      <w:r w:rsidR="005D2D8A">
        <w:rPr>
          <w:rFonts w:ascii="Times New Roman" w:hAnsi="Times New Roman" w:cs="Times New Roman"/>
          <w:sz w:val="24"/>
          <w:szCs w:val="24"/>
        </w:rPr>
        <w:t>o</w:t>
      </w:r>
      <w:r>
        <w:rPr>
          <w:rFonts w:ascii="Times New Roman" w:hAnsi="Times New Roman" w:cs="Times New Roman"/>
          <w:sz w:val="24"/>
          <w:szCs w:val="24"/>
        </w:rPr>
        <w:t>n the merits, it b</w:t>
      </w:r>
      <w:r w:rsidR="00CB3174">
        <w:rPr>
          <w:rFonts w:ascii="Times New Roman" w:hAnsi="Times New Roman" w:cs="Times New Roman"/>
          <w:sz w:val="24"/>
          <w:szCs w:val="24"/>
        </w:rPr>
        <w:t>ecomes clear that it is undesir</w:t>
      </w:r>
      <w:r>
        <w:rPr>
          <w:rFonts w:ascii="Times New Roman" w:hAnsi="Times New Roman" w:cs="Times New Roman"/>
          <w:sz w:val="24"/>
          <w:szCs w:val="24"/>
        </w:rPr>
        <w:t>able for a rescission order to be rescinded.</w:t>
      </w:r>
    </w:p>
    <w:p w:rsidR="00330464" w:rsidRDefault="00330464"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Whichever way one looks at it, it is wrong to refuse to proceed with the merits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clinging to a default judgment that would have been rescinded by the court </w:t>
      </w:r>
      <w:r w:rsidR="00CB3174">
        <w:rPr>
          <w:rFonts w:ascii="Times New Roman" w:hAnsi="Times New Roman" w:cs="Times New Roman"/>
          <w:sz w:val="24"/>
          <w:szCs w:val="24"/>
        </w:rPr>
        <w:t xml:space="preserve">in the exercise of a discretion.  Even on the basis of public policy, </w:t>
      </w:r>
      <w:r w:rsidR="00260D36">
        <w:rPr>
          <w:rFonts w:ascii="Times New Roman" w:hAnsi="Times New Roman" w:cs="Times New Roman"/>
          <w:sz w:val="24"/>
          <w:szCs w:val="24"/>
        </w:rPr>
        <w:t>it</w:t>
      </w:r>
      <w:r w:rsidR="00CB3174">
        <w:rPr>
          <w:rFonts w:ascii="Times New Roman" w:hAnsi="Times New Roman" w:cs="Times New Roman"/>
          <w:sz w:val="24"/>
          <w:szCs w:val="24"/>
        </w:rPr>
        <w:t xml:space="preserve"> remains wrong.  Courts of law are there to adjudicate disputes on the merits. </w:t>
      </w:r>
      <w:r w:rsidR="005D2D8A">
        <w:rPr>
          <w:rFonts w:ascii="Times New Roman" w:hAnsi="Times New Roman" w:cs="Times New Roman"/>
          <w:sz w:val="24"/>
          <w:szCs w:val="24"/>
        </w:rPr>
        <w:t xml:space="preserve"> While matters may be disposed o</w:t>
      </w:r>
      <w:r w:rsidR="00CB3174">
        <w:rPr>
          <w:rFonts w:ascii="Times New Roman" w:hAnsi="Times New Roman" w:cs="Times New Roman"/>
          <w:sz w:val="24"/>
          <w:szCs w:val="24"/>
        </w:rPr>
        <w:t>f procedurally, in my view, a definitive determination of the merits should be the first price</w:t>
      </w:r>
      <w:r w:rsidR="005D2D8A">
        <w:rPr>
          <w:rFonts w:ascii="Times New Roman" w:hAnsi="Times New Roman" w:cs="Times New Roman"/>
          <w:sz w:val="24"/>
          <w:szCs w:val="24"/>
        </w:rPr>
        <w:t>.  Wh</w:t>
      </w:r>
      <w:r w:rsidR="00CB3174">
        <w:rPr>
          <w:rFonts w:ascii="Times New Roman" w:hAnsi="Times New Roman" w:cs="Times New Roman"/>
          <w:sz w:val="24"/>
          <w:szCs w:val="24"/>
        </w:rPr>
        <w:t xml:space="preserve">ere a court has allowed the merits to be determined, it </w:t>
      </w:r>
      <w:r w:rsidR="00E92172">
        <w:rPr>
          <w:rFonts w:ascii="Times New Roman" w:hAnsi="Times New Roman" w:cs="Times New Roman"/>
          <w:sz w:val="24"/>
          <w:szCs w:val="24"/>
        </w:rPr>
        <w:t>is in my view the height of turpitude to then approach the same court to abandon the merits for something else</w:t>
      </w:r>
      <w:r w:rsidR="00260D36">
        <w:rPr>
          <w:rFonts w:ascii="Times New Roman" w:hAnsi="Times New Roman" w:cs="Times New Roman"/>
          <w:sz w:val="24"/>
          <w:szCs w:val="24"/>
        </w:rPr>
        <w:t>. I</w:t>
      </w:r>
      <w:r w:rsidR="00E92172">
        <w:rPr>
          <w:rFonts w:ascii="Times New Roman" w:hAnsi="Times New Roman" w:cs="Times New Roman"/>
          <w:sz w:val="24"/>
          <w:szCs w:val="24"/>
        </w:rPr>
        <w:t>f</w:t>
      </w:r>
      <w:r w:rsidR="00260D36">
        <w:rPr>
          <w:rFonts w:ascii="Times New Roman" w:hAnsi="Times New Roman" w:cs="Times New Roman"/>
          <w:sz w:val="24"/>
          <w:szCs w:val="24"/>
        </w:rPr>
        <w:t xml:space="preserve"> </w:t>
      </w:r>
      <w:r w:rsidR="00E92172">
        <w:rPr>
          <w:rFonts w:ascii="Times New Roman" w:hAnsi="Times New Roman" w:cs="Times New Roman"/>
          <w:sz w:val="24"/>
          <w:szCs w:val="24"/>
        </w:rPr>
        <w:t>tha</w:t>
      </w:r>
      <w:r w:rsidR="00260D36">
        <w:rPr>
          <w:rFonts w:ascii="Times New Roman" w:hAnsi="Times New Roman" w:cs="Times New Roman"/>
          <w:sz w:val="24"/>
          <w:szCs w:val="24"/>
        </w:rPr>
        <w:t>t</w:t>
      </w:r>
      <w:r w:rsidR="00E92172">
        <w:rPr>
          <w:rFonts w:ascii="Times New Roman" w:hAnsi="Times New Roman" w:cs="Times New Roman"/>
          <w:sz w:val="24"/>
          <w:szCs w:val="24"/>
        </w:rPr>
        <w:t xml:space="preserve"> were to be allowed there would be no finality in litigation as matters will be argued over and over again </w:t>
      </w:r>
      <w:r w:rsidR="00E92172" w:rsidRPr="00260D36">
        <w:rPr>
          <w:rFonts w:ascii="Times New Roman" w:hAnsi="Times New Roman" w:cs="Times New Roman"/>
          <w:i/>
          <w:sz w:val="24"/>
          <w:szCs w:val="24"/>
        </w:rPr>
        <w:t>ad infinitum</w:t>
      </w:r>
      <w:r w:rsidR="00E92172">
        <w:rPr>
          <w:rFonts w:ascii="Times New Roman" w:hAnsi="Times New Roman" w:cs="Times New Roman"/>
          <w:sz w:val="24"/>
          <w:szCs w:val="24"/>
        </w:rPr>
        <w:t>.  I conclude therefore that a rescission of judgment order should not be rescinded</w:t>
      </w:r>
      <w:r w:rsidR="005D2D8A">
        <w:rPr>
          <w:rFonts w:ascii="Times New Roman" w:hAnsi="Times New Roman" w:cs="Times New Roman"/>
          <w:sz w:val="24"/>
          <w:szCs w:val="24"/>
        </w:rPr>
        <w:t>, unless if obtained fraudulently or by other unlawful means</w:t>
      </w:r>
      <w:r w:rsidR="00E92172">
        <w:rPr>
          <w:rFonts w:ascii="Times New Roman" w:hAnsi="Times New Roman" w:cs="Times New Roman"/>
          <w:sz w:val="24"/>
          <w:szCs w:val="24"/>
        </w:rPr>
        <w:t>.</w:t>
      </w:r>
    </w:p>
    <w:p w:rsidR="00E92172" w:rsidRDefault="00E92172"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come to that conclusion, there is no basis for a </w:t>
      </w:r>
      <w:r w:rsidRPr="00260D36">
        <w:rPr>
          <w:rFonts w:ascii="Times New Roman" w:hAnsi="Times New Roman" w:cs="Times New Roman"/>
          <w:i/>
          <w:sz w:val="24"/>
          <w:szCs w:val="24"/>
        </w:rPr>
        <w:t>prima facie</w:t>
      </w:r>
      <w:r>
        <w:rPr>
          <w:rFonts w:ascii="Times New Roman" w:hAnsi="Times New Roman" w:cs="Times New Roman"/>
          <w:sz w:val="24"/>
          <w:szCs w:val="24"/>
        </w:rPr>
        <w:t xml:space="preserve"> ri</w:t>
      </w:r>
      <w:r w:rsidR="00260D36">
        <w:rPr>
          <w:rFonts w:ascii="Times New Roman" w:hAnsi="Times New Roman" w:cs="Times New Roman"/>
          <w:sz w:val="24"/>
          <w:szCs w:val="24"/>
        </w:rPr>
        <w:t xml:space="preserve">ght in order to prosecute an </w:t>
      </w:r>
      <w:r w:rsidR="00A67FEC">
        <w:rPr>
          <w:rFonts w:ascii="Times New Roman" w:hAnsi="Times New Roman" w:cs="Times New Roman"/>
          <w:sz w:val="24"/>
          <w:szCs w:val="24"/>
        </w:rPr>
        <w:t>ill-conceived</w:t>
      </w:r>
      <w:r>
        <w:rPr>
          <w:rFonts w:ascii="Times New Roman" w:hAnsi="Times New Roman" w:cs="Times New Roman"/>
          <w:sz w:val="24"/>
          <w:szCs w:val="24"/>
        </w:rPr>
        <w:t xml:space="preserve"> application.  There is no basis for the applicant to retain transfer obtained on the strength of an order that has been rescinded.  She still has to prove a right.  In fact none of the requirements of a temporary interdict have been met.  For that reason, the applicant must suffer grief.</w:t>
      </w:r>
    </w:p>
    <w:p w:rsidR="00E92172" w:rsidRDefault="00E92172"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application is hereby dismissed with costs.</w:t>
      </w:r>
    </w:p>
    <w:p w:rsidR="00E92172" w:rsidRDefault="00E92172" w:rsidP="0008416E">
      <w:pPr>
        <w:pStyle w:val="NoSpacing"/>
        <w:spacing w:line="360" w:lineRule="auto"/>
        <w:jc w:val="both"/>
        <w:rPr>
          <w:rFonts w:ascii="Times New Roman" w:hAnsi="Times New Roman" w:cs="Times New Roman"/>
          <w:sz w:val="24"/>
          <w:szCs w:val="24"/>
        </w:rPr>
      </w:pPr>
    </w:p>
    <w:p w:rsidR="00E92172" w:rsidRDefault="00E92172" w:rsidP="0008416E">
      <w:pPr>
        <w:pStyle w:val="NoSpacing"/>
        <w:spacing w:line="360" w:lineRule="auto"/>
        <w:jc w:val="both"/>
        <w:rPr>
          <w:rFonts w:ascii="Times New Roman" w:hAnsi="Times New Roman" w:cs="Times New Roman"/>
          <w:sz w:val="24"/>
          <w:szCs w:val="24"/>
        </w:rPr>
      </w:pPr>
    </w:p>
    <w:p w:rsidR="00E92172" w:rsidRDefault="00E92172" w:rsidP="00E92172">
      <w:pPr>
        <w:pStyle w:val="NoSpacing"/>
        <w:jc w:val="both"/>
        <w:rPr>
          <w:rFonts w:ascii="Times New Roman" w:hAnsi="Times New Roman" w:cs="Times New Roman"/>
          <w:sz w:val="24"/>
          <w:szCs w:val="24"/>
        </w:rPr>
      </w:pPr>
      <w:proofErr w:type="spellStart"/>
      <w:r w:rsidRPr="00E92172">
        <w:rPr>
          <w:rFonts w:ascii="Times New Roman" w:hAnsi="Times New Roman" w:cs="Times New Roman"/>
          <w:i/>
          <w:sz w:val="24"/>
          <w:szCs w:val="24"/>
        </w:rPr>
        <w:t>Sansole</w:t>
      </w:r>
      <w:proofErr w:type="spellEnd"/>
      <w:r w:rsidRPr="00E92172">
        <w:rPr>
          <w:rFonts w:ascii="Times New Roman" w:hAnsi="Times New Roman" w:cs="Times New Roman"/>
          <w:i/>
          <w:sz w:val="24"/>
          <w:szCs w:val="24"/>
        </w:rPr>
        <w:t xml:space="preserve"> and </w:t>
      </w:r>
      <w:proofErr w:type="spellStart"/>
      <w:r w:rsidRPr="00E92172">
        <w:rPr>
          <w:rFonts w:ascii="Times New Roman" w:hAnsi="Times New Roman" w:cs="Times New Roman"/>
          <w:i/>
          <w:sz w:val="24"/>
          <w:szCs w:val="24"/>
        </w:rPr>
        <w:t>Senda</w:t>
      </w:r>
      <w:proofErr w:type="spellEnd"/>
      <w:r>
        <w:rPr>
          <w:rFonts w:ascii="Times New Roman" w:hAnsi="Times New Roman" w:cs="Times New Roman"/>
          <w:sz w:val="24"/>
          <w:szCs w:val="24"/>
        </w:rPr>
        <w:t>, applicant’s legal practitioners</w:t>
      </w:r>
    </w:p>
    <w:p w:rsidR="005F2497" w:rsidRDefault="005D2D8A" w:rsidP="00E92172">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James </w:t>
      </w:r>
      <w:proofErr w:type="spellStart"/>
      <w:r>
        <w:rPr>
          <w:rFonts w:ascii="Times New Roman" w:hAnsi="Times New Roman" w:cs="Times New Roman"/>
          <w:i/>
          <w:sz w:val="24"/>
          <w:szCs w:val="24"/>
        </w:rPr>
        <w:t>Moyo-Majwabu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Nyoni</w:t>
      </w:r>
      <w:proofErr w:type="spellEnd"/>
      <w:r w:rsidR="00E92172">
        <w:rPr>
          <w:rFonts w:ascii="Times New Roman" w:hAnsi="Times New Roman" w:cs="Times New Roman"/>
          <w:sz w:val="24"/>
          <w:szCs w:val="24"/>
        </w:rPr>
        <w:t>, 1</w:t>
      </w:r>
      <w:r w:rsidR="00E92172" w:rsidRPr="00E92172">
        <w:rPr>
          <w:rFonts w:ascii="Times New Roman" w:hAnsi="Times New Roman" w:cs="Times New Roman"/>
          <w:sz w:val="24"/>
          <w:szCs w:val="24"/>
          <w:vertAlign w:val="superscript"/>
        </w:rPr>
        <w:t>st</w:t>
      </w:r>
      <w:r w:rsidR="00E92172">
        <w:rPr>
          <w:rFonts w:ascii="Times New Roman" w:hAnsi="Times New Roman" w:cs="Times New Roman"/>
          <w:sz w:val="24"/>
          <w:szCs w:val="24"/>
        </w:rPr>
        <w:t xml:space="preserve"> respondent’s legal practitioners</w:t>
      </w:r>
      <w:r w:rsidR="005F2497">
        <w:rPr>
          <w:rFonts w:ascii="Times New Roman" w:hAnsi="Times New Roman" w:cs="Times New Roman"/>
          <w:sz w:val="24"/>
          <w:szCs w:val="24"/>
        </w:rPr>
        <w:tab/>
      </w:r>
    </w:p>
    <w:p w:rsidR="005F2497" w:rsidRDefault="005F2497" w:rsidP="0008416E">
      <w:pPr>
        <w:pStyle w:val="NoSpacing"/>
        <w:spacing w:line="360" w:lineRule="auto"/>
        <w:jc w:val="both"/>
        <w:rPr>
          <w:rFonts w:ascii="Times New Roman" w:hAnsi="Times New Roman" w:cs="Times New Roman"/>
          <w:sz w:val="24"/>
          <w:szCs w:val="24"/>
        </w:rPr>
      </w:pPr>
    </w:p>
    <w:p w:rsidR="005F2497" w:rsidRDefault="005F2497" w:rsidP="0008416E">
      <w:pPr>
        <w:pStyle w:val="NoSpacing"/>
        <w:spacing w:line="360" w:lineRule="auto"/>
        <w:jc w:val="both"/>
        <w:rPr>
          <w:rFonts w:ascii="Times New Roman" w:hAnsi="Times New Roman" w:cs="Times New Roman"/>
          <w:sz w:val="24"/>
          <w:szCs w:val="24"/>
        </w:rPr>
      </w:pPr>
    </w:p>
    <w:p w:rsidR="00046790" w:rsidRDefault="00046790" w:rsidP="0008416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46790" w:rsidRDefault="00046790" w:rsidP="0008416E">
      <w:pPr>
        <w:pStyle w:val="NoSpacing"/>
        <w:spacing w:line="360" w:lineRule="auto"/>
        <w:jc w:val="both"/>
        <w:rPr>
          <w:rFonts w:ascii="Times New Roman" w:hAnsi="Times New Roman" w:cs="Times New Roman"/>
          <w:sz w:val="24"/>
          <w:szCs w:val="24"/>
        </w:rPr>
      </w:pPr>
    </w:p>
    <w:p w:rsidR="00EC2198" w:rsidRDefault="00EC2198" w:rsidP="0008416E">
      <w:pPr>
        <w:pStyle w:val="NoSpacing"/>
        <w:spacing w:line="360" w:lineRule="auto"/>
        <w:jc w:val="both"/>
        <w:rPr>
          <w:rFonts w:ascii="Times New Roman" w:hAnsi="Times New Roman" w:cs="Times New Roman"/>
          <w:sz w:val="24"/>
          <w:szCs w:val="24"/>
        </w:rPr>
      </w:pPr>
    </w:p>
    <w:p w:rsidR="008A0776" w:rsidRDefault="008A0776" w:rsidP="0008416E">
      <w:pPr>
        <w:pStyle w:val="NoSpacing"/>
        <w:spacing w:line="360" w:lineRule="auto"/>
        <w:ind w:left="720"/>
        <w:jc w:val="both"/>
        <w:rPr>
          <w:rFonts w:ascii="Times New Roman" w:hAnsi="Times New Roman" w:cs="Times New Roman"/>
          <w:sz w:val="24"/>
          <w:szCs w:val="24"/>
        </w:rPr>
      </w:pPr>
    </w:p>
    <w:p w:rsidR="0028366C" w:rsidRDefault="0028366C" w:rsidP="0008416E">
      <w:pPr>
        <w:pStyle w:val="NoSpacing"/>
        <w:spacing w:line="360" w:lineRule="auto"/>
        <w:jc w:val="both"/>
        <w:rPr>
          <w:rFonts w:ascii="Times New Roman" w:hAnsi="Times New Roman" w:cs="Times New Roman"/>
          <w:sz w:val="24"/>
          <w:szCs w:val="24"/>
        </w:rPr>
      </w:pPr>
    </w:p>
    <w:p w:rsidR="00A5559B" w:rsidRPr="00831FF3" w:rsidRDefault="00A5559B" w:rsidP="0008416E">
      <w:pPr>
        <w:pStyle w:val="NoSpacing"/>
        <w:spacing w:line="360" w:lineRule="auto"/>
        <w:jc w:val="both"/>
        <w:rPr>
          <w:rFonts w:ascii="Times New Roman" w:hAnsi="Times New Roman" w:cs="Times New Roman"/>
          <w:sz w:val="24"/>
          <w:szCs w:val="24"/>
        </w:rPr>
      </w:pPr>
    </w:p>
    <w:sectPr w:rsidR="00A5559B" w:rsidRPr="00831F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03" w:rsidRDefault="00B46203" w:rsidP="00831FF3">
      <w:pPr>
        <w:spacing w:after="0" w:line="240" w:lineRule="auto"/>
      </w:pPr>
      <w:r>
        <w:separator/>
      </w:r>
    </w:p>
  </w:endnote>
  <w:endnote w:type="continuationSeparator" w:id="0">
    <w:p w:rsidR="00B46203" w:rsidRDefault="00B46203" w:rsidP="0083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03" w:rsidRDefault="00B46203" w:rsidP="00831FF3">
      <w:pPr>
        <w:spacing w:after="0" w:line="240" w:lineRule="auto"/>
      </w:pPr>
      <w:r>
        <w:separator/>
      </w:r>
    </w:p>
  </w:footnote>
  <w:footnote w:type="continuationSeparator" w:id="0">
    <w:p w:rsidR="00B46203" w:rsidRDefault="00B46203" w:rsidP="0083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83966"/>
      <w:docPartObj>
        <w:docPartGallery w:val="Page Numbers (Top of Page)"/>
        <w:docPartUnique/>
      </w:docPartObj>
    </w:sdtPr>
    <w:sdtEndPr>
      <w:rPr>
        <w:noProof/>
      </w:rPr>
    </w:sdtEndPr>
    <w:sdtContent>
      <w:p w:rsidR="00330464" w:rsidRDefault="00330464">
        <w:pPr>
          <w:pStyle w:val="Header"/>
          <w:jc w:val="right"/>
          <w:rPr>
            <w:noProof/>
          </w:rPr>
        </w:pPr>
        <w:r>
          <w:fldChar w:fldCharType="begin"/>
        </w:r>
        <w:r>
          <w:instrText xml:space="preserve"> PAGE   \* MERGEFORMAT </w:instrText>
        </w:r>
        <w:r>
          <w:fldChar w:fldCharType="separate"/>
        </w:r>
        <w:r w:rsidR="00D86525">
          <w:rPr>
            <w:noProof/>
          </w:rPr>
          <w:t>1</w:t>
        </w:r>
        <w:r>
          <w:rPr>
            <w:noProof/>
          </w:rPr>
          <w:fldChar w:fldCharType="end"/>
        </w:r>
      </w:p>
      <w:p w:rsidR="00330464" w:rsidRDefault="00330464">
        <w:pPr>
          <w:pStyle w:val="Header"/>
          <w:jc w:val="right"/>
          <w:rPr>
            <w:noProof/>
          </w:rPr>
        </w:pPr>
        <w:r>
          <w:rPr>
            <w:noProof/>
          </w:rPr>
          <w:t>HB</w:t>
        </w:r>
        <w:r w:rsidR="00A67FEC">
          <w:rPr>
            <w:noProof/>
          </w:rPr>
          <w:t xml:space="preserve"> 4</w:t>
        </w:r>
        <w:r>
          <w:rPr>
            <w:noProof/>
          </w:rPr>
          <w:t>-16</w:t>
        </w:r>
      </w:p>
      <w:p w:rsidR="00BF17FE" w:rsidRDefault="00330464">
        <w:pPr>
          <w:pStyle w:val="Header"/>
          <w:jc w:val="right"/>
        </w:pPr>
        <w:r>
          <w:t>HC 3413-15</w:t>
        </w:r>
      </w:p>
      <w:p w:rsidR="00BF17FE" w:rsidRDefault="00BF17FE">
        <w:pPr>
          <w:pStyle w:val="Header"/>
          <w:jc w:val="right"/>
        </w:pPr>
        <w:r>
          <w:t>XREF 3399/15, 1950/14</w:t>
        </w:r>
      </w:p>
      <w:p w:rsidR="00330464" w:rsidRDefault="00BF17FE">
        <w:pPr>
          <w:pStyle w:val="Header"/>
          <w:jc w:val="right"/>
        </w:pPr>
        <w:r>
          <w:t>XREF HC 1464/08, HC 150/13</w:t>
        </w:r>
      </w:p>
    </w:sdtContent>
  </w:sdt>
  <w:p w:rsidR="00330464" w:rsidRDefault="00330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C4AEE"/>
    <w:multiLevelType w:val="hybridMultilevel"/>
    <w:tmpl w:val="5F84D5D0"/>
    <w:lvl w:ilvl="0" w:tplc="F606F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5644D9"/>
    <w:multiLevelType w:val="hybridMultilevel"/>
    <w:tmpl w:val="45A2C828"/>
    <w:lvl w:ilvl="0" w:tplc="2A30C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F3"/>
    <w:rsid w:val="00046790"/>
    <w:rsid w:val="0008416E"/>
    <w:rsid w:val="001C0F2C"/>
    <w:rsid w:val="001F4394"/>
    <w:rsid w:val="00201347"/>
    <w:rsid w:val="00260D36"/>
    <w:rsid w:val="00280F77"/>
    <w:rsid w:val="0028366C"/>
    <w:rsid w:val="002D7259"/>
    <w:rsid w:val="00330464"/>
    <w:rsid w:val="003D0C47"/>
    <w:rsid w:val="003D1B80"/>
    <w:rsid w:val="00407A36"/>
    <w:rsid w:val="00410371"/>
    <w:rsid w:val="004338A8"/>
    <w:rsid w:val="004E4DAC"/>
    <w:rsid w:val="00551755"/>
    <w:rsid w:val="0058736C"/>
    <w:rsid w:val="00592A9F"/>
    <w:rsid w:val="005D2D8A"/>
    <w:rsid w:val="005F2497"/>
    <w:rsid w:val="00663A1D"/>
    <w:rsid w:val="00683B1C"/>
    <w:rsid w:val="00831FF3"/>
    <w:rsid w:val="008A0776"/>
    <w:rsid w:val="00922DE5"/>
    <w:rsid w:val="0093306C"/>
    <w:rsid w:val="009F2543"/>
    <w:rsid w:val="009F4C80"/>
    <w:rsid w:val="00A0114F"/>
    <w:rsid w:val="00A07258"/>
    <w:rsid w:val="00A527C4"/>
    <w:rsid w:val="00A5559B"/>
    <w:rsid w:val="00A67FEC"/>
    <w:rsid w:val="00A72489"/>
    <w:rsid w:val="00A728F9"/>
    <w:rsid w:val="00AD21C7"/>
    <w:rsid w:val="00B3036A"/>
    <w:rsid w:val="00B418A6"/>
    <w:rsid w:val="00B46203"/>
    <w:rsid w:val="00B51111"/>
    <w:rsid w:val="00BB7979"/>
    <w:rsid w:val="00BF17FE"/>
    <w:rsid w:val="00C029C2"/>
    <w:rsid w:val="00CB2BB5"/>
    <w:rsid w:val="00CB3174"/>
    <w:rsid w:val="00CC1161"/>
    <w:rsid w:val="00D86525"/>
    <w:rsid w:val="00E3626C"/>
    <w:rsid w:val="00E55A28"/>
    <w:rsid w:val="00E92172"/>
    <w:rsid w:val="00EC2198"/>
    <w:rsid w:val="00EE1F23"/>
    <w:rsid w:val="00EF50C1"/>
    <w:rsid w:val="00F0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FF3"/>
    <w:pPr>
      <w:spacing w:after="0" w:line="240" w:lineRule="auto"/>
    </w:pPr>
  </w:style>
  <w:style w:type="paragraph" w:styleId="Header">
    <w:name w:val="header"/>
    <w:basedOn w:val="Normal"/>
    <w:link w:val="HeaderChar"/>
    <w:uiPriority w:val="99"/>
    <w:unhideWhenUsed/>
    <w:rsid w:val="0083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FF3"/>
  </w:style>
  <w:style w:type="paragraph" w:styleId="Footer">
    <w:name w:val="footer"/>
    <w:basedOn w:val="Normal"/>
    <w:link w:val="FooterChar"/>
    <w:uiPriority w:val="99"/>
    <w:unhideWhenUsed/>
    <w:rsid w:val="0083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F3"/>
  </w:style>
  <w:style w:type="paragraph" w:styleId="BalloonText">
    <w:name w:val="Balloon Text"/>
    <w:basedOn w:val="Normal"/>
    <w:link w:val="BalloonTextChar"/>
    <w:uiPriority w:val="99"/>
    <w:semiHidden/>
    <w:unhideWhenUsed/>
    <w:rsid w:val="0092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FF3"/>
    <w:pPr>
      <w:spacing w:after="0" w:line="240" w:lineRule="auto"/>
    </w:pPr>
  </w:style>
  <w:style w:type="paragraph" w:styleId="Header">
    <w:name w:val="header"/>
    <w:basedOn w:val="Normal"/>
    <w:link w:val="HeaderChar"/>
    <w:uiPriority w:val="99"/>
    <w:unhideWhenUsed/>
    <w:rsid w:val="0083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FF3"/>
  </w:style>
  <w:style w:type="paragraph" w:styleId="Footer">
    <w:name w:val="footer"/>
    <w:basedOn w:val="Normal"/>
    <w:link w:val="FooterChar"/>
    <w:uiPriority w:val="99"/>
    <w:unhideWhenUsed/>
    <w:rsid w:val="0083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FF3"/>
  </w:style>
  <w:style w:type="paragraph" w:styleId="BalloonText">
    <w:name w:val="Balloon Text"/>
    <w:basedOn w:val="Normal"/>
    <w:link w:val="BalloonTextChar"/>
    <w:uiPriority w:val="99"/>
    <w:semiHidden/>
    <w:unhideWhenUsed/>
    <w:rsid w:val="0092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33</cp:revision>
  <cp:lastPrinted>2016-01-08T11:08:00Z</cp:lastPrinted>
  <dcterms:created xsi:type="dcterms:W3CDTF">2016-01-06T07:32:00Z</dcterms:created>
  <dcterms:modified xsi:type="dcterms:W3CDTF">2016-01-08T11:22:00Z</dcterms:modified>
</cp:coreProperties>
</file>