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73" w:rsidRPr="001409F9" w:rsidRDefault="00B02B73" w:rsidP="001409F9">
      <w:pPr>
        <w:spacing w:after="0" w:line="240" w:lineRule="auto"/>
        <w:jc w:val="both"/>
        <w:rPr>
          <w:rFonts w:ascii="Times New Roman" w:hAnsi="Times New Roman" w:cs="Times New Roman"/>
          <w:sz w:val="24"/>
          <w:szCs w:val="24"/>
        </w:rPr>
      </w:pPr>
      <w:bookmarkStart w:id="0" w:name="_GoBack"/>
      <w:bookmarkEnd w:id="0"/>
      <w:r w:rsidRPr="001409F9">
        <w:rPr>
          <w:rFonts w:ascii="Times New Roman" w:hAnsi="Times New Roman" w:cs="Times New Roman"/>
          <w:sz w:val="24"/>
          <w:szCs w:val="24"/>
        </w:rPr>
        <w:t>SMM HOLDINGS (PRIVATE) LIMITED</w:t>
      </w:r>
    </w:p>
    <w:p w:rsidR="00B02B73" w:rsidRPr="001409F9" w:rsidRDefault="001409F9" w:rsidP="001409F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B02B73" w:rsidRPr="001409F9">
        <w:rPr>
          <w:rFonts w:ascii="Times New Roman" w:hAnsi="Times New Roman" w:cs="Times New Roman"/>
          <w:sz w:val="24"/>
          <w:szCs w:val="24"/>
        </w:rPr>
        <w:t>ersus</w:t>
      </w:r>
      <w:proofErr w:type="gramEnd"/>
    </w:p>
    <w:p w:rsidR="00B02B73" w:rsidRPr="001409F9" w:rsidRDefault="00B02B73" w:rsidP="001409F9">
      <w:pPr>
        <w:spacing w:after="0" w:line="240" w:lineRule="auto"/>
        <w:jc w:val="both"/>
        <w:rPr>
          <w:rFonts w:ascii="Times New Roman" w:hAnsi="Times New Roman" w:cs="Times New Roman"/>
          <w:sz w:val="24"/>
          <w:szCs w:val="24"/>
        </w:rPr>
      </w:pPr>
      <w:r w:rsidRPr="001409F9">
        <w:rPr>
          <w:rFonts w:ascii="Times New Roman" w:hAnsi="Times New Roman" w:cs="Times New Roman"/>
          <w:sz w:val="24"/>
          <w:szCs w:val="24"/>
        </w:rPr>
        <w:t>DOROTHY MAPIMHIDZE</w:t>
      </w:r>
    </w:p>
    <w:p w:rsidR="00B02B73" w:rsidRPr="001409F9" w:rsidRDefault="001409F9" w:rsidP="001409F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B02B73" w:rsidRPr="001409F9">
        <w:rPr>
          <w:rFonts w:ascii="Times New Roman" w:hAnsi="Times New Roman" w:cs="Times New Roman"/>
          <w:sz w:val="24"/>
          <w:szCs w:val="24"/>
        </w:rPr>
        <w:t>nd</w:t>
      </w:r>
      <w:proofErr w:type="gramEnd"/>
    </w:p>
    <w:p w:rsidR="00B02B73" w:rsidRPr="001409F9" w:rsidRDefault="00B02B73" w:rsidP="001409F9">
      <w:pPr>
        <w:spacing w:after="0" w:line="240" w:lineRule="auto"/>
        <w:jc w:val="both"/>
        <w:rPr>
          <w:rFonts w:ascii="Times New Roman" w:hAnsi="Times New Roman" w:cs="Times New Roman"/>
          <w:sz w:val="24"/>
          <w:szCs w:val="24"/>
        </w:rPr>
      </w:pPr>
      <w:r w:rsidRPr="001409F9">
        <w:rPr>
          <w:rFonts w:ascii="Times New Roman" w:hAnsi="Times New Roman" w:cs="Times New Roman"/>
          <w:sz w:val="24"/>
          <w:szCs w:val="24"/>
        </w:rPr>
        <w:t>JONASON MURAPA</w:t>
      </w:r>
    </w:p>
    <w:p w:rsidR="00B02B73" w:rsidRPr="001409F9" w:rsidRDefault="001409F9" w:rsidP="001409F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B02B73" w:rsidRPr="001409F9">
        <w:rPr>
          <w:rFonts w:ascii="Times New Roman" w:hAnsi="Times New Roman" w:cs="Times New Roman"/>
          <w:sz w:val="24"/>
          <w:szCs w:val="24"/>
        </w:rPr>
        <w:t>nd</w:t>
      </w:r>
      <w:proofErr w:type="gramEnd"/>
    </w:p>
    <w:p w:rsidR="00B02B73" w:rsidRPr="001409F9" w:rsidRDefault="00B02B73" w:rsidP="001409F9">
      <w:pPr>
        <w:spacing w:after="0" w:line="240" w:lineRule="auto"/>
        <w:jc w:val="both"/>
        <w:rPr>
          <w:rFonts w:ascii="Times New Roman" w:hAnsi="Times New Roman" w:cs="Times New Roman"/>
          <w:sz w:val="24"/>
          <w:szCs w:val="24"/>
        </w:rPr>
      </w:pPr>
      <w:r w:rsidRPr="001409F9">
        <w:rPr>
          <w:rFonts w:ascii="Times New Roman" w:hAnsi="Times New Roman" w:cs="Times New Roman"/>
          <w:sz w:val="24"/>
          <w:szCs w:val="24"/>
        </w:rPr>
        <w:t>MILCA CHIUTSA</w:t>
      </w:r>
    </w:p>
    <w:p w:rsidR="00B02B73" w:rsidRPr="001409F9" w:rsidRDefault="001409F9" w:rsidP="001409F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B02B73" w:rsidRPr="001409F9">
        <w:rPr>
          <w:rFonts w:ascii="Times New Roman" w:hAnsi="Times New Roman" w:cs="Times New Roman"/>
          <w:sz w:val="24"/>
          <w:szCs w:val="24"/>
        </w:rPr>
        <w:t>nd</w:t>
      </w:r>
      <w:proofErr w:type="gramEnd"/>
    </w:p>
    <w:p w:rsidR="00B02B73" w:rsidRPr="001409F9" w:rsidRDefault="00B02B73" w:rsidP="001409F9">
      <w:pPr>
        <w:spacing w:after="0" w:line="240" w:lineRule="auto"/>
        <w:jc w:val="both"/>
        <w:rPr>
          <w:rFonts w:ascii="Times New Roman" w:hAnsi="Times New Roman" w:cs="Times New Roman"/>
          <w:sz w:val="24"/>
          <w:szCs w:val="24"/>
        </w:rPr>
      </w:pPr>
      <w:r w:rsidRPr="001409F9">
        <w:rPr>
          <w:rFonts w:ascii="Times New Roman" w:hAnsi="Times New Roman" w:cs="Times New Roman"/>
          <w:sz w:val="24"/>
          <w:szCs w:val="24"/>
        </w:rPr>
        <w:t>VINCENT NDLOVU</w:t>
      </w:r>
    </w:p>
    <w:p w:rsidR="00B02B73" w:rsidRPr="001409F9" w:rsidRDefault="001409F9" w:rsidP="001409F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B02B73" w:rsidRPr="001409F9">
        <w:rPr>
          <w:rFonts w:ascii="Times New Roman" w:hAnsi="Times New Roman" w:cs="Times New Roman"/>
          <w:sz w:val="24"/>
          <w:szCs w:val="24"/>
        </w:rPr>
        <w:t>nd</w:t>
      </w:r>
      <w:proofErr w:type="gramEnd"/>
    </w:p>
    <w:p w:rsidR="00B02B73" w:rsidRPr="001409F9" w:rsidRDefault="00B02B73" w:rsidP="001409F9">
      <w:pPr>
        <w:spacing w:after="0" w:line="240" w:lineRule="auto"/>
        <w:jc w:val="both"/>
        <w:rPr>
          <w:rFonts w:ascii="Times New Roman" w:hAnsi="Times New Roman" w:cs="Times New Roman"/>
          <w:sz w:val="24"/>
          <w:szCs w:val="24"/>
        </w:rPr>
      </w:pPr>
      <w:r w:rsidRPr="001409F9">
        <w:rPr>
          <w:rFonts w:ascii="Times New Roman" w:hAnsi="Times New Roman" w:cs="Times New Roman"/>
          <w:sz w:val="24"/>
          <w:szCs w:val="24"/>
        </w:rPr>
        <w:t>JOLINE MABURUKWA</w:t>
      </w:r>
    </w:p>
    <w:p w:rsidR="00B02B73" w:rsidRPr="001409F9" w:rsidRDefault="001409F9" w:rsidP="001409F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B02B73" w:rsidRPr="001409F9">
        <w:rPr>
          <w:rFonts w:ascii="Times New Roman" w:hAnsi="Times New Roman" w:cs="Times New Roman"/>
          <w:sz w:val="24"/>
          <w:szCs w:val="24"/>
        </w:rPr>
        <w:t>nd</w:t>
      </w:r>
      <w:proofErr w:type="gramEnd"/>
    </w:p>
    <w:p w:rsidR="00B02B73" w:rsidRPr="001409F9" w:rsidRDefault="00B02B73" w:rsidP="001409F9">
      <w:pPr>
        <w:spacing w:after="0" w:line="240" w:lineRule="auto"/>
        <w:jc w:val="both"/>
        <w:rPr>
          <w:rFonts w:ascii="Times New Roman" w:hAnsi="Times New Roman" w:cs="Times New Roman"/>
          <w:sz w:val="24"/>
          <w:szCs w:val="24"/>
        </w:rPr>
      </w:pPr>
      <w:r w:rsidRPr="001409F9">
        <w:rPr>
          <w:rFonts w:ascii="Times New Roman" w:hAnsi="Times New Roman" w:cs="Times New Roman"/>
          <w:sz w:val="24"/>
          <w:szCs w:val="24"/>
        </w:rPr>
        <w:t>LOVENESS MUTERO</w:t>
      </w:r>
    </w:p>
    <w:p w:rsidR="00B02B73" w:rsidRPr="001409F9" w:rsidRDefault="001409F9" w:rsidP="001409F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B02B73" w:rsidRPr="001409F9">
        <w:rPr>
          <w:rFonts w:ascii="Times New Roman" w:hAnsi="Times New Roman" w:cs="Times New Roman"/>
          <w:sz w:val="24"/>
          <w:szCs w:val="24"/>
        </w:rPr>
        <w:t>nd</w:t>
      </w:r>
      <w:proofErr w:type="gramEnd"/>
    </w:p>
    <w:p w:rsidR="00B02B73" w:rsidRPr="001409F9" w:rsidRDefault="00B02B73" w:rsidP="001409F9">
      <w:pPr>
        <w:spacing w:after="0" w:line="240" w:lineRule="auto"/>
        <w:jc w:val="both"/>
        <w:rPr>
          <w:rFonts w:ascii="Times New Roman" w:hAnsi="Times New Roman" w:cs="Times New Roman"/>
          <w:sz w:val="24"/>
          <w:szCs w:val="24"/>
        </w:rPr>
      </w:pPr>
      <w:r w:rsidRPr="001409F9">
        <w:rPr>
          <w:rFonts w:ascii="Times New Roman" w:hAnsi="Times New Roman" w:cs="Times New Roman"/>
          <w:sz w:val="24"/>
          <w:szCs w:val="24"/>
        </w:rPr>
        <w:t>REGISTRAR OF THE HIGH COURT</w:t>
      </w:r>
    </w:p>
    <w:p w:rsidR="00B02B73" w:rsidRPr="001409F9" w:rsidRDefault="001409F9" w:rsidP="001409F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B02B73" w:rsidRPr="001409F9">
        <w:rPr>
          <w:rFonts w:ascii="Times New Roman" w:hAnsi="Times New Roman" w:cs="Times New Roman"/>
          <w:sz w:val="24"/>
          <w:szCs w:val="24"/>
        </w:rPr>
        <w:t>nd</w:t>
      </w:r>
      <w:proofErr w:type="gramEnd"/>
    </w:p>
    <w:p w:rsidR="00B02B73" w:rsidRPr="001409F9" w:rsidRDefault="00B02B73" w:rsidP="001409F9">
      <w:pPr>
        <w:spacing w:after="0" w:line="240" w:lineRule="auto"/>
        <w:jc w:val="both"/>
        <w:rPr>
          <w:rFonts w:ascii="Times New Roman" w:hAnsi="Times New Roman" w:cs="Times New Roman"/>
          <w:sz w:val="24"/>
          <w:szCs w:val="24"/>
        </w:rPr>
      </w:pPr>
      <w:r w:rsidRPr="001409F9">
        <w:rPr>
          <w:rFonts w:ascii="Times New Roman" w:hAnsi="Times New Roman" w:cs="Times New Roman"/>
          <w:sz w:val="24"/>
          <w:szCs w:val="24"/>
        </w:rPr>
        <w:t>DEPUTY SHERIFF OF ZIMBABWE</w:t>
      </w:r>
    </w:p>
    <w:p w:rsidR="00B02B73" w:rsidRPr="001409F9" w:rsidRDefault="00B02B73" w:rsidP="001409F9">
      <w:pPr>
        <w:spacing w:after="0" w:line="360" w:lineRule="auto"/>
        <w:jc w:val="both"/>
        <w:rPr>
          <w:rFonts w:ascii="Times New Roman" w:hAnsi="Times New Roman" w:cs="Times New Roman"/>
          <w:sz w:val="24"/>
          <w:szCs w:val="24"/>
        </w:rPr>
      </w:pPr>
    </w:p>
    <w:p w:rsidR="00B02B73" w:rsidRPr="001409F9" w:rsidRDefault="00B02B73" w:rsidP="001409F9">
      <w:pPr>
        <w:spacing w:after="0" w:line="240" w:lineRule="auto"/>
        <w:jc w:val="both"/>
        <w:rPr>
          <w:rFonts w:ascii="Times New Roman" w:hAnsi="Times New Roman" w:cs="Times New Roman"/>
          <w:sz w:val="24"/>
          <w:szCs w:val="24"/>
        </w:rPr>
      </w:pPr>
      <w:r w:rsidRPr="001409F9">
        <w:rPr>
          <w:rFonts w:ascii="Times New Roman" w:hAnsi="Times New Roman" w:cs="Times New Roman"/>
          <w:sz w:val="24"/>
          <w:szCs w:val="24"/>
        </w:rPr>
        <w:t>HIGH COURT OF ZIMBABWE</w:t>
      </w:r>
    </w:p>
    <w:p w:rsidR="00B02B73" w:rsidRPr="001409F9" w:rsidRDefault="00B02B73" w:rsidP="001409F9">
      <w:pPr>
        <w:spacing w:after="0" w:line="240" w:lineRule="auto"/>
        <w:jc w:val="both"/>
        <w:rPr>
          <w:rFonts w:ascii="Times New Roman" w:hAnsi="Times New Roman" w:cs="Times New Roman"/>
          <w:sz w:val="24"/>
          <w:szCs w:val="24"/>
        </w:rPr>
      </w:pPr>
      <w:r w:rsidRPr="001409F9">
        <w:rPr>
          <w:rFonts w:ascii="Times New Roman" w:hAnsi="Times New Roman" w:cs="Times New Roman"/>
          <w:sz w:val="24"/>
          <w:szCs w:val="24"/>
        </w:rPr>
        <w:t>ZHOU J</w:t>
      </w:r>
    </w:p>
    <w:p w:rsidR="00B02B73" w:rsidRPr="001409F9" w:rsidRDefault="00B02B73" w:rsidP="001409F9">
      <w:pPr>
        <w:spacing w:after="0" w:line="240" w:lineRule="auto"/>
        <w:jc w:val="both"/>
        <w:rPr>
          <w:rFonts w:ascii="Times New Roman" w:hAnsi="Times New Roman" w:cs="Times New Roman"/>
          <w:sz w:val="24"/>
          <w:szCs w:val="24"/>
        </w:rPr>
      </w:pPr>
      <w:r w:rsidRPr="001409F9">
        <w:rPr>
          <w:rFonts w:ascii="Times New Roman" w:hAnsi="Times New Roman" w:cs="Times New Roman"/>
          <w:sz w:val="24"/>
          <w:szCs w:val="24"/>
        </w:rPr>
        <w:t>HARARE</w:t>
      </w:r>
      <w:r w:rsidR="002A349C">
        <w:rPr>
          <w:rFonts w:ascii="Times New Roman" w:hAnsi="Times New Roman" w:cs="Times New Roman"/>
          <w:sz w:val="24"/>
          <w:szCs w:val="24"/>
        </w:rPr>
        <w:t>,</w:t>
      </w:r>
      <w:r w:rsidRPr="001409F9">
        <w:rPr>
          <w:rFonts w:ascii="Times New Roman" w:hAnsi="Times New Roman" w:cs="Times New Roman"/>
          <w:sz w:val="24"/>
          <w:szCs w:val="24"/>
        </w:rPr>
        <w:t xml:space="preserve"> 5 June 2014</w:t>
      </w:r>
    </w:p>
    <w:p w:rsidR="00030126" w:rsidRDefault="00030126" w:rsidP="001409F9">
      <w:pPr>
        <w:spacing w:after="0" w:line="360" w:lineRule="auto"/>
        <w:jc w:val="both"/>
        <w:rPr>
          <w:rFonts w:ascii="Times New Roman" w:hAnsi="Times New Roman" w:cs="Times New Roman"/>
          <w:sz w:val="24"/>
          <w:szCs w:val="24"/>
        </w:rPr>
      </w:pPr>
    </w:p>
    <w:p w:rsidR="001409F9" w:rsidRPr="001409F9" w:rsidRDefault="001409F9" w:rsidP="001409F9">
      <w:pPr>
        <w:spacing w:after="0" w:line="360" w:lineRule="auto"/>
        <w:jc w:val="both"/>
        <w:rPr>
          <w:rFonts w:ascii="Times New Roman" w:hAnsi="Times New Roman" w:cs="Times New Roman"/>
          <w:sz w:val="24"/>
          <w:szCs w:val="24"/>
        </w:rPr>
      </w:pPr>
    </w:p>
    <w:p w:rsidR="00030126" w:rsidRDefault="00030126" w:rsidP="001409F9">
      <w:pPr>
        <w:spacing w:after="0" w:line="360" w:lineRule="auto"/>
        <w:jc w:val="both"/>
        <w:rPr>
          <w:rFonts w:ascii="Times New Roman" w:hAnsi="Times New Roman" w:cs="Times New Roman"/>
          <w:b/>
          <w:sz w:val="24"/>
          <w:szCs w:val="24"/>
        </w:rPr>
      </w:pPr>
      <w:r w:rsidRPr="001409F9">
        <w:rPr>
          <w:rFonts w:ascii="Times New Roman" w:hAnsi="Times New Roman" w:cs="Times New Roman"/>
          <w:b/>
          <w:sz w:val="24"/>
          <w:szCs w:val="24"/>
        </w:rPr>
        <w:t>Opposed Application</w:t>
      </w:r>
    </w:p>
    <w:p w:rsidR="001409F9" w:rsidRPr="001409F9" w:rsidRDefault="001409F9" w:rsidP="001409F9">
      <w:pPr>
        <w:spacing w:after="0" w:line="360" w:lineRule="auto"/>
        <w:jc w:val="both"/>
        <w:rPr>
          <w:rFonts w:ascii="Times New Roman" w:hAnsi="Times New Roman" w:cs="Times New Roman"/>
          <w:sz w:val="24"/>
          <w:szCs w:val="24"/>
        </w:rPr>
      </w:pPr>
    </w:p>
    <w:p w:rsidR="00030126" w:rsidRPr="001409F9" w:rsidRDefault="001409F9" w:rsidP="001409F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 T</w:t>
      </w:r>
      <w:r w:rsidR="00030126" w:rsidRPr="001409F9">
        <w:rPr>
          <w:rFonts w:ascii="Times New Roman" w:hAnsi="Times New Roman" w:cs="Times New Roman"/>
          <w:i/>
          <w:sz w:val="24"/>
          <w:szCs w:val="24"/>
        </w:rPr>
        <w:t xml:space="preserve"> </w:t>
      </w:r>
      <w:proofErr w:type="spellStart"/>
      <w:r w:rsidR="00030126" w:rsidRPr="001409F9">
        <w:rPr>
          <w:rFonts w:ascii="Times New Roman" w:hAnsi="Times New Roman" w:cs="Times New Roman"/>
          <w:i/>
          <w:sz w:val="24"/>
          <w:szCs w:val="24"/>
        </w:rPr>
        <w:t>Zvobgo</w:t>
      </w:r>
      <w:proofErr w:type="spellEnd"/>
      <w:r>
        <w:rPr>
          <w:rFonts w:ascii="Times New Roman" w:hAnsi="Times New Roman" w:cs="Times New Roman"/>
          <w:i/>
          <w:sz w:val="24"/>
          <w:szCs w:val="24"/>
        </w:rPr>
        <w:t>,</w:t>
      </w:r>
      <w:r w:rsidR="00030126" w:rsidRPr="001409F9">
        <w:rPr>
          <w:rFonts w:ascii="Times New Roman" w:hAnsi="Times New Roman" w:cs="Times New Roman"/>
          <w:i/>
          <w:sz w:val="24"/>
          <w:szCs w:val="24"/>
        </w:rPr>
        <w:t xml:space="preserve"> </w:t>
      </w:r>
      <w:r w:rsidR="00030126" w:rsidRPr="001409F9">
        <w:rPr>
          <w:rFonts w:ascii="Times New Roman" w:hAnsi="Times New Roman" w:cs="Times New Roman"/>
          <w:sz w:val="24"/>
          <w:szCs w:val="24"/>
        </w:rPr>
        <w:t>for the applicant</w:t>
      </w:r>
    </w:p>
    <w:p w:rsidR="00030126" w:rsidRDefault="001409F9" w:rsidP="001409F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Ms P</w:t>
      </w:r>
      <w:r w:rsidR="00030126" w:rsidRPr="001409F9">
        <w:rPr>
          <w:rFonts w:ascii="Times New Roman" w:hAnsi="Times New Roman" w:cs="Times New Roman"/>
          <w:i/>
          <w:sz w:val="24"/>
          <w:szCs w:val="24"/>
        </w:rPr>
        <w:t xml:space="preserve"> </w:t>
      </w:r>
      <w:proofErr w:type="spellStart"/>
      <w:r w:rsidR="00030126" w:rsidRPr="001409F9">
        <w:rPr>
          <w:rFonts w:ascii="Times New Roman" w:hAnsi="Times New Roman" w:cs="Times New Roman"/>
          <w:i/>
          <w:sz w:val="24"/>
          <w:szCs w:val="24"/>
        </w:rPr>
        <w:t>Chiwetu</w:t>
      </w:r>
      <w:proofErr w:type="spellEnd"/>
      <w:r>
        <w:rPr>
          <w:rFonts w:ascii="Times New Roman" w:hAnsi="Times New Roman" w:cs="Times New Roman"/>
          <w:i/>
          <w:sz w:val="24"/>
          <w:szCs w:val="24"/>
        </w:rPr>
        <w:t>,</w:t>
      </w:r>
      <w:r w:rsidR="00030126" w:rsidRPr="001409F9">
        <w:rPr>
          <w:rFonts w:ascii="Times New Roman" w:hAnsi="Times New Roman" w:cs="Times New Roman"/>
          <w:i/>
          <w:sz w:val="24"/>
          <w:szCs w:val="24"/>
        </w:rPr>
        <w:t xml:space="preserve"> </w:t>
      </w:r>
      <w:r w:rsidR="00030126" w:rsidRPr="001409F9">
        <w:rPr>
          <w:rFonts w:ascii="Times New Roman" w:hAnsi="Times New Roman" w:cs="Times New Roman"/>
          <w:sz w:val="24"/>
          <w:szCs w:val="24"/>
        </w:rPr>
        <w:t>for the 1</w:t>
      </w:r>
      <w:r w:rsidR="00030126" w:rsidRPr="001409F9">
        <w:rPr>
          <w:rFonts w:ascii="Times New Roman" w:hAnsi="Times New Roman" w:cs="Times New Roman"/>
          <w:sz w:val="24"/>
          <w:szCs w:val="24"/>
          <w:vertAlign w:val="superscript"/>
        </w:rPr>
        <w:t>st</w:t>
      </w:r>
      <w:r w:rsidR="00030126" w:rsidRPr="001409F9">
        <w:rPr>
          <w:rFonts w:ascii="Times New Roman" w:hAnsi="Times New Roman" w:cs="Times New Roman"/>
          <w:sz w:val="24"/>
          <w:szCs w:val="24"/>
        </w:rPr>
        <w:t xml:space="preserve"> to 6</w:t>
      </w:r>
      <w:r w:rsidR="00030126" w:rsidRPr="001409F9">
        <w:rPr>
          <w:rFonts w:ascii="Times New Roman" w:hAnsi="Times New Roman" w:cs="Times New Roman"/>
          <w:sz w:val="24"/>
          <w:szCs w:val="24"/>
          <w:vertAlign w:val="superscript"/>
        </w:rPr>
        <w:t>th</w:t>
      </w:r>
      <w:r w:rsidR="00030126" w:rsidRPr="001409F9">
        <w:rPr>
          <w:rFonts w:ascii="Times New Roman" w:hAnsi="Times New Roman" w:cs="Times New Roman"/>
          <w:sz w:val="24"/>
          <w:szCs w:val="24"/>
        </w:rPr>
        <w:t xml:space="preserve"> respondents</w:t>
      </w:r>
    </w:p>
    <w:p w:rsidR="001409F9" w:rsidRPr="001409F9" w:rsidRDefault="001409F9" w:rsidP="001409F9">
      <w:pPr>
        <w:spacing w:after="0" w:line="240" w:lineRule="auto"/>
        <w:jc w:val="both"/>
        <w:rPr>
          <w:rFonts w:ascii="Times New Roman" w:hAnsi="Times New Roman" w:cs="Times New Roman"/>
          <w:sz w:val="24"/>
          <w:szCs w:val="24"/>
        </w:rPr>
      </w:pPr>
    </w:p>
    <w:p w:rsidR="00B02B73" w:rsidRPr="001409F9" w:rsidRDefault="00B02B73" w:rsidP="001409F9">
      <w:pPr>
        <w:spacing w:after="0" w:line="360" w:lineRule="auto"/>
        <w:jc w:val="both"/>
        <w:rPr>
          <w:rFonts w:ascii="Times New Roman" w:hAnsi="Times New Roman" w:cs="Times New Roman"/>
          <w:sz w:val="24"/>
          <w:szCs w:val="24"/>
        </w:rPr>
      </w:pPr>
    </w:p>
    <w:p w:rsidR="005C0E0A" w:rsidRPr="001409F9" w:rsidRDefault="00B02B73" w:rsidP="001409F9">
      <w:pPr>
        <w:spacing w:after="0" w:line="360" w:lineRule="auto"/>
        <w:ind w:firstLine="720"/>
        <w:jc w:val="both"/>
        <w:rPr>
          <w:rFonts w:ascii="Times New Roman" w:hAnsi="Times New Roman" w:cs="Times New Roman"/>
          <w:sz w:val="24"/>
          <w:szCs w:val="24"/>
        </w:rPr>
      </w:pPr>
      <w:r w:rsidRPr="001409F9">
        <w:rPr>
          <w:rFonts w:ascii="Times New Roman" w:hAnsi="Times New Roman" w:cs="Times New Roman"/>
          <w:sz w:val="24"/>
          <w:szCs w:val="24"/>
        </w:rPr>
        <w:t>ZHOU J:  On 5 June 2014 I granted an order for the confirmation of the provisional order granted in this matter on 31 January 2013 and gave brief reasons.  I advised the parties that my written reasons could be availed upon request by any of the parties.  The applicant has asked for those written reasons.  These are the reasons.</w:t>
      </w:r>
    </w:p>
    <w:p w:rsidR="00D92062" w:rsidRPr="001409F9" w:rsidRDefault="00D92062" w:rsidP="00C67ABB">
      <w:pPr>
        <w:spacing w:after="0" w:line="360" w:lineRule="auto"/>
        <w:ind w:firstLine="720"/>
        <w:jc w:val="both"/>
        <w:rPr>
          <w:rFonts w:ascii="Times New Roman" w:hAnsi="Times New Roman" w:cs="Times New Roman"/>
          <w:sz w:val="24"/>
          <w:szCs w:val="24"/>
        </w:rPr>
      </w:pPr>
      <w:r w:rsidRPr="001409F9">
        <w:rPr>
          <w:rFonts w:ascii="Times New Roman" w:hAnsi="Times New Roman" w:cs="Times New Roman"/>
          <w:sz w:val="24"/>
          <w:szCs w:val="24"/>
        </w:rPr>
        <w:t>This matter was instituted as a chamber application under a certificate of urgency on 30 January 2013.  On 31 January 2013 a provisional order was granted in the following terms:</w:t>
      </w:r>
    </w:p>
    <w:p w:rsidR="00D92062" w:rsidRDefault="00D92062" w:rsidP="00C67ABB">
      <w:pPr>
        <w:spacing w:after="0" w:line="240" w:lineRule="auto"/>
        <w:jc w:val="both"/>
        <w:rPr>
          <w:rFonts w:ascii="Times New Roman" w:hAnsi="Times New Roman" w:cs="Times New Roman"/>
        </w:rPr>
      </w:pPr>
      <w:r w:rsidRPr="001409F9">
        <w:rPr>
          <w:rFonts w:ascii="Times New Roman" w:hAnsi="Times New Roman" w:cs="Times New Roman"/>
          <w:sz w:val="24"/>
          <w:szCs w:val="24"/>
        </w:rPr>
        <w:tab/>
      </w:r>
      <w:r w:rsidRPr="001409F9">
        <w:rPr>
          <w:rFonts w:ascii="Times New Roman" w:hAnsi="Times New Roman" w:cs="Times New Roman"/>
          <w:sz w:val="24"/>
          <w:szCs w:val="24"/>
        </w:rPr>
        <w:tab/>
      </w:r>
      <w:r w:rsidRPr="00C67ABB">
        <w:rPr>
          <w:rFonts w:ascii="Times New Roman" w:hAnsi="Times New Roman" w:cs="Times New Roman"/>
        </w:rPr>
        <w:t>“TERMS OF FINAL ORDER SOUGHT</w:t>
      </w:r>
    </w:p>
    <w:p w:rsidR="00C67ABB" w:rsidRPr="00C67ABB" w:rsidRDefault="00C67ABB" w:rsidP="00C67ABB">
      <w:pPr>
        <w:spacing w:after="0" w:line="240" w:lineRule="auto"/>
        <w:jc w:val="both"/>
        <w:rPr>
          <w:rFonts w:ascii="Times New Roman" w:hAnsi="Times New Roman" w:cs="Times New Roman"/>
        </w:rPr>
      </w:pPr>
    </w:p>
    <w:p w:rsidR="00D92062" w:rsidRDefault="00D92062" w:rsidP="00C67ABB">
      <w:pPr>
        <w:spacing w:after="0" w:line="240" w:lineRule="auto"/>
        <w:ind w:left="1440"/>
        <w:jc w:val="both"/>
        <w:rPr>
          <w:rFonts w:ascii="Times New Roman" w:hAnsi="Times New Roman" w:cs="Times New Roman"/>
        </w:rPr>
      </w:pPr>
      <w:r w:rsidRPr="00C67ABB">
        <w:rPr>
          <w:rFonts w:ascii="Times New Roman" w:hAnsi="Times New Roman" w:cs="Times New Roman"/>
        </w:rPr>
        <w:t xml:space="preserve">That you show cause to this Honourable Court why a final order should not be made in the following terms – </w:t>
      </w:r>
    </w:p>
    <w:p w:rsidR="00C67ABB" w:rsidRPr="00C67ABB" w:rsidRDefault="00C67ABB" w:rsidP="00C67ABB">
      <w:pPr>
        <w:spacing w:after="0" w:line="240" w:lineRule="auto"/>
        <w:ind w:left="1440"/>
        <w:jc w:val="both"/>
        <w:rPr>
          <w:rFonts w:ascii="Times New Roman" w:hAnsi="Times New Roman" w:cs="Times New Roman"/>
        </w:rPr>
      </w:pPr>
    </w:p>
    <w:p w:rsidR="00D92062" w:rsidRPr="00C67ABB" w:rsidRDefault="00D92062" w:rsidP="00C67ABB">
      <w:pPr>
        <w:pStyle w:val="ListParagraph"/>
        <w:numPr>
          <w:ilvl w:val="0"/>
          <w:numId w:val="1"/>
        </w:numPr>
        <w:spacing w:after="0" w:line="240" w:lineRule="auto"/>
        <w:jc w:val="both"/>
        <w:rPr>
          <w:rFonts w:ascii="Times New Roman" w:hAnsi="Times New Roman" w:cs="Times New Roman"/>
        </w:rPr>
      </w:pPr>
      <w:r w:rsidRPr="00C67ABB">
        <w:rPr>
          <w:rFonts w:ascii="Times New Roman" w:hAnsi="Times New Roman" w:cs="Times New Roman"/>
        </w:rPr>
        <w:t>The writ of execution issued by the 7</w:t>
      </w:r>
      <w:r w:rsidRPr="00C67ABB">
        <w:rPr>
          <w:rFonts w:ascii="Times New Roman" w:hAnsi="Times New Roman" w:cs="Times New Roman"/>
          <w:vertAlign w:val="superscript"/>
        </w:rPr>
        <w:t>th</w:t>
      </w:r>
      <w:r w:rsidRPr="00C67ABB">
        <w:rPr>
          <w:rFonts w:ascii="Times New Roman" w:hAnsi="Times New Roman" w:cs="Times New Roman"/>
        </w:rPr>
        <w:t xml:space="preserve"> Respondent under High Court Case No. HC 8400/11 be and is hereby declared to void.</w:t>
      </w:r>
    </w:p>
    <w:p w:rsidR="00D92062" w:rsidRDefault="00D92062" w:rsidP="00C67ABB">
      <w:pPr>
        <w:pStyle w:val="ListParagraph"/>
        <w:numPr>
          <w:ilvl w:val="0"/>
          <w:numId w:val="1"/>
        </w:numPr>
        <w:spacing w:after="0" w:line="240" w:lineRule="auto"/>
        <w:jc w:val="both"/>
        <w:rPr>
          <w:rFonts w:ascii="Times New Roman" w:hAnsi="Times New Roman" w:cs="Times New Roman"/>
        </w:rPr>
      </w:pPr>
      <w:r w:rsidRPr="00C67ABB">
        <w:rPr>
          <w:rFonts w:ascii="Times New Roman" w:hAnsi="Times New Roman" w:cs="Times New Roman"/>
        </w:rPr>
        <w:lastRenderedPageBreak/>
        <w:t>The writ of execution issued by the 7</w:t>
      </w:r>
      <w:r w:rsidRPr="00C67ABB">
        <w:rPr>
          <w:rFonts w:ascii="Times New Roman" w:hAnsi="Times New Roman" w:cs="Times New Roman"/>
          <w:vertAlign w:val="superscript"/>
        </w:rPr>
        <w:t>th</w:t>
      </w:r>
      <w:r w:rsidRPr="00C67ABB">
        <w:rPr>
          <w:rFonts w:ascii="Times New Roman" w:hAnsi="Times New Roman" w:cs="Times New Roman"/>
        </w:rPr>
        <w:t xml:space="preserve"> Respondent under High Court Case No. HC 8400/11 be and is hereby set aside.</w:t>
      </w:r>
    </w:p>
    <w:p w:rsidR="00C67ABB" w:rsidRPr="00C67ABB" w:rsidRDefault="00C67ABB" w:rsidP="00C67ABB">
      <w:pPr>
        <w:pStyle w:val="ListParagraph"/>
        <w:spacing w:after="0" w:line="240" w:lineRule="auto"/>
        <w:ind w:left="1800"/>
        <w:jc w:val="both"/>
        <w:rPr>
          <w:rFonts w:ascii="Times New Roman" w:hAnsi="Times New Roman" w:cs="Times New Roman"/>
        </w:rPr>
      </w:pPr>
    </w:p>
    <w:p w:rsidR="009D0A7D" w:rsidRPr="00C67ABB" w:rsidRDefault="00AC5ACE" w:rsidP="00C67ABB">
      <w:pPr>
        <w:pStyle w:val="ListParagraph"/>
        <w:numPr>
          <w:ilvl w:val="0"/>
          <w:numId w:val="1"/>
        </w:numPr>
        <w:spacing w:after="0" w:line="240" w:lineRule="auto"/>
        <w:jc w:val="both"/>
        <w:rPr>
          <w:rFonts w:ascii="Times New Roman" w:hAnsi="Times New Roman" w:cs="Times New Roman"/>
        </w:rPr>
      </w:pPr>
      <w:r w:rsidRPr="00C67ABB">
        <w:rPr>
          <w:rFonts w:ascii="Times New Roman" w:hAnsi="Times New Roman" w:cs="Times New Roman"/>
        </w:rPr>
        <w:t>The first to 6</w:t>
      </w:r>
      <w:r w:rsidRPr="00C67ABB">
        <w:rPr>
          <w:rFonts w:ascii="Times New Roman" w:hAnsi="Times New Roman" w:cs="Times New Roman"/>
          <w:vertAlign w:val="superscript"/>
        </w:rPr>
        <w:t>th</w:t>
      </w:r>
      <w:r w:rsidRPr="00C67ABB">
        <w:rPr>
          <w:rFonts w:ascii="Times New Roman" w:hAnsi="Times New Roman" w:cs="Times New Roman"/>
        </w:rPr>
        <w:t xml:space="preserve"> Respondents shall bear the costs of suit.</w:t>
      </w:r>
    </w:p>
    <w:p w:rsidR="009D0A7D" w:rsidRPr="00C67ABB" w:rsidRDefault="009D0A7D" w:rsidP="00C67ABB">
      <w:pPr>
        <w:pStyle w:val="ListParagraph"/>
        <w:spacing w:after="0" w:line="240" w:lineRule="auto"/>
        <w:ind w:left="1800"/>
        <w:jc w:val="both"/>
        <w:rPr>
          <w:rFonts w:ascii="Times New Roman" w:hAnsi="Times New Roman" w:cs="Times New Roman"/>
        </w:rPr>
      </w:pPr>
    </w:p>
    <w:p w:rsidR="009D0A7D" w:rsidRDefault="009D0A7D" w:rsidP="00C67ABB">
      <w:pPr>
        <w:spacing w:after="0" w:line="240" w:lineRule="auto"/>
        <w:ind w:left="1440"/>
        <w:jc w:val="both"/>
        <w:rPr>
          <w:rFonts w:ascii="Times New Roman" w:hAnsi="Times New Roman" w:cs="Times New Roman"/>
        </w:rPr>
      </w:pPr>
      <w:r w:rsidRPr="00C67ABB">
        <w:rPr>
          <w:rFonts w:ascii="Times New Roman" w:hAnsi="Times New Roman" w:cs="Times New Roman"/>
        </w:rPr>
        <w:t>INTERIM RELIEF GRANTED</w:t>
      </w:r>
    </w:p>
    <w:p w:rsidR="00C67ABB" w:rsidRPr="00C67ABB" w:rsidRDefault="00C67ABB" w:rsidP="00C67ABB">
      <w:pPr>
        <w:spacing w:after="0" w:line="240" w:lineRule="auto"/>
        <w:ind w:left="1440"/>
        <w:jc w:val="both"/>
        <w:rPr>
          <w:rFonts w:ascii="Times New Roman" w:hAnsi="Times New Roman" w:cs="Times New Roman"/>
        </w:rPr>
      </w:pPr>
    </w:p>
    <w:p w:rsidR="009D0A7D" w:rsidRDefault="009D0A7D" w:rsidP="00C67ABB">
      <w:pPr>
        <w:spacing w:after="0" w:line="240" w:lineRule="auto"/>
        <w:ind w:left="1440"/>
        <w:jc w:val="both"/>
        <w:rPr>
          <w:rFonts w:ascii="Times New Roman" w:hAnsi="Times New Roman" w:cs="Times New Roman"/>
        </w:rPr>
      </w:pPr>
      <w:r w:rsidRPr="00C67ABB">
        <w:rPr>
          <w:rFonts w:ascii="Times New Roman" w:hAnsi="Times New Roman" w:cs="Times New Roman"/>
        </w:rPr>
        <w:t>That pending determination of this matter, the applicant is granted the following relief:</w:t>
      </w:r>
    </w:p>
    <w:p w:rsidR="00C67ABB" w:rsidRPr="00C67ABB" w:rsidRDefault="00C67ABB" w:rsidP="00C67ABB">
      <w:pPr>
        <w:spacing w:after="0" w:line="240" w:lineRule="auto"/>
        <w:ind w:left="1440"/>
        <w:jc w:val="both"/>
        <w:rPr>
          <w:rFonts w:ascii="Times New Roman" w:hAnsi="Times New Roman" w:cs="Times New Roman"/>
        </w:rPr>
      </w:pPr>
    </w:p>
    <w:p w:rsidR="009D0A7D" w:rsidRDefault="009D0A7D" w:rsidP="00C67ABB">
      <w:pPr>
        <w:pStyle w:val="ListParagraph"/>
        <w:numPr>
          <w:ilvl w:val="0"/>
          <w:numId w:val="2"/>
        </w:numPr>
        <w:spacing w:after="0" w:line="240" w:lineRule="auto"/>
        <w:jc w:val="both"/>
        <w:rPr>
          <w:rFonts w:ascii="Times New Roman" w:hAnsi="Times New Roman" w:cs="Times New Roman"/>
        </w:rPr>
      </w:pPr>
      <w:r w:rsidRPr="00C67ABB">
        <w:rPr>
          <w:rFonts w:ascii="Times New Roman" w:hAnsi="Times New Roman" w:cs="Times New Roman"/>
        </w:rPr>
        <w:t>The 7</w:t>
      </w:r>
      <w:r w:rsidRPr="00C67ABB">
        <w:rPr>
          <w:rFonts w:ascii="Times New Roman" w:hAnsi="Times New Roman" w:cs="Times New Roman"/>
          <w:vertAlign w:val="superscript"/>
        </w:rPr>
        <w:t>th</w:t>
      </w:r>
      <w:r w:rsidRPr="00C67ABB">
        <w:rPr>
          <w:rFonts w:ascii="Times New Roman" w:hAnsi="Times New Roman" w:cs="Times New Roman"/>
        </w:rPr>
        <w:t xml:space="preserve"> Respondent be and is hereby ordered to forthwith suspend the writ of execution issued under High Court Case number HC 8400/11.</w:t>
      </w:r>
    </w:p>
    <w:p w:rsidR="00C67ABB" w:rsidRPr="00C67ABB" w:rsidRDefault="00C67ABB" w:rsidP="00C67ABB">
      <w:pPr>
        <w:pStyle w:val="ListParagraph"/>
        <w:spacing w:after="0" w:line="240" w:lineRule="auto"/>
        <w:ind w:left="1800"/>
        <w:jc w:val="both"/>
        <w:rPr>
          <w:rFonts w:ascii="Times New Roman" w:hAnsi="Times New Roman" w:cs="Times New Roman"/>
        </w:rPr>
      </w:pPr>
    </w:p>
    <w:p w:rsidR="009D0A7D" w:rsidRDefault="009D0A7D" w:rsidP="00C67ABB">
      <w:pPr>
        <w:pStyle w:val="ListParagraph"/>
        <w:numPr>
          <w:ilvl w:val="0"/>
          <w:numId w:val="2"/>
        </w:numPr>
        <w:spacing w:after="0" w:line="240" w:lineRule="auto"/>
        <w:jc w:val="both"/>
        <w:rPr>
          <w:rFonts w:ascii="Times New Roman" w:hAnsi="Times New Roman" w:cs="Times New Roman"/>
        </w:rPr>
      </w:pPr>
      <w:r w:rsidRPr="00C67ABB">
        <w:rPr>
          <w:rFonts w:ascii="Times New Roman" w:hAnsi="Times New Roman" w:cs="Times New Roman"/>
        </w:rPr>
        <w:t>The 8</w:t>
      </w:r>
      <w:r w:rsidRPr="00C67ABB">
        <w:rPr>
          <w:rFonts w:ascii="Times New Roman" w:hAnsi="Times New Roman" w:cs="Times New Roman"/>
          <w:vertAlign w:val="superscript"/>
        </w:rPr>
        <w:t>th</w:t>
      </w:r>
      <w:r w:rsidRPr="00C67ABB">
        <w:rPr>
          <w:rFonts w:ascii="Times New Roman" w:hAnsi="Times New Roman" w:cs="Times New Roman"/>
        </w:rPr>
        <w:t xml:space="preserve"> Respondent be and is hereby ordered to refrain from proceeding with the implementation of the writ of execution issued under High Court Case No. HC 8400/11.</w:t>
      </w:r>
    </w:p>
    <w:p w:rsidR="00C67ABB" w:rsidRPr="00C67ABB" w:rsidRDefault="00C67ABB" w:rsidP="00C67ABB">
      <w:pPr>
        <w:pStyle w:val="ListParagraph"/>
        <w:spacing w:after="0" w:line="240" w:lineRule="auto"/>
        <w:ind w:left="1800"/>
        <w:jc w:val="both"/>
        <w:rPr>
          <w:rFonts w:ascii="Times New Roman" w:hAnsi="Times New Roman" w:cs="Times New Roman"/>
        </w:rPr>
      </w:pPr>
    </w:p>
    <w:p w:rsidR="009D0A7D" w:rsidRPr="00C67ABB" w:rsidRDefault="009D0A7D" w:rsidP="00C67ABB">
      <w:pPr>
        <w:pStyle w:val="ListParagraph"/>
        <w:numPr>
          <w:ilvl w:val="0"/>
          <w:numId w:val="2"/>
        </w:numPr>
        <w:spacing w:after="0" w:line="240" w:lineRule="auto"/>
        <w:jc w:val="both"/>
        <w:rPr>
          <w:rFonts w:ascii="Times New Roman" w:hAnsi="Times New Roman" w:cs="Times New Roman"/>
        </w:rPr>
      </w:pPr>
      <w:r w:rsidRPr="00C67ABB">
        <w:rPr>
          <w:rFonts w:ascii="Times New Roman" w:hAnsi="Times New Roman" w:cs="Times New Roman"/>
        </w:rPr>
        <w:t>The first to sixth respondents shall bear the costs of this application.</w:t>
      </w:r>
    </w:p>
    <w:p w:rsidR="009D0A7D" w:rsidRPr="00C67ABB" w:rsidRDefault="009D0A7D" w:rsidP="00C67ABB">
      <w:pPr>
        <w:pStyle w:val="ListParagraph"/>
        <w:spacing w:after="0" w:line="240" w:lineRule="auto"/>
        <w:ind w:left="1800"/>
        <w:jc w:val="both"/>
        <w:rPr>
          <w:rFonts w:ascii="Times New Roman" w:hAnsi="Times New Roman" w:cs="Times New Roman"/>
        </w:rPr>
      </w:pPr>
    </w:p>
    <w:p w:rsidR="009D0A7D" w:rsidRDefault="009D0A7D" w:rsidP="00C67ABB">
      <w:pPr>
        <w:spacing w:after="0" w:line="240" w:lineRule="auto"/>
        <w:ind w:left="1440"/>
        <w:jc w:val="both"/>
        <w:rPr>
          <w:rFonts w:ascii="Times New Roman" w:hAnsi="Times New Roman" w:cs="Times New Roman"/>
        </w:rPr>
      </w:pPr>
      <w:r w:rsidRPr="00C67ABB">
        <w:rPr>
          <w:rFonts w:ascii="Times New Roman" w:hAnsi="Times New Roman" w:cs="Times New Roman"/>
        </w:rPr>
        <w:t>SERVICE OF PROVISIONAL ORDER</w:t>
      </w:r>
    </w:p>
    <w:p w:rsidR="00C67ABB" w:rsidRPr="00C67ABB" w:rsidRDefault="00C67ABB" w:rsidP="00C67ABB">
      <w:pPr>
        <w:spacing w:after="0" w:line="240" w:lineRule="auto"/>
        <w:ind w:left="1440"/>
        <w:jc w:val="both"/>
        <w:rPr>
          <w:rFonts w:ascii="Times New Roman" w:hAnsi="Times New Roman" w:cs="Times New Roman"/>
        </w:rPr>
      </w:pPr>
    </w:p>
    <w:p w:rsidR="009D0A7D" w:rsidRPr="00C67ABB" w:rsidRDefault="009D0A7D" w:rsidP="00C67ABB">
      <w:pPr>
        <w:spacing w:after="0" w:line="240" w:lineRule="auto"/>
        <w:ind w:left="1440"/>
        <w:jc w:val="both"/>
        <w:rPr>
          <w:rFonts w:ascii="Times New Roman" w:hAnsi="Times New Roman" w:cs="Times New Roman"/>
        </w:rPr>
      </w:pPr>
      <w:r w:rsidRPr="00C67ABB">
        <w:rPr>
          <w:rFonts w:ascii="Times New Roman" w:hAnsi="Times New Roman" w:cs="Times New Roman"/>
        </w:rPr>
        <w:t>This provisional order shall be served on the respondents by the applicant’s legal practitioners or by a person in the employ of the applicant’s legal practitioners or by the Deputy Sheriff.”</w:t>
      </w:r>
    </w:p>
    <w:p w:rsidR="00C67ABB" w:rsidRPr="001409F9" w:rsidRDefault="00C67ABB" w:rsidP="001409F9">
      <w:pPr>
        <w:spacing w:after="0" w:line="360" w:lineRule="auto"/>
        <w:ind w:left="1440"/>
        <w:jc w:val="both"/>
        <w:rPr>
          <w:rFonts w:ascii="Times New Roman" w:hAnsi="Times New Roman" w:cs="Times New Roman"/>
          <w:sz w:val="24"/>
          <w:szCs w:val="24"/>
        </w:rPr>
      </w:pPr>
    </w:p>
    <w:p w:rsidR="002A0DA5" w:rsidRPr="001409F9" w:rsidRDefault="009D0A7D" w:rsidP="001409F9">
      <w:pPr>
        <w:spacing w:after="0" w:line="360" w:lineRule="auto"/>
        <w:ind w:firstLine="720"/>
        <w:jc w:val="both"/>
        <w:rPr>
          <w:rFonts w:ascii="Times New Roman" w:hAnsi="Times New Roman" w:cs="Times New Roman"/>
          <w:sz w:val="24"/>
          <w:szCs w:val="24"/>
        </w:rPr>
      </w:pPr>
      <w:r w:rsidRPr="001409F9">
        <w:rPr>
          <w:rFonts w:ascii="Times New Roman" w:hAnsi="Times New Roman" w:cs="Times New Roman"/>
          <w:sz w:val="24"/>
          <w:szCs w:val="24"/>
        </w:rPr>
        <w:t>The applicant</w:t>
      </w:r>
      <w:r w:rsidR="00744036" w:rsidRPr="001409F9">
        <w:rPr>
          <w:rFonts w:ascii="Times New Roman" w:hAnsi="Times New Roman" w:cs="Times New Roman"/>
          <w:sz w:val="24"/>
          <w:szCs w:val="24"/>
        </w:rPr>
        <w:t xml:space="preserve"> is a company incorporated in terms of the Companies Act (</w:t>
      </w:r>
      <w:r w:rsidR="00744036" w:rsidRPr="001409F9">
        <w:rPr>
          <w:rFonts w:ascii="Times New Roman" w:hAnsi="Times New Roman" w:cs="Times New Roman"/>
          <w:i/>
          <w:sz w:val="24"/>
          <w:szCs w:val="24"/>
        </w:rPr>
        <w:t>Chapter 24:03</w:t>
      </w:r>
      <w:r w:rsidR="00744036" w:rsidRPr="001409F9">
        <w:rPr>
          <w:rFonts w:ascii="Times New Roman" w:hAnsi="Times New Roman" w:cs="Times New Roman"/>
          <w:sz w:val="24"/>
          <w:szCs w:val="24"/>
        </w:rPr>
        <w:t xml:space="preserve">). </w:t>
      </w:r>
      <w:r w:rsidR="002A0DA5" w:rsidRPr="001409F9">
        <w:rPr>
          <w:rFonts w:ascii="Times New Roman" w:hAnsi="Times New Roman" w:cs="Times New Roman"/>
          <w:sz w:val="24"/>
          <w:szCs w:val="24"/>
        </w:rPr>
        <w:t xml:space="preserve">The first to sixth respondents are employees of the applicant. </w:t>
      </w:r>
      <w:r w:rsidR="00744036" w:rsidRPr="001409F9">
        <w:rPr>
          <w:rFonts w:ascii="Times New Roman" w:hAnsi="Times New Roman" w:cs="Times New Roman"/>
          <w:sz w:val="24"/>
          <w:szCs w:val="24"/>
        </w:rPr>
        <w:t xml:space="preserve"> In September 2004 the applicant was plac</w:t>
      </w:r>
      <w:r w:rsidR="00D72B9D" w:rsidRPr="001409F9">
        <w:rPr>
          <w:rFonts w:ascii="Times New Roman" w:hAnsi="Times New Roman" w:cs="Times New Roman"/>
          <w:sz w:val="24"/>
          <w:szCs w:val="24"/>
        </w:rPr>
        <w:t xml:space="preserve">ed under reconstruction </w:t>
      </w:r>
      <w:r w:rsidR="00744036" w:rsidRPr="001409F9">
        <w:rPr>
          <w:rFonts w:ascii="Times New Roman" w:hAnsi="Times New Roman" w:cs="Times New Roman"/>
          <w:sz w:val="24"/>
          <w:szCs w:val="24"/>
        </w:rPr>
        <w:t xml:space="preserve">by the Minister in terms </w:t>
      </w:r>
      <w:r w:rsidR="006671DC">
        <w:rPr>
          <w:rFonts w:ascii="Times New Roman" w:hAnsi="Times New Roman" w:cs="Times New Roman"/>
          <w:sz w:val="24"/>
          <w:szCs w:val="24"/>
        </w:rPr>
        <w:t>of the provisions of s</w:t>
      </w:r>
      <w:r w:rsidR="00D72B9D" w:rsidRPr="001409F9">
        <w:rPr>
          <w:rFonts w:ascii="Times New Roman" w:hAnsi="Times New Roman" w:cs="Times New Roman"/>
          <w:sz w:val="24"/>
          <w:szCs w:val="24"/>
        </w:rPr>
        <w:t xml:space="preserve"> 4 </w:t>
      </w:r>
      <w:r w:rsidR="00744036" w:rsidRPr="001409F9">
        <w:rPr>
          <w:rFonts w:ascii="Times New Roman" w:hAnsi="Times New Roman" w:cs="Times New Roman"/>
          <w:sz w:val="24"/>
          <w:szCs w:val="24"/>
        </w:rPr>
        <w:t xml:space="preserve">of the </w:t>
      </w:r>
      <w:r w:rsidR="00521FD3" w:rsidRPr="001409F9">
        <w:rPr>
          <w:rFonts w:ascii="Times New Roman" w:hAnsi="Times New Roman" w:cs="Times New Roman"/>
          <w:sz w:val="24"/>
          <w:szCs w:val="24"/>
        </w:rPr>
        <w:t>Reconstruction of State-Indebted Insolvent Companies Act (</w:t>
      </w:r>
      <w:r w:rsidR="00521FD3" w:rsidRPr="001409F9">
        <w:rPr>
          <w:rFonts w:ascii="Times New Roman" w:hAnsi="Times New Roman" w:cs="Times New Roman"/>
          <w:i/>
          <w:sz w:val="24"/>
          <w:szCs w:val="24"/>
        </w:rPr>
        <w:t>Chapter 24:27</w:t>
      </w:r>
      <w:r w:rsidR="00521FD3" w:rsidRPr="001409F9">
        <w:rPr>
          <w:rFonts w:ascii="Times New Roman" w:hAnsi="Times New Roman" w:cs="Times New Roman"/>
          <w:sz w:val="24"/>
          <w:szCs w:val="24"/>
        </w:rPr>
        <w:t>).</w:t>
      </w:r>
      <w:r w:rsidR="00A7140A" w:rsidRPr="001409F9">
        <w:rPr>
          <w:rFonts w:ascii="Times New Roman" w:hAnsi="Times New Roman" w:cs="Times New Roman"/>
          <w:sz w:val="24"/>
          <w:szCs w:val="24"/>
        </w:rPr>
        <w:t xml:space="preserve">  </w:t>
      </w:r>
      <w:proofErr w:type="spellStart"/>
      <w:r w:rsidR="00A7140A" w:rsidRPr="001409F9">
        <w:rPr>
          <w:rFonts w:ascii="Times New Roman" w:hAnsi="Times New Roman" w:cs="Times New Roman"/>
          <w:sz w:val="24"/>
          <w:szCs w:val="24"/>
        </w:rPr>
        <w:t>Afaras</w:t>
      </w:r>
      <w:proofErr w:type="spellEnd"/>
      <w:r w:rsidR="00A7140A" w:rsidRPr="001409F9">
        <w:rPr>
          <w:rFonts w:ascii="Times New Roman" w:hAnsi="Times New Roman" w:cs="Times New Roman"/>
          <w:sz w:val="24"/>
          <w:szCs w:val="24"/>
        </w:rPr>
        <w:t xml:space="preserve"> </w:t>
      </w:r>
      <w:proofErr w:type="spellStart"/>
      <w:r w:rsidR="00A7140A" w:rsidRPr="001409F9">
        <w:rPr>
          <w:rFonts w:ascii="Times New Roman" w:hAnsi="Times New Roman" w:cs="Times New Roman"/>
          <w:sz w:val="24"/>
          <w:szCs w:val="24"/>
        </w:rPr>
        <w:t>Mtausi</w:t>
      </w:r>
      <w:proofErr w:type="spellEnd"/>
      <w:r w:rsidR="00A7140A" w:rsidRPr="001409F9">
        <w:rPr>
          <w:rFonts w:ascii="Times New Roman" w:hAnsi="Times New Roman" w:cs="Times New Roman"/>
          <w:sz w:val="24"/>
          <w:szCs w:val="24"/>
        </w:rPr>
        <w:t xml:space="preserve"> </w:t>
      </w:r>
      <w:proofErr w:type="spellStart"/>
      <w:r w:rsidR="00A7140A" w:rsidRPr="001409F9">
        <w:rPr>
          <w:rFonts w:ascii="Times New Roman" w:hAnsi="Times New Roman" w:cs="Times New Roman"/>
          <w:sz w:val="24"/>
          <w:szCs w:val="24"/>
        </w:rPr>
        <w:t>Gwaradzimba</w:t>
      </w:r>
      <w:proofErr w:type="spellEnd"/>
      <w:r w:rsidR="00A7140A" w:rsidRPr="001409F9">
        <w:rPr>
          <w:rFonts w:ascii="Times New Roman" w:hAnsi="Times New Roman" w:cs="Times New Roman"/>
          <w:sz w:val="24"/>
          <w:szCs w:val="24"/>
        </w:rPr>
        <w:t xml:space="preserve"> was appointed to be the administrator to manage the affairs of the applicant during the period of the reconstruction.</w:t>
      </w:r>
      <w:r w:rsidR="002A0DA5" w:rsidRPr="001409F9">
        <w:rPr>
          <w:rFonts w:ascii="Times New Roman" w:hAnsi="Times New Roman" w:cs="Times New Roman"/>
          <w:sz w:val="24"/>
          <w:szCs w:val="24"/>
        </w:rPr>
        <w:t xml:space="preserve">  </w:t>
      </w:r>
    </w:p>
    <w:p w:rsidR="002A0DA5" w:rsidRPr="001409F9" w:rsidRDefault="00272FEA" w:rsidP="001409F9">
      <w:pPr>
        <w:spacing w:after="0" w:line="360" w:lineRule="auto"/>
        <w:ind w:firstLine="720"/>
        <w:jc w:val="both"/>
        <w:rPr>
          <w:rFonts w:ascii="Times New Roman" w:hAnsi="Times New Roman" w:cs="Times New Roman"/>
          <w:sz w:val="24"/>
          <w:szCs w:val="24"/>
        </w:rPr>
      </w:pPr>
      <w:r w:rsidRPr="001409F9">
        <w:rPr>
          <w:rFonts w:ascii="Times New Roman" w:hAnsi="Times New Roman" w:cs="Times New Roman"/>
          <w:sz w:val="24"/>
          <w:szCs w:val="24"/>
        </w:rPr>
        <w:t>The applicant failed to pay the salaries and benefits of the first to sixth respondents. T</w:t>
      </w:r>
      <w:r w:rsidR="002A0DA5" w:rsidRPr="001409F9">
        <w:rPr>
          <w:rFonts w:ascii="Times New Roman" w:hAnsi="Times New Roman" w:cs="Times New Roman"/>
          <w:sz w:val="24"/>
          <w:szCs w:val="24"/>
        </w:rPr>
        <w:t xml:space="preserve">he dispute </w:t>
      </w:r>
      <w:r w:rsidRPr="001409F9">
        <w:rPr>
          <w:rFonts w:ascii="Times New Roman" w:hAnsi="Times New Roman" w:cs="Times New Roman"/>
          <w:sz w:val="24"/>
          <w:szCs w:val="24"/>
        </w:rPr>
        <w:t xml:space="preserve">relating to non-payment of salaries and benefits </w:t>
      </w:r>
      <w:r w:rsidR="002A0DA5" w:rsidRPr="001409F9">
        <w:rPr>
          <w:rFonts w:ascii="Times New Roman" w:hAnsi="Times New Roman" w:cs="Times New Roman"/>
          <w:sz w:val="24"/>
          <w:szCs w:val="24"/>
        </w:rPr>
        <w:t>was referred to arbitration in terms of the provisions of the Labour Act (</w:t>
      </w:r>
      <w:r w:rsidR="002A0DA5" w:rsidRPr="001409F9">
        <w:rPr>
          <w:rFonts w:ascii="Times New Roman" w:hAnsi="Times New Roman" w:cs="Times New Roman"/>
          <w:i/>
          <w:sz w:val="24"/>
          <w:szCs w:val="24"/>
        </w:rPr>
        <w:t>Chapter 28:01</w:t>
      </w:r>
      <w:r w:rsidR="002A0DA5" w:rsidRPr="001409F9">
        <w:rPr>
          <w:rFonts w:ascii="Times New Roman" w:hAnsi="Times New Roman" w:cs="Times New Roman"/>
          <w:sz w:val="24"/>
          <w:szCs w:val="24"/>
        </w:rPr>
        <w:t>).  On 14 June 2011 the arbitr</w:t>
      </w:r>
      <w:r w:rsidR="00A7140A" w:rsidRPr="001409F9">
        <w:rPr>
          <w:rFonts w:ascii="Times New Roman" w:hAnsi="Times New Roman" w:cs="Times New Roman"/>
          <w:sz w:val="24"/>
          <w:szCs w:val="24"/>
        </w:rPr>
        <w:t>ator rendered an arbitral award in terms of which he o</w:t>
      </w:r>
      <w:r w:rsidR="006671DC">
        <w:rPr>
          <w:rFonts w:ascii="Times New Roman" w:hAnsi="Times New Roman" w:cs="Times New Roman"/>
          <w:sz w:val="24"/>
          <w:szCs w:val="24"/>
        </w:rPr>
        <w:t>rdered the applicant</w:t>
      </w:r>
      <w:r w:rsidR="00A7140A" w:rsidRPr="001409F9">
        <w:rPr>
          <w:rFonts w:ascii="Times New Roman" w:hAnsi="Times New Roman" w:cs="Times New Roman"/>
          <w:sz w:val="24"/>
          <w:szCs w:val="24"/>
        </w:rPr>
        <w:t xml:space="preserve"> to pay to th</w:t>
      </w:r>
      <w:r w:rsidR="006671DC">
        <w:rPr>
          <w:rFonts w:ascii="Times New Roman" w:hAnsi="Times New Roman" w:cs="Times New Roman"/>
          <w:sz w:val="24"/>
          <w:szCs w:val="24"/>
        </w:rPr>
        <w:t>e employees a sum of US$294 591-</w:t>
      </w:r>
      <w:r w:rsidR="00A7140A" w:rsidRPr="001409F9">
        <w:rPr>
          <w:rFonts w:ascii="Times New Roman" w:hAnsi="Times New Roman" w:cs="Times New Roman"/>
          <w:sz w:val="24"/>
          <w:szCs w:val="24"/>
        </w:rPr>
        <w:t>06.  The arbitral award was registered b</w:t>
      </w:r>
      <w:r w:rsidR="006671DC">
        <w:rPr>
          <w:rFonts w:ascii="Times New Roman" w:hAnsi="Times New Roman" w:cs="Times New Roman"/>
          <w:sz w:val="24"/>
          <w:szCs w:val="24"/>
        </w:rPr>
        <w:t>y this court in terms of s</w:t>
      </w:r>
      <w:r w:rsidR="00A7140A" w:rsidRPr="001409F9">
        <w:rPr>
          <w:rFonts w:ascii="Times New Roman" w:hAnsi="Times New Roman" w:cs="Times New Roman"/>
          <w:sz w:val="24"/>
          <w:szCs w:val="24"/>
        </w:rPr>
        <w:t xml:space="preserve"> 98(14) of the Labour Act for the purpose of enforcement.  A writ of execution was issued to enforce the order.</w:t>
      </w:r>
      <w:r w:rsidR="00D72B9D" w:rsidRPr="001409F9">
        <w:rPr>
          <w:rFonts w:ascii="Times New Roman" w:hAnsi="Times New Roman" w:cs="Times New Roman"/>
          <w:sz w:val="24"/>
          <w:szCs w:val="24"/>
        </w:rPr>
        <w:t xml:space="preserve">  </w:t>
      </w:r>
      <w:r w:rsidRPr="001409F9">
        <w:rPr>
          <w:rFonts w:ascii="Times New Roman" w:hAnsi="Times New Roman" w:cs="Times New Roman"/>
          <w:sz w:val="24"/>
          <w:szCs w:val="24"/>
        </w:rPr>
        <w:t xml:space="preserve">In response, the applicant applied for and was granted a provisional order as referred to above.  The basis of the application was that in terms of the Reconstruction of State-Indebted Insolvent Companies Act </w:t>
      </w:r>
      <w:r w:rsidR="00B04483" w:rsidRPr="001409F9">
        <w:rPr>
          <w:rFonts w:ascii="Times New Roman" w:hAnsi="Times New Roman" w:cs="Times New Roman"/>
          <w:sz w:val="24"/>
          <w:szCs w:val="24"/>
        </w:rPr>
        <w:t xml:space="preserve">(hereinafter referred to as the ‘Reconstruction Act) </w:t>
      </w:r>
      <w:r w:rsidRPr="001409F9">
        <w:rPr>
          <w:rFonts w:ascii="Times New Roman" w:hAnsi="Times New Roman" w:cs="Times New Roman"/>
          <w:sz w:val="24"/>
          <w:szCs w:val="24"/>
        </w:rPr>
        <w:t xml:space="preserve">the writ was invalidly issued. The first to sixth respondents opposed both the granting of the provisional order and its confirmation.  </w:t>
      </w:r>
      <w:r w:rsidR="00E059F8" w:rsidRPr="001409F9">
        <w:rPr>
          <w:rFonts w:ascii="Times New Roman" w:hAnsi="Times New Roman" w:cs="Times New Roman"/>
          <w:sz w:val="24"/>
          <w:szCs w:val="24"/>
        </w:rPr>
        <w:t>The basi</w:t>
      </w:r>
      <w:r w:rsidR="00E059F8">
        <w:rPr>
          <w:rFonts w:ascii="Times New Roman" w:hAnsi="Times New Roman" w:cs="Times New Roman"/>
          <w:sz w:val="24"/>
          <w:szCs w:val="24"/>
        </w:rPr>
        <w:t>s of the opposition is that s</w:t>
      </w:r>
      <w:r w:rsidR="00E059F8" w:rsidRPr="001409F9">
        <w:rPr>
          <w:rFonts w:ascii="Times New Roman" w:hAnsi="Times New Roman" w:cs="Times New Roman"/>
          <w:sz w:val="24"/>
          <w:szCs w:val="24"/>
        </w:rPr>
        <w:t xml:space="preserve"> </w:t>
      </w:r>
      <w:r w:rsidR="00E059F8">
        <w:rPr>
          <w:rFonts w:ascii="Times New Roman" w:hAnsi="Times New Roman" w:cs="Times New Roman"/>
          <w:sz w:val="24"/>
          <w:szCs w:val="24"/>
        </w:rPr>
        <w:t>6(c</w:t>
      </w:r>
      <w:r w:rsidR="00E059F8" w:rsidRPr="001409F9">
        <w:rPr>
          <w:rFonts w:ascii="Times New Roman" w:hAnsi="Times New Roman" w:cs="Times New Roman"/>
          <w:sz w:val="24"/>
          <w:szCs w:val="24"/>
        </w:rPr>
        <w:t xml:space="preserve">) of the </w:t>
      </w:r>
      <w:r w:rsidR="00E059F8" w:rsidRPr="001409F9">
        <w:rPr>
          <w:rFonts w:ascii="Times New Roman" w:hAnsi="Times New Roman" w:cs="Times New Roman"/>
          <w:sz w:val="24"/>
          <w:szCs w:val="24"/>
        </w:rPr>
        <w:lastRenderedPageBreak/>
        <w:t xml:space="preserve">Reconstruction Act applied only to creditors who were owed debts before the company concerned was placed under reconstruction.  </w:t>
      </w:r>
      <w:r w:rsidR="00B04483" w:rsidRPr="001409F9">
        <w:rPr>
          <w:rFonts w:ascii="Times New Roman" w:hAnsi="Times New Roman" w:cs="Times New Roman"/>
          <w:sz w:val="24"/>
          <w:szCs w:val="24"/>
        </w:rPr>
        <w:t>As the salaries owed to the respondents relate to the period after the applicant had been placed under reconstruction, so goes the argument, the right to th</w:t>
      </w:r>
      <w:r w:rsidR="006671DC">
        <w:rPr>
          <w:rFonts w:ascii="Times New Roman" w:hAnsi="Times New Roman" w:cs="Times New Roman"/>
          <w:sz w:val="24"/>
          <w:szCs w:val="24"/>
        </w:rPr>
        <w:t>e protection afforded by s</w:t>
      </w:r>
      <w:r w:rsidR="00B04483" w:rsidRPr="001409F9">
        <w:rPr>
          <w:rFonts w:ascii="Times New Roman" w:hAnsi="Times New Roman" w:cs="Times New Roman"/>
          <w:sz w:val="24"/>
          <w:szCs w:val="24"/>
        </w:rPr>
        <w:t xml:space="preserve"> 6(c) of the Reconstruction Act were not available to the applicant.   </w:t>
      </w:r>
    </w:p>
    <w:p w:rsidR="00D72B9D" w:rsidRDefault="00D72B9D" w:rsidP="001409F9">
      <w:pPr>
        <w:spacing w:after="0" w:line="360" w:lineRule="auto"/>
        <w:ind w:firstLine="720"/>
        <w:jc w:val="both"/>
        <w:rPr>
          <w:rFonts w:ascii="Times New Roman" w:hAnsi="Times New Roman" w:cs="Times New Roman"/>
          <w:sz w:val="24"/>
          <w:szCs w:val="24"/>
        </w:rPr>
      </w:pPr>
      <w:r w:rsidRPr="001409F9">
        <w:rPr>
          <w:rFonts w:ascii="Times New Roman" w:hAnsi="Times New Roman" w:cs="Times New Roman"/>
          <w:sz w:val="24"/>
          <w:szCs w:val="24"/>
        </w:rPr>
        <w:t>Section 4(1) provides the following:</w:t>
      </w:r>
    </w:p>
    <w:p w:rsidR="006671DC" w:rsidRPr="001409F9" w:rsidRDefault="006671DC" w:rsidP="001409F9">
      <w:pPr>
        <w:spacing w:after="0" w:line="360" w:lineRule="auto"/>
        <w:ind w:firstLine="720"/>
        <w:jc w:val="both"/>
        <w:rPr>
          <w:rFonts w:ascii="Times New Roman" w:hAnsi="Times New Roman" w:cs="Times New Roman"/>
          <w:sz w:val="24"/>
          <w:szCs w:val="24"/>
        </w:rPr>
      </w:pPr>
    </w:p>
    <w:p w:rsidR="00D72B9D" w:rsidRPr="006671DC" w:rsidRDefault="00D72B9D" w:rsidP="006671DC">
      <w:pPr>
        <w:spacing w:after="0" w:line="240" w:lineRule="auto"/>
        <w:ind w:left="1440"/>
        <w:jc w:val="both"/>
        <w:rPr>
          <w:rFonts w:ascii="Times New Roman" w:hAnsi="Times New Roman" w:cs="Times New Roman"/>
        </w:rPr>
      </w:pPr>
      <w:r w:rsidRPr="001409F9">
        <w:rPr>
          <w:rFonts w:ascii="Times New Roman" w:hAnsi="Times New Roman" w:cs="Times New Roman"/>
          <w:sz w:val="24"/>
          <w:szCs w:val="24"/>
        </w:rPr>
        <w:t>“</w:t>
      </w:r>
      <w:r w:rsidRPr="006671DC">
        <w:rPr>
          <w:rFonts w:ascii="Times New Roman" w:hAnsi="Times New Roman" w:cs="Times New Roman"/>
        </w:rPr>
        <w:t xml:space="preserve">If it appears to the Minister that, by reason of fraud, mismanagement or for any other cause – </w:t>
      </w:r>
    </w:p>
    <w:p w:rsidR="006671DC" w:rsidRPr="006671DC" w:rsidRDefault="006671DC" w:rsidP="006671DC">
      <w:pPr>
        <w:spacing w:after="0" w:line="240" w:lineRule="auto"/>
        <w:ind w:left="1440"/>
        <w:jc w:val="both"/>
        <w:rPr>
          <w:rFonts w:ascii="Times New Roman" w:hAnsi="Times New Roman" w:cs="Times New Roman"/>
        </w:rPr>
      </w:pPr>
    </w:p>
    <w:p w:rsidR="00D72B9D" w:rsidRPr="006671DC" w:rsidRDefault="00D72B9D" w:rsidP="006671DC">
      <w:pPr>
        <w:pStyle w:val="ListParagraph"/>
        <w:numPr>
          <w:ilvl w:val="0"/>
          <w:numId w:val="3"/>
        </w:numPr>
        <w:spacing w:after="0" w:line="240" w:lineRule="auto"/>
        <w:jc w:val="both"/>
        <w:rPr>
          <w:rFonts w:ascii="Times New Roman" w:hAnsi="Times New Roman" w:cs="Times New Roman"/>
        </w:rPr>
      </w:pPr>
      <w:r w:rsidRPr="006671DC">
        <w:rPr>
          <w:rFonts w:ascii="Times New Roman" w:hAnsi="Times New Roman" w:cs="Times New Roman"/>
        </w:rPr>
        <w:t>A State-indebted company is unable or is unlikely to be able to make any repayment of a credit made to it from public funds on a date when the repayment is due; or</w:t>
      </w:r>
    </w:p>
    <w:p w:rsidR="00AF6090" w:rsidRPr="006671DC" w:rsidRDefault="00D72B9D" w:rsidP="006671DC">
      <w:pPr>
        <w:pStyle w:val="ListParagraph"/>
        <w:numPr>
          <w:ilvl w:val="0"/>
          <w:numId w:val="3"/>
        </w:numPr>
        <w:spacing w:after="0" w:line="240" w:lineRule="auto"/>
        <w:jc w:val="both"/>
        <w:rPr>
          <w:rFonts w:ascii="Times New Roman" w:hAnsi="Times New Roman" w:cs="Times New Roman"/>
        </w:rPr>
      </w:pPr>
      <w:r w:rsidRPr="006671DC">
        <w:rPr>
          <w:rFonts w:ascii="Times New Roman" w:hAnsi="Times New Roman" w:cs="Times New Roman"/>
        </w:rPr>
        <w:t xml:space="preserve">The State has become </w:t>
      </w:r>
      <w:r w:rsidR="00AF6090" w:rsidRPr="006671DC">
        <w:rPr>
          <w:rFonts w:ascii="Times New Roman" w:hAnsi="Times New Roman" w:cs="Times New Roman"/>
        </w:rPr>
        <w:t xml:space="preserve">or is likely to become liable to make any payment from public funds in terms of a guarantee issued in favour of a State-indebted company;                                                                                           </w:t>
      </w:r>
    </w:p>
    <w:p w:rsidR="00AF6090" w:rsidRPr="006671DC" w:rsidRDefault="00AF6090" w:rsidP="006671DC">
      <w:pPr>
        <w:pStyle w:val="ListParagraph"/>
        <w:spacing w:after="0" w:line="240" w:lineRule="auto"/>
        <w:ind w:left="1800"/>
        <w:jc w:val="both"/>
        <w:rPr>
          <w:rFonts w:ascii="Times New Roman" w:hAnsi="Times New Roman" w:cs="Times New Roman"/>
        </w:rPr>
      </w:pPr>
      <w:r w:rsidRPr="006671DC">
        <w:rPr>
          <w:rFonts w:ascii="Times New Roman" w:hAnsi="Times New Roman" w:cs="Times New Roman"/>
        </w:rPr>
        <w:t xml:space="preserve">And it further appears to the Minister that – </w:t>
      </w:r>
    </w:p>
    <w:p w:rsidR="00AF6090" w:rsidRPr="006671DC" w:rsidRDefault="00AF6090" w:rsidP="006671DC">
      <w:pPr>
        <w:pStyle w:val="ListParagraph"/>
        <w:numPr>
          <w:ilvl w:val="0"/>
          <w:numId w:val="3"/>
        </w:numPr>
        <w:spacing w:after="0" w:line="240" w:lineRule="auto"/>
        <w:jc w:val="both"/>
        <w:rPr>
          <w:rFonts w:ascii="Times New Roman" w:hAnsi="Times New Roman" w:cs="Times New Roman"/>
        </w:rPr>
      </w:pPr>
      <w:r w:rsidRPr="006671DC">
        <w:rPr>
          <w:rFonts w:ascii="Times New Roman" w:hAnsi="Times New Roman" w:cs="Times New Roman"/>
        </w:rPr>
        <w:t>the State-indebted company has not become or is prevented from becoming a successful concern; and</w:t>
      </w:r>
    </w:p>
    <w:p w:rsidR="00AF6090" w:rsidRPr="006671DC" w:rsidRDefault="00AF6090" w:rsidP="006671DC">
      <w:pPr>
        <w:pStyle w:val="ListParagraph"/>
        <w:numPr>
          <w:ilvl w:val="0"/>
          <w:numId w:val="3"/>
        </w:numPr>
        <w:spacing w:after="0" w:line="240" w:lineRule="auto"/>
        <w:jc w:val="both"/>
        <w:rPr>
          <w:rFonts w:ascii="Times New Roman" w:hAnsi="Times New Roman" w:cs="Times New Roman"/>
        </w:rPr>
      </w:pPr>
      <w:r w:rsidRPr="006671DC">
        <w:rPr>
          <w:rFonts w:ascii="Times New Roman" w:hAnsi="Times New Roman" w:cs="Times New Roman"/>
        </w:rPr>
        <w:t>there is a reasonable probability that if the company is placed under reconstruction it will be enabled to pay its debts or meet its obligations and become a successful concern; and</w:t>
      </w:r>
    </w:p>
    <w:p w:rsidR="00AF6090" w:rsidRDefault="00AF6090" w:rsidP="006671DC">
      <w:pPr>
        <w:pStyle w:val="ListParagraph"/>
        <w:numPr>
          <w:ilvl w:val="0"/>
          <w:numId w:val="3"/>
        </w:numPr>
        <w:spacing w:after="0" w:line="240" w:lineRule="auto"/>
        <w:jc w:val="both"/>
        <w:rPr>
          <w:rFonts w:ascii="Times New Roman" w:hAnsi="Times New Roman" w:cs="Times New Roman"/>
        </w:rPr>
      </w:pPr>
      <w:r w:rsidRPr="006671DC">
        <w:rPr>
          <w:rFonts w:ascii="Times New Roman" w:hAnsi="Times New Roman" w:cs="Times New Roman"/>
        </w:rPr>
        <w:t>it would be just and equitable to do so;</w:t>
      </w:r>
    </w:p>
    <w:p w:rsidR="006671DC" w:rsidRPr="006671DC" w:rsidRDefault="006671DC" w:rsidP="006671DC">
      <w:pPr>
        <w:pStyle w:val="ListParagraph"/>
        <w:spacing w:after="0" w:line="240" w:lineRule="auto"/>
        <w:ind w:left="1800"/>
        <w:jc w:val="both"/>
        <w:rPr>
          <w:rFonts w:ascii="Times New Roman" w:hAnsi="Times New Roman" w:cs="Times New Roman"/>
        </w:rPr>
      </w:pPr>
    </w:p>
    <w:p w:rsidR="00AF6090" w:rsidRDefault="00AF6090" w:rsidP="006671DC">
      <w:pPr>
        <w:spacing w:after="0" w:line="240" w:lineRule="auto"/>
        <w:ind w:left="1440"/>
        <w:jc w:val="both"/>
        <w:rPr>
          <w:rFonts w:ascii="Times New Roman" w:hAnsi="Times New Roman" w:cs="Times New Roman"/>
        </w:rPr>
      </w:pPr>
      <w:proofErr w:type="gramStart"/>
      <w:r w:rsidRPr="006671DC">
        <w:rPr>
          <w:rFonts w:ascii="Times New Roman" w:hAnsi="Times New Roman" w:cs="Times New Roman"/>
        </w:rPr>
        <w:t>the</w:t>
      </w:r>
      <w:proofErr w:type="gramEnd"/>
      <w:r w:rsidRPr="006671DC">
        <w:rPr>
          <w:rFonts w:ascii="Times New Roman" w:hAnsi="Times New Roman" w:cs="Times New Roman"/>
        </w:rPr>
        <w:t xml:space="preserve"> Minister may, after affording the company an adequate opportunity to make representations in the matter issue a reconstruction order in relation to the company and publish the order by notice in the </w:t>
      </w:r>
      <w:r w:rsidRPr="006671DC">
        <w:rPr>
          <w:rFonts w:ascii="Times New Roman" w:hAnsi="Times New Roman" w:cs="Times New Roman"/>
          <w:i/>
        </w:rPr>
        <w:t>Gazette</w:t>
      </w:r>
      <w:r w:rsidRPr="006671DC">
        <w:rPr>
          <w:rFonts w:ascii="Times New Roman" w:hAnsi="Times New Roman" w:cs="Times New Roman"/>
        </w:rPr>
        <w:t>:</w:t>
      </w:r>
    </w:p>
    <w:p w:rsidR="006671DC" w:rsidRPr="006671DC" w:rsidRDefault="006671DC" w:rsidP="006671DC">
      <w:pPr>
        <w:spacing w:after="0" w:line="240" w:lineRule="auto"/>
        <w:ind w:left="1440"/>
        <w:jc w:val="both"/>
        <w:rPr>
          <w:rFonts w:ascii="Times New Roman" w:hAnsi="Times New Roman" w:cs="Times New Roman"/>
        </w:rPr>
      </w:pPr>
    </w:p>
    <w:p w:rsidR="00AF6090" w:rsidRPr="006671DC" w:rsidRDefault="00AF6090" w:rsidP="006671DC">
      <w:pPr>
        <w:spacing w:after="0" w:line="240" w:lineRule="auto"/>
        <w:ind w:left="1440"/>
        <w:jc w:val="both"/>
        <w:rPr>
          <w:rFonts w:ascii="Times New Roman" w:hAnsi="Times New Roman" w:cs="Times New Roman"/>
        </w:rPr>
      </w:pPr>
      <w:r w:rsidRPr="006671DC">
        <w:rPr>
          <w:rFonts w:ascii="Times New Roman" w:hAnsi="Times New Roman" w:cs="Times New Roman"/>
        </w:rPr>
        <w:tab/>
        <w:t>Provided that where the Minister considers that immediate action is necessary to prevent irreparable harm to the company or its creditors, members or employees, the Minister may take such action before affording the company an opportunity to make representations in terms of this subsection.”</w:t>
      </w:r>
    </w:p>
    <w:p w:rsidR="006671DC" w:rsidRDefault="006671DC" w:rsidP="006671DC">
      <w:pPr>
        <w:spacing w:after="0" w:line="240" w:lineRule="auto"/>
        <w:ind w:left="1440"/>
        <w:jc w:val="both"/>
        <w:rPr>
          <w:rFonts w:ascii="Times New Roman" w:hAnsi="Times New Roman" w:cs="Times New Roman"/>
          <w:sz w:val="24"/>
          <w:szCs w:val="24"/>
        </w:rPr>
      </w:pPr>
    </w:p>
    <w:p w:rsidR="006671DC" w:rsidRPr="001409F9" w:rsidRDefault="006671DC" w:rsidP="006671DC">
      <w:pPr>
        <w:spacing w:after="0" w:line="240" w:lineRule="auto"/>
        <w:ind w:left="1440"/>
        <w:jc w:val="both"/>
        <w:rPr>
          <w:rFonts w:ascii="Times New Roman" w:hAnsi="Times New Roman" w:cs="Times New Roman"/>
          <w:sz w:val="24"/>
          <w:szCs w:val="24"/>
        </w:rPr>
      </w:pPr>
    </w:p>
    <w:p w:rsidR="00DF5F31" w:rsidRPr="001409F9" w:rsidRDefault="00DF5F31" w:rsidP="001409F9">
      <w:pPr>
        <w:spacing w:after="0" w:line="360" w:lineRule="auto"/>
        <w:ind w:firstLine="720"/>
        <w:jc w:val="both"/>
        <w:rPr>
          <w:rFonts w:ascii="Times New Roman" w:hAnsi="Times New Roman" w:cs="Times New Roman"/>
          <w:sz w:val="24"/>
          <w:szCs w:val="24"/>
        </w:rPr>
      </w:pPr>
      <w:r w:rsidRPr="001409F9">
        <w:rPr>
          <w:rFonts w:ascii="Times New Roman" w:hAnsi="Times New Roman" w:cs="Times New Roman"/>
          <w:sz w:val="24"/>
          <w:szCs w:val="24"/>
        </w:rPr>
        <w:t xml:space="preserve">The reconstruction order in relation to the applicant was published in the Government </w:t>
      </w:r>
      <w:r w:rsidRPr="001409F9">
        <w:rPr>
          <w:rFonts w:ascii="Times New Roman" w:hAnsi="Times New Roman" w:cs="Times New Roman"/>
          <w:i/>
          <w:sz w:val="24"/>
          <w:szCs w:val="24"/>
        </w:rPr>
        <w:t>Gazette</w:t>
      </w:r>
      <w:r w:rsidRPr="001409F9">
        <w:rPr>
          <w:rFonts w:ascii="Times New Roman" w:hAnsi="Times New Roman" w:cs="Times New Roman"/>
          <w:sz w:val="24"/>
          <w:szCs w:val="24"/>
        </w:rPr>
        <w:t xml:space="preserve"> of 6 September 2004.</w:t>
      </w:r>
    </w:p>
    <w:p w:rsidR="008940C7" w:rsidRPr="001409F9" w:rsidRDefault="00FD42BA" w:rsidP="001409F9">
      <w:pPr>
        <w:spacing w:after="0" w:line="360" w:lineRule="auto"/>
        <w:ind w:firstLine="720"/>
        <w:jc w:val="both"/>
        <w:rPr>
          <w:rFonts w:ascii="Times New Roman" w:hAnsi="Times New Roman" w:cs="Times New Roman"/>
          <w:sz w:val="24"/>
          <w:szCs w:val="24"/>
        </w:rPr>
      </w:pPr>
      <w:r w:rsidRPr="001409F9">
        <w:rPr>
          <w:rFonts w:ascii="Times New Roman" w:hAnsi="Times New Roman" w:cs="Times New Roman"/>
          <w:sz w:val="24"/>
          <w:szCs w:val="24"/>
        </w:rPr>
        <w:t xml:space="preserve">The purpose of a reconstruction order has been adequately explained in this jurisdiction.  See </w:t>
      </w:r>
      <w:r w:rsidR="004B7622" w:rsidRPr="001409F9">
        <w:rPr>
          <w:rFonts w:ascii="Times New Roman" w:hAnsi="Times New Roman" w:cs="Times New Roman"/>
          <w:i/>
          <w:sz w:val="24"/>
          <w:szCs w:val="24"/>
        </w:rPr>
        <w:t>African Resources Ltd</w:t>
      </w:r>
      <w:r w:rsidRPr="001409F9">
        <w:rPr>
          <w:rFonts w:ascii="Times New Roman" w:hAnsi="Times New Roman" w:cs="Times New Roman"/>
          <w:i/>
          <w:sz w:val="24"/>
          <w:szCs w:val="24"/>
        </w:rPr>
        <w:t xml:space="preserve"> &amp; </w:t>
      </w:r>
      <w:proofErr w:type="spellStart"/>
      <w:r w:rsidRPr="001409F9">
        <w:rPr>
          <w:rFonts w:ascii="Times New Roman" w:hAnsi="Times New Roman" w:cs="Times New Roman"/>
          <w:i/>
          <w:sz w:val="24"/>
          <w:szCs w:val="24"/>
        </w:rPr>
        <w:t>Ors</w:t>
      </w:r>
      <w:proofErr w:type="spellEnd"/>
      <w:r w:rsidRPr="001409F9">
        <w:rPr>
          <w:rFonts w:ascii="Times New Roman" w:hAnsi="Times New Roman" w:cs="Times New Roman"/>
          <w:i/>
          <w:sz w:val="24"/>
          <w:szCs w:val="24"/>
        </w:rPr>
        <w:t xml:space="preserve"> </w:t>
      </w:r>
      <w:r w:rsidR="008940C7" w:rsidRPr="006671DC">
        <w:rPr>
          <w:rFonts w:ascii="Times New Roman" w:hAnsi="Times New Roman" w:cs="Times New Roman"/>
          <w:sz w:val="24"/>
          <w:szCs w:val="24"/>
        </w:rPr>
        <w:t>v</w:t>
      </w:r>
      <w:r w:rsidR="008940C7" w:rsidRPr="001409F9">
        <w:rPr>
          <w:rFonts w:ascii="Times New Roman" w:hAnsi="Times New Roman" w:cs="Times New Roman"/>
          <w:i/>
          <w:sz w:val="24"/>
          <w:szCs w:val="24"/>
        </w:rPr>
        <w:t xml:space="preserve"> </w:t>
      </w:r>
      <w:proofErr w:type="spellStart"/>
      <w:r w:rsidR="008940C7" w:rsidRPr="001409F9">
        <w:rPr>
          <w:rFonts w:ascii="Times New Roman" w:hAnsi="Times New Roman" w:cs="Times New Roman"/>
          <w:i/>
          <w:sz w:val="24"/>
          <w:szCs w:val="24"/>
        </w:rPr>
        <w:t>Gwaradzimba</w:t>
      </w:r>
      <w:proofErr w:type="spellEnd"/>
      <w:r w:rsidR="008940C7" w:rsidRPr="001409F9">
        <w:rPr>
          <w:rFonts w:ascii="Times New Roman" w:hAnsi="Times New Roman" w:cs="Times New Roman"/>
          <w:i/>
          <w:sz w:val="24"/>
          <w:szCs w:val="24"/>
        </w:rPr>
        <w:t xml:space="preserve"> NO &amp; </w:t>
      </w:r>
      <w:proofErr w:type="spellStart"/>
      <w:r w:rsidR="008940C7" w:rsidRPr="001409F9">
        <w:rPr>
          <w:rFonts w:ascii="Times New Roman" w:hAnsi="Times New Roman" w:cs="Times New Roman"/>
          <w:i/>
          <w:sz w:val="24"/>
          <w:szCs w:val="24"/>
        </w:rPr>
        <w:t>Ors</w:t>
      </w:r>
      <w:proofErr w:type="spellEnd"/>
      <w:r w:rsidR="008940C7" w:rsidRPr="001409F9">
        <w:rPr>
          <w:rFonts w:ascii="Times New Roman" w:hAnsi="Times New Roman" w:cs="Times New Roman"/>
          <w:i/>
          <w:sz w:val="24"/>
          <w:szCs w:val="24"/>
        </w:rPr>
        <w:t xml:space="preserve"> </w:t>
      </w:r>
      <w:r w:rsidR="008940C7" w:rsidRPr="001409F9">
        <w:rPr>
          <w:rFonts w:ascii="Times New Roman" w:hAnsi="Times New Roman" w:cs="Times New Roman"/>
          <w:sz w:val="24"/>
          <w:szCs w:val="24"/>
        </w:rPr>
        <w:t>2011</w:t>
      </w:r>
      <w:r w:rsidR="00881DA9" w:rsidRPr="001409F9">
        <w:rPr>
          <w:rFonts w:ascii="Times New Roman" w:hAnsi="Times New Roman" w:cs="Times New Roman"/>
          <w:sz w:val="24"/>
          <w:szCs w:val="24"/>
        </w:rPr>
        <w:t xml:space="preserve"> (1) ZLR 105(S) at 112B-D.  F</w:t>
      </w:r>
      <w:r w:rsidR="008940C7" w:rsidRPr="001409F9">
        <w:rPr>
          <w:rFonts w:ascii="Times New Roman" w:hAnsi="Times New Roman" w:cs="Times New Roman"/>
          <w:sz w:val="24"/>
          <w:szCs w:val="24"/>
        </w:rPr>
        <w:t>urther discussion on that aspect</w:t>
      </w:r>
      <w:r w:rsidR="00881DA9" w:rsidRPr="001409F9">
        <w:rPr>
          <w:rFonts w:ascii="Times New Roman" w:hAnsi="Times New Roman" w:cs="Times New Roman"/>
          <w:sz w:val="24"/>
          <w:szCs w:val="24"/>
        </w:rPr>
        <w:t xml:space="preserve"> will not serve any meaningful purpose.</w:t>
      </w:r>
    </w:p>
    <w:p w:rsidR="00A11A56" w:rsidRPr="001409F9" w:rsidRDefault="008940C7" w:rsidP="001409F9">
      <w:pPr>
        <w:spacing w:after="0" w:line="360" w:lineRule="auto"/>
        <w:ind w:firstLine="720"/>
        <w:jc w:val="both"/>
        <w:rPr>
          <w:rFonts w:ascii="Times New Roman" w:hAnsi="Times New Roman" w:cs="Times New Roman"/>
          <w:sz w:val="24"/>
          <w:szCs w:val="24"/>
        </w:rPr>
      </w:pPr>
      <w:r w:rsidRPr="001409F9">
        <w:rPr>
          <w:rFonts w:ascii="Times New Roman" w:hAnsi="Times New Roman" w:cs="Times New Roman"/>
          <w:sz w:val="24"/>
          <w:szCs w:val="24"/>
        </w:rPr>
        <w:t>Section 6 of the Reconstruction Act provides for the effect of a reconstruction order as follows:</w:t>
      </w:r>
    </w:p>
    <w:p w:rsidR="00A11A56" w:rsidRDefault="00A11A56" w:rsidP="003F5AA6">
      <w:pPr>
        <w:spacing w:after="0" w:line="240" w:lineRule="auto"/>
        <w:jc w:val="both"/>
        <w:rPr>
          <w:rFonts w:ascii="Times New Roman" w:hAnsi="Times New Roman" w:cs="Times New Roman"/>
        </w:rPr>
      </w:pPr>
      <w:r w:rsidRPr="001409F9">
        <w:rPr>
          <w:rFonts w:ascii="Times New Roman" w:hAnsi="Times New Roman" w:cs="Times New Roman"/>
          <w:sz w:val="24"/>
          <w:szCs w:val="24"/>
        </w:rPr>
        <w:tab/>
      </w:r>
      <w:r w:rsidRPr="001409F9">
        <w:rPr>
          <w:rFonts w:ascii="Times New Roman" w:hAnsi="Times New Roman" w:cs="Times New Roman"/>
          <w:sz w:val="24"/>
          <w:szCs w:val="24"/>
        </w:rPr>
        <w:tab/>
        <w:t>“</w:t>
      </w:r>
      <w:r w:rsidRPr="006671DC">
        <w:rPr>
          <w:rFonts w:ascii="Times New Roman" w:hAnsi="Times New Roman" w:cs="Times New Roman"/>
        </w:rPr>
        <w:t xml:space="preserve">A reconstruction order shall have the following effect, namely that – </w:t>
      </w:r>
    </w:p>
    <w:p w:rsidR="003F5AA6" w:rsidRPr="006671DC" w:rsidRDefault="003F5AA6" w:rsidP="003F5AA6">
      <w:pPr>
        <w:spacing w:after="0" w:line="240" w:lineRule="auto"/>
        <w:jc w:val="both"/>
        <w:rPr>
          <w:rFonts w:ascii="Times New Roman" w:hAnsi="Times New Roman" w:cs="Times New Roman"/>
        </w:rPr>
      </w:pPr>
    </w:p>
    <w:p w:rsidR="00A11A56" w:rsidRPr="006671DC" w:rsidRDefault="00A11A56" w:rsidP="003F5AA6">
      <w:pPr>
        <w:pStyle w:val="ListParagraph"/>
        <w:numPr>
          <w:ilvl w:val="0"/>
          <w:numId w:val="4"/>
        </w:numPr>
        <w:spacing w:after="0" w:line="240" w:lineRule="auto"/>
        <w:jc w:val="both"/>
        <w:rPr>
          <w:rFonts w:ascii="Times New Roman" w:hAnsi="Times New Roman" w:cs="Times New Roman"/>
        </w:rPr>
      </w:pPr>
      <w:r w:rsidRPr="006671DC">
        <w:rPr>
          <w:rFonts w:ascii="Times New Roman" w:hAnsi="Times New Roman" w:cs="Times New Roman"/>
        </w:rPr>
        <w:lastRenderedPageBreak/>
        <w:t>the administrator shall assume the control and management of the company and recover and take possession of all the assets of the company; and</w:t>
      </w:r>
    </w:p>
    <w:p w:rsidR="00A11A56" w:rsidRPr="006671DC" w:rsidRDefault="00A11A56" w:rsidP="003F5AA6">
      <w:pPr>
        <w:pStyle w:val="ListParagraph"/>
        <w:numPr>
          <w:ilvl w:val="0"/>
          <w:numId w:val="4"/>
        </w:numPr>
        <w:spacing w:after="0" w:line="240" w:lineRule="auto"/>
        <w:jc w:val="both"/>
        <w:rPr>
          <w:rFonts w:ascii="Times New Roman" w:hAnsi="Times New Roman" w:cs="Times New Roman"/>
        </w:rPr>
      </w:pPr>
      <w:r w:rsidRPr="006671DC">
        <w:rPr>
          <w:rFonts w:ascii="Times New Roman" w:hAnsi="Times New Roman" w:cs="Times New Roman"/>
        </w:rPr>
        <w:t>no action or proceeding shall be proceeded with or commenced against the company except by leave of the administrator and subject to such terms as the administrator may impose; and</w:t>
      </w:r>
    </w:p>
    <w:p w:rsidR="00A11A56" w:rsidRPr="006671DC" w:rsidRDefault="00A11A56" w:rsidP="003F5AA6">
      <w:pPr>
        <w:pStyle w:val="ListParagraph"/>
        <w:numPr>
          <w:ilvl w:val="0"/>
          <w:numId w:val="4"/>
        </w:numPr>
        <w:spacing w:after="0" w:line="240" w:lineRule="auto"/>
        <w:jc w:val="both"/>
        <w:rPr>
          <w:rFonts w:ascii="Times New Roman" w:hAnsi="Times New Roman" w:cs="Times New Roman"/>
        </w:rPr>
      </w:pPr>
      <w:r w:rsidRPr="006671DC">
        <w:rPr>
          <w:rFonts w:ascii="Times New Roman" w:hAnsi="Times New Roman" w:cs="Times New Roman"/>
        </w:rPr>
        <w:t>any attachment or execution put in force against the assets of the company after the commencement of the reconstruction shall be void.; and</w:t>
      </w:r>
    </w:p>
    <w:p w:rsidR="004B7622" w:rsidRDefault="00A11A56" w:rsidP="003F5AA6">
      <w:pPr>
        <w:pStyle w:val="ListParagraph"/>
        <w:numPr>
          <w:ilvl w:val="0"/>
          <w:numId w:val="4"/>
        </w:numPr>
        <w:spacing w:after="0" w:line="240" w:lineRule="auto"/>
        <w:jc w:val="both"/>
        <w:rPr>
          <w:rFonts w:ascii="Times New Roman" w:hAnsi="Times New Roman" w:cs="Times New Roman"/>
        </w:rPr>
      </w:pPr>
      <w:proofErr w:type="gramStart"/>
      <w:r w:rsidRPr="006671DC">
        <w:rPr>
          <w:rFonts w:ascii="Times New Roman" w:hAnsi="Times New Roman" w:cs="Times New Roman"/>
        </w:rPr>
        <w:t>every</w:t>
      </w:r>
      <w:proofErr w:type="gramEnd"/>
      <w:r w:rsidRPr="006671DC">
        <w:rPr>
          <w:rFonts w:ascii="Times New Roman" w:hAnsi="Times New Roman" w:cs="Times New Roman"/>
        </w:rPr>
        <w:t xml:space="preserve"> disposition of the property, including rights of action, of the company and every transfer of shares or alteration in the status of its members, made after the commencement of the reconstruction, shall, unless the administrator otherwise orders, be void.”</w:t>
      </w:r>
    </w:p>
    <w:p w:rsidR="006671DC" w:rsidRPr="006671DC" w:rsidRDefault="006671DC" w:rsidP="006671DC">
      <w:pPr>
        <w:pStyle w:val="ListParagraph"/>
        <w:spacing w:after="0" w:line="360" w:lineRule="auto"/>
        <w:ind w:left="1800"/>
        <w:jc w:val="both"/>
        <w:rPr>
          <w:rFonts w:ascii="Times New Roman" w:hAnsi="Times New Roman" w:cs="Times New Roman"/>
        </w:rPr>
      </w:pPr>
    </w:p>
    <w:p w:rsidR="00FD42BA" w:rsidRPr="001409F9" w:rsidRDefault="004B7622" w:rsidP="001409F9">
      <w:pPr>
        <w:spacing w:after="0" w:line="360" w:lineRule="auto"/>
        <w:ind w:firstLine="720"/>
        <w:jc w:val="both"/>
        <w:rPr>
          <w:rFonts w:ascii="Times New Roman" w:hAnsi="Times New Roman" w:cs="Times New Roman"/>
          <w:sz w:val="24"/>
          <w:szCs w:val="24"/>
        </w:rPr>
      </w:pPr>
      <w:r w:rsidRPr="001409F9">
        <w:rPr>
          <w:rFonts w:ascii="Times New Roman" w:hAnsi="Times New Roman" w:cs="Times New Roman"/>
          <w:sz w:val="24"/>
          <w:szCs w:val="24"/>
        </w:rPr>
        <w:t>Paragraph (c)</w:t>
      </w:r>
      <w:r w:rsidR="001677F9" w:rsidRPr="001409F9">
        <w:rPr>
          <w:rFonts w:ascii="Times New Roman" w:hAnsi="Times New Roman" w:cs="Times New Roman"/>
          <w:sz w:val="24"/>
          <w:szCs w:val="24"/>
        </w:rPr>
        <w:t xml:space="preserve"> </w:t>
      </w:r>
      <w:r w:rsidRPr="001409F9">
        <w:rPr>
          <w:rFonts w:ascii="Times New Roman" w:hAnsi="Times New Roman" w:cs="Times New Roman"/>
          <w:sz w:val="24"/>
          <w:szCs w:val="24"/>
        </w:rPr>
        <w:t xml:space="preserve">is the provision applicable to </w:t>
      </w:r>
      <w:r w:rsidR="00AC3B57" w:rsidRPr="001409F9">
        <w:rPr>
          <w:rFonts w:ascii="Times New Roman" w:hAnsi="Times New Roman" w:cs="Times New Roman"/>
          <w:sz w:val="24"/>
          <w:szCs w:val="24"/>
        </w:rPr>
        <w:t xml:space="preserve">the </w:t>
      </w:r>
      <w:r w:rsidRPr="001409F9">
        <w:rPr>
          <w:rFonts w:ascii="Times New Roman" w:hAnsi="Times New Roman" w:cs="Times New Roman"/>
          <w:sz w:val="24"/>
          <w:szCs w:val="24"/>
        </w:rPr>
        <w:t xml:space="preserve">instant case.  The clear meaning of that provision is that any execution or attachment of the assets of a company under reconstruction is null and void </w:t>
      </w:r>
      <w:proofErr w:type="spellStart"/>
      <w:r w:rsidRPr="001409F9">
        <w:rPr>
          <w:rFonts w:ascii="Times New Roman" w:hAnsi="Times New Roman" w:cs="Times New Roman"/>
          <w:i/>
          <w:sz w:val="24"/>
          <w:szCs w:val="24"/>
        </w:rPr>
        <w:t>ab</w:t>
      </w:r>
      <w:proofErr w:type="spellEnd"/>
      <w:r w:rsidRPr="001409F9">
        <w:rPr>
          <w:rFonts w:ascii="Times New Roman" w:hAnsi="Times New Roman" w:cs="Times New Roman"/>
          <w:i/>
          <w:sz w:val="24"/>
          <w:szCs w:val="24"/>
        </w:rPr>
        <w:t xml:space="preserve"> </w:t>
      </w:r>
      <w:proofErr w:type="spellStart"/>
      <w:r w:rsidRPr="001409F9">
        <w:rPr>
          <w:rFonts w:ascii="Times New Roman" w:hAnsi="Times New Roman" w:cs="Times New Roman"/>
          <w:i/>
          <w:sz w:val="24"/>
          <w:szCs w:val="24"/>
        </w:rPr>
        <w:t>ibitio</w:t>
      </w:r>
      <w:proofErr w:type="spellEnd"/>
      <w:r w:rsidRPr="001409F9">
        <w:rPr>
          <w:rFonts w:ascii="Times New Roman" w:hAnsi="Times New Roman" w:cs="Times New Roman"/>
          <w:sz w:val="24"/>
          <w:szCs w:val="24"/>
        </w:rPr>
        <w:t xml:space="preserve">.  That provision seals the fate of the writ of execution issued pursuant to the registered arbitral award.  The writ is invalid.  I should go further and point out that </w:t>
      </w:r>
      <w:proofErr w:type="spellStart"/>
      <w:r w:rsidR="006671DC">
        <w:rPr>
          <w:rFonts w:ascii="Times New Roman" w:hAnsi="Times New Roman" w:cs="Times New Roman"/>
          <w:sz w:val="24"/>
          <w:szCs w:val="24"/>
        </w:rPr>
        <w:t>para</w:t>
      </w:r>
      <w:proofErr w:type="spellEnd"/>
      <w:r w:rsidR="001677F9" w:rsidRPr="001409F9">
        <w:rPr>
          <w:rFonts w:ascii="Times New Roman" w:hAnsi="Times New Roman" w:cs="Times New Roman"/>
          <w:sz w:val="24"/>
          <w:szCs w:val="24"/>
        </w:rPr>
        <w:t xml:space="preserve"> (b) of s 6 invalidates even the arbitration proceedings pursuant to which the award was rendered, as those proceedings were commenced after the reconstruction order had been published and the applicant was already under reconstruction.  Section 6 applies to creditors whose debts arose when the company was already under reconstruction as well as those whose debts arose before the reconstruction order was issued.</w:t>
      </w:r>
      <w:r w:rsidR="00881DA9" w:rsidRPr="001409F9">
        <w:rPr>
          <w:rFonts w:ascii="Times New Roman" w:hAnsi="Times New Roman" w:cs="Times New Roman"/>
          <w:sz w:val="24"/>
          <w:szCs w:val="24"/>
        </w:rPr>
        <w:t xml:space="preserve">  The prohibition of execution is not a denial of the existence of the debt.  It is only a remedy availed to a company under reconstruction to ensure that its assets are not depleted by execution thereby frustrating the purpose of reconstruction</w:t>
      </w:r>
      <w:r w:rsidR="006F1D61" w:rsidRPr="001409F9">
        <w:rPr>
          <w:rFonts w:ascii="Times New Roman" w:hAnsi="Times New Roman" w:cs="Times New Roman"/>
          <w:sz w:val="24"/>
          <w:szCs w:val="24"/>
        </w:rPr>
        <w:t xml:space="preserve"> which is to enable the company to become a successful concern in order to prevent loss of public funds and protect the interests of creditors.</w:t>
      </w:r>
      <w:r w:rsidRPr="001409F9">
        <w:rPr>
          <w:rFonts w:ascii="Times New Roman" w:hAnsi="Times New Roman" w:cs="Times New Roman"/>
          <w:sz w:val="24"/>
          <w:szCs w:val="24"/>
        </w:rPr>
        <w:t xml:space="preserve">    </w:t>
      </w:r>
      <w:r w:rsidR="008940C7" w:rsidRPr="001409F9">
        <w:rPr>
          <w:rFonts w:ascii="Times New Roman" w:hAnsi="Times New Roman" w:cs="Times New Roman"/>
          <w:sz w:val="24"/>
          <w:szCs w:val="24"/>
        </w:rPr>
        <w:t xml:space="preserve"> </w:t>
      </w:r>
    </w:p>
    <w:p w:rsidR="006F1D61" w:rsidRPr="001409F9" w:rsidRDefault="006F1D61" w:rsidP="001409F9">
      <w:pPr>
        <w:spacing w:after="0" w:line="360" w:lineRule="auto"/>
        <w:ind w:firstLine="720"/>
        <w:jc w:val="both"/>
        <w:rPr>
          <w:rFonts w:ascii="Times New Roman" w:hAnsi="Times New Roman" w:cs="Times New Roman"/>
          <w:sz w:val="24"/>
          <w:szCs w:val="24"/>
        </w:rPr>
      </w:pPr>
      <w:r w:rsidRPr="001409F9">
        <w:rPr>
          <w:rFonts w:ascii="Times New Roman" w:hAnsi="Times New Roman" w:cs="Times New Roman"/>
          <w:sz w:val="24"/>
          <w:szCs w:val="24"/>
        </w:rPr>
        <w:t xml:space="preserve">In the circumstances, the writ of execution issued by the Registrar at the instance of the first to sixth respondents was invalid, and must to be set aside. </w:t>
      </w:r>
    </w:p>
    <w:p w:rsidR="006F1D61" w:rsidRDefault="006F1D61" w:rsidP="001409F9">
      <w:pPr>
        <w:spacing w:after="0" w:line="360" w:lineRule="auto"/>
        <w:jc w:val="both"/>
        <w:rPr>
          <w:rFonts w:ascii="Times New Roman" w:hAnsi="Times New Roman" w:cs="Times New Roman"/>
          <w:sz w:val="24"/>
          <w:szCs w:val="24"/>
        </w:rPr>
      </w:pPr>
    </w:p>
    <w:p w:rsidR="001177EF" w:rsidRDefault="001177EF" w:rsidP="001409F9">
      <w:pPr>
        <w:spacing w:after="0" w:line="360" w:lineRule="auto"/>
        <w:jc w:val="both"/>
        <w:rPr>
          <w:rFonts w:ascii="Times New Roman" w:hAnsi="Times New Roman" w:cs="Times New Roman"/>
          <w:sz w:val="24"/>
          <w:szCs w:val="24"/>
        </w:rPr>
      </w:pPr>
    </w:p>
    <w:p w:rsidR="001177EF" w:rsidRPr="001409F9" w:rsidRDefault="001177EF" w:rsidP="001409F9">
      <w:pPr>
        <w:spacing w:after="0" w:line="360" w:lineRule="auto"/>
        <w:jc w:val="both"/>
        <w:rPr>
          <w:rFonts w:ascii="Times New Roman" w:hAnsi="Times New Roman" w:cs="Times New Roman"/>
          <w:sz w:val="24"/>
          <w:szCs w:val="24"/>
        </w:rPr>
      </w:pPr>
    </w:p>
    <w:p w:rsidR="006F1D61" w:rsidRPr="001409F9" w:rsidRDefault="006F1D61" w:rsidP="001409F9">
      <w:pPr>
        <w:spacing w:after="0" w:line="240" w:lineRule="auto"/>
        <w:jc w:val="both"/>
        <w:rPr>
          <w:rFonts w:ascii="Times New Roman" w:hAnsi="Times New Roman" w:cs="Times New Roman"/>
          <w:sz w:val="24"/>
          <w:szCs w:val="24"/>
        </w:rPr>
      </w:pPr>
      <w:proofErr w:type="spellStart"/>
      <w:r w:rsidRPr="001409F9">
        <w:rPr>
          <w:rFonts w:ascii="Times New Roman" w:hAnsi="Times New Roman" w:cs="Times New Roman"/>
          <w:i/>
          <w:sz w:val="24"/>
          <w:szCs w:val="24"/>
        </w:rPr>
        <w:t>Dube</w:t>
      </w:r>
      <w:proofErr w:type="spellEnd"/>
      <w:r w:rsidRPr="001409F9">
        <w:rPr>
          <w:rFonts w:ascii="Times New Roman" w:hAnsi="Times New Roman" w:cs="Times New Roman"/>
          <w:i/>
          <w:sz w:val="24"/>
          <w:szCs w:val="24"/>
        </w:rPr>
        <w:t xml:space="preserve"> </w:t>
      </w:r>
      <w:proofErr w:type="spellStart"/>
      <w:r w:rsidRPr="001409F9">
        <w:rPr>
          <w:rFonts w:ascii="Times New Roman" w:hAnsi="Times New Roman" w:cs="Times New Roman"/>
          <w:i/>
          <w:sz w:val="24"/>
          <w:szCs w:val="24"/>
        </w:rPr>
        <w:t>Manikai</w:t>
      </w:r>
      <w:proofErr w:type="spellEnd"/>
      <w:r w:rsidRPr="001409F9">
        <w:rPr>
          <w:rFonts w:ascii="Times New Roman" w:hAnsi="Times New Roman" w:cs="Times New Roman"/>
          <w:i/>
          <w:sz w:val="24"/>
          <w:szCs w:val="24"/>
        </w:rPr>
        <w:t xml:space="preserve"> &amp; </w:t>
      </w:r>
      <w:proofErr w:type="spellStart"/>
      <w:r w:rsidRPr="001409F9">
        <w:rPr>
          <w:rFonts w:ascii="Times New Roman" w:hAnsi="Times New Roman" w:cs="Times New Roman"/>
          <w:i/>
          <w:sz w:val="24"/>
          <w:szCs w:val="24"/>
        </w:rPr>
        <w:t>Hwacha</w:t>
      </w:r>
      <w:proofErr w:type="spellEnd"/>
      <w:r w:rsidRPr="001409F9">
        <w:rPr>
          <w:rFonts w:ascii="Times New Roman" w:hAnsi="Times New Roman" w:cs="Times New Roman"/>
          <w:sz w:val="24"/>
          <w:szCs w:val="24"/>
        </w:rPr>
        <w:t>, applicant’s legal practitioners</w:t>
      </w:r>
    </w:p>
    <w:p w:rsidR="006F1D61" w:rsidRPr="001409F9" w:rsidRDefault="00780AD9" w:rsidP="001409F9">
      <w:pPr>
        <w:spacing w:after="0" w:line="240" w:lineRule="auto"/>
        <w:jc w:val="both"/>
        <w:rPr>
          <w:rFonts w:ascii="Times New Roman" w:hAnsi="Times New Roman" w:cs="Times New Roman"/>
          <w:sz w:val="24"/>
          <w:szCs w:val="24"/>
        </w:rPr>
      </w:pPr>
      <w:proofErr w:type="spellStart"/>
      <w:r w:rsidRPr="001409F9">
        <w:rPr>
          <w:rFonts w:ascii="Times New Roman" w:hAnsi="Times New Roman" w:cs="Times New Roman"/>
          <w:i/>
          <w:sz w:val="24"/>
          <w:szCs w:val="24"/>
        </w:rPr>
        <w:t>Gwaunza</w:t>
      </w:r>
      <w:proofErr w:type="spellEnd"/>
      <w:r w:rsidRPr="001409F9">
        <w:rPr>
          <w:rFonts w:ascii="Times New Roman" w:hAnsi="Times New Roman" w:cs="Times New Roman"/>
          <w:i/>
          <w:sz w:val="24"/>
          <w:szCs w:val="24"/>
        </w:rPr>
        <w:t xml:space="preserve"> &amp; </w:t>
      </w:r>
      <w:proofErr w:type="spellStart"/>
      <w:r w:rsidRPr="001409F9">
        <w:rPr>
          <w:rFonts w:ascii="Times New Roman" w:hAnsi="Times New Roman" w:cs="Times New Roman"/>
          <w:i/>
          <w:sz w:val="24"/>
          <w:szCs w:val="24"/>
        </w:rPr>
        <w:t>Mapota</w:t>
      </w:r>
      <w:proofErr w:type="spellEnd"/>
      <w:r w:rsidRPr="001409F9">
        <w:rPr>
          <w:rFonts w:ascii="Times New Roman" w:hAnsi="Times New Roman" w:cs="Times New Roman"/>
          <w:sz w:val="24"/>
          <w:szCs w:val="24"/>
        </w:rPr>
        <w:t>, 1</w:t>
      </w:r>
      <w:r w:rsidRPr="001409F9">
        <w:rPr>
          <w:rFonts w:ascii="Times New Roman" w:hAnsi="Times New Roman" w:cs="Times New Roman"/>
          <w:sz w:val="24"/>
          <w:szCs w:val="24"/>
          <w:vertAlign w:val="superscript"/>
        </w:rPr>
        <w:t>st</w:t>
      </w:r>
      <w:r w:rsidRPr="001409F9">
        <w:rPr>
          <w:rFonts w:ascii="Times New Roman" w:hAnsi="Times New Roman" w:cs="Times New Roman"/>
          <w:sz w:val="24"/>
          <w:szCs w:val="24"/>
        </w:rPr>
        <w:t xml:space="preserve"> to 6</w:t>
      </w:r>
      <w:r w:rsidRPr="001409F9">
        <w:rPr>
          <w:rFonts w:ascii="Times New Roman" w:hAnsi="Times New Roman" w:cs="Times New Roman"/>
          <w:sz w:val="24"/>
          <w:szCs w:val="24"/>
          <w:vertAlign w:val="superscript"/>
        </w:rPr>
        <w:t>th</w:t>
      </w:r>
      <w:r w:rsidR="001409F9">
        <w:rPr>
          <w:rFonts w:ascii="Times New Roman" w:hAnsi="Times New Roman" w:cs="Times New Roman"/>
          <w:sz w:val="24"/>
          <w:szCs w:val="24"/>
        </w:rPr>
        <w:t xml:space="preserve"> r</w:t>
      </w:r>
      <w:r w:rsidRPr="001409F9">
        <w:rPr>
          <w:rFonts w:ascii="Times New Roman" w:hAnsi="Times New Roman" w:cs="Times New Roman"/>
          <w:sz w:val="24"/>
          <w:szCs w:val="24"/>
        </w:rPr>
        <w:t>espondents’ legal practitioners</w:t>
      </w:r>
    </w:p>
    <w:p w:rsidR="00AF6090" w:rsidRPr="001409F9" w:rsidRDefault="00AF6090" w:rsidP="001409F9">
      <w:pPr>
        <w:spacing w:after="0" w:line="360" w:lineRule="auto"/>
        <w:jc w:val="both"/>
        <w:rPr>
          <w:rFonts w:ascii="Times New Roman" w:hAnsi="Times New Roman" w:cs="Times New Roman"/>
          <w:sz w:val="24"/>
          <w:szCs w:val="24"/>
        </w:rPr>
      </w:pPr>
    </w:p>
    <w:p w:rsidR="00B02B73" w:rsidRPr="001409F9" w:rsidRDefault="00AF6090" w:rsidP="001409F9">
      <w:pPr>
        <w:pStyle w:val="ListParagraph"/>
        <w:spacing w:after="0" w:line="360" w:lineRule="auto"/>
        <w:ind w:left="1800"/>
        <w:jc w:val="both"/>
        <w:rPr>
          <w:rFonts w:ascii="Times New Roman" w:hAnsi="Times New Roman" w:cs="Times New Roman"/>
          <w:sz w:val="24"/>
          <w:szCs w:val="24"/>
        </w:rPr>
      </w:pPr>
      <w:r w:rsidRPr="001409F9">
        <w:rPr>
          <w:rFonts w:ascii="Times New Roman" w:hAnsi="Times New Roman" w:cs="Times New Roman"/>
          <w:sz w:val="24"/>
          <w:szCs w:val="24"/>
        </w:rPr>
        <w:tab/>
      </w:r>
      <w:r w:rsidRPr="001409F9">
        <w:rPr>
          <w:rFonts w:ascii="Times New Roman" w:hAnsi="Times New Roman" w:cs="Times New Roman"/>
          <w:sz w:val="24"/>
          <w:szCs w:val="24"/>
        </w:rPr>
        <w:tab/>
      </w:r>
      <w:r w:rsidR="00D72B9D" w:rsidRPr="001409F9">
        <w:rPr>
          <w:rFonts w:ascii="Times New Roman" w:hAnsi="Times New Roman" w:cs="Times New Roman"/>
          <w:sz w:val="24"/>
          <w:szCs w:val="24"/>
        </w:rPr>
        <w:t xml:space="preserve"> </w:t>
      </w:r>
      <w:r w:rsidR="00744036" w:rsidRPr="001409F9">
        <w:rPr>
          <w:rFonts w:ascii="Times New Roman" w:hAnsi="Times New Roman" w:cs="Times New Roman"/>
          <w:sz w:val="24"/>
          <w:szCs w:val="24"/>
        </w:rPr>
        <w:t xml:space="preserve"> </w:t>
      </w:r>
      <w:r w:rsidR="00B02B73" w:rsidRPr="001409F9">
        <w:rPr>
          <w:rFonts w:ascii="Times New Roman" w:hAnsi="Times New Roman" w:cs="Times New Roman"/>
          <w:sz w:val="24"/>
          <w:szCs w:val="24"/>
        </w:rPr>
        <w:t xml:space="preserve"> </w:t>
      </w:r>
    </w:p>
    <w:sectPr w:rsidR="00B02B73" w:rsidRPr="001409F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A1" w:rsidRDefault="00C079A1" w:rsidP="001409F9">
      <w:pPr>
        <w:spacing w:after="0" w:line="240" w:lineRule="auto"/>
      </w:pPr>
      <w:r>
        <w:separator/>
      </w:r>
    </w:p>
  </w:endnote>
  <w:endnote w:type="continuationSeparator" w:id="0">
    <w:p w:rsidR="00C079A1" w:rsidRDefault="00C079A1" w:rsidP="0014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A1" w:rsidRDefault="00C079A1" w:rsidP="001409F9">
      <w:pPr>
        <w:spacing w:after="0" w:line="240" w:lineRule="auto"/>
      </w:pPr>
      <w:r>
        <w:separator/>
      </w:r>
    </w:p>
  </w:footnote>
  <w:footnote w:type="continuationSeparator" w:id="0">
    <w:p w:rsidR="00C079A1" w:rsidRDefault="00C079A1" w:rsidP="00140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905898"/>
      <w:docPartObj>
        <w:docPartGallery w:val="Page Numbers (Top of Page)"/>
        <w:docPartUnique/>
      </w:docPartObj>
    </w:sdtPr>
    <w:sdtEndPr>
      <w:rPr>
        <w:noProof/>
      </w:rPr>
    </w:sdtEndPr>
    <w:sdtContent>
      <w:p w:rsidR="001409F9" w:rsidRDefault="001409F9">
        <w:pPr>
          <w:pStyle w:val="Header"/>
          <w:jc w:val="right"/>
          <w:rPr>
            <w:noProof/>
          </w:rPr>
        </w:pPr>
        <w:r>
          <w:fldChar w:fldCharType="begin"/>
        </w:r>
        <w:r>
          <w:instrText xml:space="preserve"> PAGE   \* MERGEFORMAT </w:instrText>
        </w:r>
        <w:r>
          <w:fldChar w:fldCharType="separate"/>
        </w:r>
        <w:r w:rsidR="000C4FB4">
          <w:rPr>
            <w:noProof/>
          </w:rPr>
          <w:t>1</w:t>
        </w:r>
        <w:r>
          <w:rPr>
            <w:noProof/>
          </w:rPr>
          <w:fldChar w:fldCharType="end"/>
        </w:r>
      </w:p>
      <w:p w:rsidR="001409F9" w:rsidRDefault="001409F9">
        <w:pPr>
          <w:pStyle w:val="Header"/>
          <w:jc w:val="right"/>
          <w:rPr>
            <w:noProof/>
          </w:rPr>
        </w:pPr>
        <w:r>
          <w:rPr>
            <w:noProof/>
          </w:rPr>
          <w:t>HH</w:t>
        </w:r>
        <w:r w:rsidR="002A349C">
          <w:rPr>
            <w:noProof/>
          </w:rPr>
          <w:t xml:space="preserve"> 144-15</w:t>
        </w:r>
      </w:p>
      <w:p w:rsidR="001409F9" w:rsidRDefault="001409F9">
        <w:pPr>
          <w:pStyle w:val="Header"/>
          <w:jc w:val="right"/>
        </w:pPr>
        <w:r>
          <w:rPr>
            <w:noProof/>
          </w:rPr>
          <w:t>HC 736/13</w:t>
        </w:r>
      </w:p>
    </w:sdtContent>
  </w:sdt>
  <w:p w:rsidR="001409F9" w:rsidRDefault="00140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C8D"/>
    <w:multiLevelType w:val="hybridMultilevel"/>
    <w:tmpl w:val="57D2640A"/>
    <w:lvl w:ilvl="0" w:tplc="FEC8D4B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163641B5"/>
    <w:multiLevelType w:val="hybridMultilevel"/>
    <w:tmpl w:val="ECAAF398"/>
    <w:lvl w:ilvl="0" w:tplc="274E480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5E88490F"/>
    <w:multiLevelType w:val="hybridMultilevel"/>
    <w:tmpl w:val="40405B50"/>
    <w:lvl w:ilvl="0" w:tplc="6D5E45C6">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6495060B"/>
    <w:multiLevelType w:val="hybridMultilevel"/>
    <w:tmpl w:val="828A719A"/>
    <w:lvl w:ilvl="0" w:tplc="9EEEC11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73"/>
    <w:rsid w:val="00030126"/>
    <w:rsid w:val="000C4FB4"/>
    <w:rsid w:val="00111466"/>
    <w:rsid w:val="001177EF"/>
    <w:rsid w:val="001409F9"/>
    <w:rsid w:val="001677F9"/>
    <w:rsid w:val="001C00A8"/>
    <w:rsid w:val="002470A7"/>
    <w:rsid w:val="00272FEA"/>
    <w:rsid w:val="002A0DA5"/>
    <w:rsid w:val="002A349C"/>
    <w:rsid w:val="003C51E2"/>
    <w:rsid w:val="003F5AA6"/>
    <w:rsid w:val="00407A5C"/>
    <w:rsid w:val="004B7622"/>
    <w:rsid w:val="004D0E39"/>
    <w:rsid w:val="00521FD3"/>
    <w:rsid w:val="005445C8"/>
    <w:rsid w:val="005C0E0A"/>
    <w:rsid w:val="006671DC"/>
    <w:rsid w:val="006F1D61"/>
    <w:rsid w:val="00744036"/>
    <w:rsid w:val="00780AD9"/>
    <w:rsid w:val="00881DA9"/>
    <w:rsid w:val="008940C7"/>
    <w:rsid w:val="009D0A7D"/>
    <w:rsid w:val="00A11A56"/>
    <w:rsid w:val="00A45E28"/>
    <w:rsid w:val="00A7140A"/>
    <w:rsid w:val="00AC3B57"/>
    <w:rsid w:val="00AC5ACE"/>
    <w:rsid w:val="00AF6090"/>
    <w:rsid w:val="00B02B73"/>
    <w:rsid w:val="00B04483"/>
    <w:rsid w:val="00C079A1"/>
    <w:rsid w:val="00C67ABB"/>
    <w:rsid w:val="00CD66A6"/>
    <w:rsid w:val="00D72B9D"/>
    <w:rsid w:val="00D92062"/>
    <w:rsid w:val="00DF5F31"/>
    <w:rsid w:val="00E059F8"/>
    <w:rsid w:val="00E61E37"/>
    <w:rsid w:val="00FD42B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062"/>
    <w:pPr>
      <w:ind w:left="720"/>
      <w:contextualSpacing/>
    </w:pPr>
  </w:style>
  <w:style w:type="paragraph" w:styleId="Header">
    <w:name w:val="header"/>
    <w:basedOn w:val="Normal"/>
    <w:link w:val="HeaderChar"/>
    <w:uiPriority w:val="99"/>
    <w:unhideWhenUsed/>
    <w:rsid w:val="00140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9F9"/>
  </w:style>
  <w:style w:type="paragraph" w:styleId="Footer">
    <w:name w:val="footer"/>
    <w:basedOn w:val="Normal"/>
    <w:link w:val="FooterChar"/>
    <w:uiPriority w:val="99"/>
    <w:unhideWhenUsed/>
    <w:rsid w:val="00140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062"/>
    <w:pPr>
      <w:ind w:left="720"/>
      <w:contextualSpacing/>
    </w:pPr>
  </w:style>
  <w:style w:type="paragraph" w:styleId="Header">
    <w:name w:val="header"/>
    <w:basedOn w:val="Normal"/>
    <w:link w:val="HeaderChar"/>
    <w:uiPriority w:val="99"/>
    <w:unhideWhenUsed/>
    <w:rsid w:val="00140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9F9"/>
  </w:style>
  <w:style w:type="paragraph" w:styleId="Footer">
    <w:name w:val="footer"/>
    <w:basedOn w:val="Normal"/>
    <w:link w:val="FooterChar"/>
    <w:uiPriority w:val="99"/>
    <w:unhideWhenUsed/>
    <w:rsid w:val="00140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2015-03-02T07:32:00Z</dcterms:created>
  <dcterms:modified xsi:type="dcterms:W3CDTF">2015-03-02T07:32:00Z</dcterms:modified>
</cp:coreProperties>
</file>