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D" w:rsidRDefault="0066569E"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ELSI</w:t>
      </w:r>
      <w:r w:rsidR="0010651C">
        <w:rPr>
          <w:rFonts w:ascii="Times New Roman" w:hAnsi="Times New Roman" w:cs="Times New Roman"/>
          <w:sz w:val="24"/>
          <w:szCs w:val="24"/>
        </w:rPr>
        <w:t>E</w:t>
      </w:r>
      <w:r>
        <w:rPr>
          <w:rFonts w:ascii="Times New Roman" w:hAnsi="Times New Roman" w:cs="Times New Roman"/>
          <w:sz w:val="24"/>
          <w:szCs w:val="24"/>
        </w:rPr>
        <w:t xml:space="preserve"> BHILA</w:t>
      </w:r>
    </w:p>
    <w:p w:rsidR="00CC1F4D" w:rsidRDefault="00CC1F4D"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C1F4D" w:rsidRDefault="0066569E"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HIGH COURT</w:t>
      </w:r>
    </w:p>
    <w:p w:rsidR="00BE0FAB" w:rsidRDefault="00BE0FAB"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E0FAB" w:rsidRDefault="00BE0FAB"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FREDDY CHMBARI NO</w:t>
      </w:r>
    </w:p>
    <w:p w:rsidR="00BE0FAB" w:rsidRDefault="00BE0FAB"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E0FAB" w:rsidRDefault="00BE0FAB"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RATIDZO BHILA</w:t>
      </w:r>
    </w:p>
    <w:p w:rsidR="00863AAF" w:rsidRDefault="00863AAF"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63AAF" w:rsidRDefault="00863AAF"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KELVIN BHILA</w:t>
      </w:r>
    </w:p>
    <w:p w:rsidR="00BE0FAB" w:rsidRDefault="00BE0FAB" w:rsidP="00CC1F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E0FAB" w:rsidRDefault="00BE0FAB"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KWATINI BHILA</w:t>
      </w:r>
    </w:p>
    <w:p w:rsidR="00CC1F4D" w:rsidRDefault="00CC1F4D" w:rsidP="00CC1F4D">
      <w:pPr>
        <w:spacing w:after="0" w:line="240" w:lineRule="auto"/>
        <w:jc w:val="both"/>
        <w:rPr>
          <w:rFonts w:ascii="Times New Roman" w:hAnsi="Times New Roman" w:cs="Times New Roman"/>
          <w:sz w:val="24"/>
          <w:szCs w:val="24"/>
        </w:rPr>
      </w:pPr>
    </w:p>
    <w:p w:rsidR="0066569E" w:rsidRDefault="0066569E" w:rsidP="00CC1F4D">
      <w:pPr>
        <w:spacing w:after="0" w:line="240" w:lineRule="auto"/>
        <w:jc w:val="both"/>
        <w:rPr>
          <w:rFonts w:ascii="Times New Roman" w:hAnsi="Times New Roman" w:cs="Times New Roman"/>
          <w:sz w:val="24"/>
          <w:szCs w:val="24"/>
        </w:rPr>
      </w:pPr>
    </w:p>
    <w:p w:rsidR="002F7F6D" w:rsidRPr="006627A3" w:rsidRDefault="002F7F6D" w:rsidP="00CC1F4D">
      <w:pPr>
        <w:spacing w:after="0" w:line="240" w:lineRule="auto"/>
        <w:jc w:val="both"/>
        <w:rPr>
          <w:rFonts w:ascii="Times New Roman" w:hAnsi="Times New Roman" w:cs="Times New Roman"/>
          <w:sz w:val="24"/>
          <w:szCs w:val="24"/>
        </w:rPr>
      </w:pPr>
    </w:p>
    <w:p w:rsidR="00CC1F4D" w:rsidRPr="006627A3" w:rsidRDefault="00CC1F4D" w:rsidP="00CC1F4D">
      <w:pPr>
        <w:spacing w:after="0" w:line="240" w:lineRule="auto"/>
        <w:jc w:val="both"/>
        <w:rPr>
          <w:rFonts w:ascii="Times New Roman" w:hAnsi="Times New Roman" w:cs="Times New Roman"/>
          <w:sz w:val="24"/>
          <w:szCs w:val="24"/>
        </w:rPr>
      </w:pPr>
      <w:r w:rsidRPr="006627A3">
        <w:rPr>
          <w:rFonts w:ascii="Times New Roman" w:hAnsi="Times New Roman" w:cs="Times New Roman"/>
          <w:sz w:val="24"/>
          <w:szCs w:val="24"/>
        </w:rPr>
        <w:t>HIGH COURT OF ZIMBABWE</w:t>
      </w:r>
    </w:p>
    <w:p w:rsidR="00CC1F4D" w:rsidRPr="006627A3" w:rsidRDefault="002F7F6D"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w:t>
      </w:r>
      <w:r w:rsidR="00806459">
        <w:rPr>
          <w:rFonts w:ascii="Times New Roman" w:hAnsi="Times New Roman" w:cs="Times New Roman"/>
          <w:sz w:val="24"/>
          <w:szCs w:val="24"/>
        </w:rPr>
        <w:t xml:space="preserve">A </w:t>
      </w:r>
      <w:r w:rsidR="00CC1F4D" w:rsidRPr="006627A3">
        <w:rPr>
          <w:rFonts w:ascii="Times New Roman" w:hAnsi="Times New Roman" w:cs="Times New Roman"/>
          <w:sz w:val="24"/>
          <w:szCs w:val="24"/>
        </w:rPr>
        <w:t>J</w:t>
      </w:r>
    </w:p>
    <w:p w:rsidR="002445E6" w:rsidRDefault="00CC1F4D" w:rsidP="00CC1F4D">
      <w:pPr>
        <w:spacing w:after="0" w:line="240" w:lineRule="auto"/>
        <w:jc w:val="both"/>
        <w:rPr>
          <w:rFonts w:ascii="Times New Roman" w:hAnsi="Times New Roman" w:cs="Times New Roman"/>
          <w:sz w:val="24"/>
          <w:szCs w:val="24"/>
        </w:rPr>
      </w:pPr>
      <w:r w:rsidRPr="006627A3">
        <w:rPr>
          <w:rFonts w:ascii="Times New Roman" w:hAnsi="Times New Roman" w:cs="Times New Roman"/>
          <w:sz w:val="24"/>
          <w:szCs w:val="24"/>
        </w:rPr>
        <w:t>HARARE</w:t>
      </w:r>
      <w:r>
        <w:rPr>
          <w:rFonts w:ascii="Times New Roman" w:hAnsi="Times New Roman" w:cs="Times New Roman"/>
          <w:sz w:val="24"/>
          <w:szCs w:val="24"/>
        </w:rPr>
        <w:t>,</w:t>
      </w:r>
      <w:r w:rsidRPr="006627A3">
        <w:rPr>
          <w:rFonts w:ascii="Times New Roman" w:hAnsi="Times New Roman" w:cs="Times New Roman"/>
          <w:sz w:val="24"/>
          <w:szCs w:val="24"/>
        </w:rPr>
        <w:t xml:space="preserve"> </w:t>
      </w:r>
      <w:r w:rsidR="0066569E">
        <w:rPr>
          <w:rFonts w:ascii="Times New Roman" w:hAnsi="Times New Roman" w:cs="Times New Roman"/>
          <w:sz w:val="24"/>
          <w:szCs w:val="24"/>
        </w:rPr>
        <w:t>20 January 2015</w:t>
      </w:r>
      <w:r w:rsidR="009060EC">
        <w:rPr>
          <w:rFonts w:ascii="Times New Roman" w:hAnsi="Times New Roman" w:cs="Times New Roman"/>
          <w:sz w:val="24"/>
          <w:szCs w:val="24"/>
        </w:rPr>
        <w:t xml:space="preserve"> &amp; 28 May 2015</w:t>
      </w:r>
    </w:p>
    <w:p w:rsidR="002F7F6D" w:rsidRDefault="002F7F6D" w:rsidP="00CC1F4D">
      <w:pPr>
        <w:spacing w:after="0" w:line="240" w:lineRule="auto"/>
        <w:jc w:val="both"/>
        <w:rPr>
          <w:rFonts w:ascii="Times New Roman" w:hAnsi="Times New Roman" w:cs="Times New Roman"/>
          <w:b/>
          <w:sz w:val="24"/>
          <w:szCs w:val="24"/>
        </w:rPr>
      </w:pPr>
    </w:p>
    <w:p w:rsidR="00973204" w:rsidRDefault="00973204" w:rsidP="00CC1F4D">
      <w:pPr>
        <w:spacing w:after="0" w:line="240" w:lineRule="auto"/>
        <w:jc w:val="both"/>
        <w:rPr>
          <w:rFonts w:ascii="Times New Roman" w:hAnsi="Times New Roman" w:cs="Times New Roman"/>
          <w:b/>
          <w:sz w:val="24"/>
          <w:szCs w:val="24"/>
        </w:rPr>
      </w:pPr>
    </w:p>
    <w:p w:rsidR="0066569E" w:rsidRDefault="0066569E" w:rsidP="00CC1F4D">
      <w:pPr>
        <w:spacing w:after="0" w:line="240" w:lineRule="auto"/>
        <w:jc w:val="both"/>
        <w:rPr>
          <w:rFonts w:ascii="Times New Roman" w:hAnsi="Times New Roman" w:cs="Times New Roman"/>
          <w:b/>
          <w:sz w:val="24"/>
          <w:szCs w:val="24"/>
        </w:rPr>
      </w:pPr>
    </w:p>
    <w:p w:rsidR="002445E6" w:rsidRPr="00916B1C" w:rsidRDefault="00A507E9" w:rsidP="00CC1F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16B1C" w:rsidRDefault="00916B1C" w:rsidP="00CC1F4D">
      <w:pPr>
        <w:spacing w:after="0" w:line="240" w:lineRule="auto"/>
        <w:jc w:val="both"/>
        <w:rPr>
          <w:rFonts w:ascii="Times New Roman" w:hAnsi="Times New Roman" w:cs="Times New Roman"/>
          <w:sz w:val="24"/>
          <w:szCs w:val="24"/>
        </w:rPr>
      </w:pPr>
    </w:p>
    <w:p w:rsidR="00B95B5A" w:rsidRDefault="00B95B5A" w:rsidP="00CC1F4D">
      <w:pPr>
        <w:spacing w:after="0" w:line="240" w:lineRule="auto"/>
        <w:jc w:val="both"/>
        <w:rPr>
          <w:rFonts w:ascii="Times New Roman" w:hAnsi="Times New Roman" w:cs="Times New Roman"/>
          <w:sz w:val="24"/>
          <w:szCs w:val="24"/>
        </w:rPr>
      </w:pPr>
    </w:p>
    <w:p w:rsidR="002445E6" w:rsidRDefault="0066569E" w:rsidP="00CC1F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Miss</w:t>
      </w:r>
      <w:r w:rsidRPr="0066569E">
        <w:rPr>
          <w:rFonts w:ascii="Times New Roman" w:hAnsi="Times New Roman" w:cs="Times New Roman"/>
          <w:i/>
          <w:sz w:val="24"/>
          <w:szCs w:val="24"/>
        </w:rPr>
        <w:t xml:space="preserve"> R </w:t>
      </w:r>
      <w:proofErr w:type="spellStart"/>
      <w:r w:rsidRPr="0066569E">
        <w:rPr>
          <w:rFonts w:ascii="Times New Roman" w:hAnsi="Times New Roman" w:cs="Times New Roman"/>
          <w:i/>
          <w:sz w:val="24"/>
          <w:szCs w:val="24"/>
        </w:rPr>
        <w:t>Ven</w:t>
      </w:r>
      <w:r w:rsidR="00D31AF4">
        <w:rPr>
          <w:rFonts w:ascii="Times New Roman" w:hAnsi="Times New Roman" w:cs="Times New Roman"/>
          <w:i/>
          <w:sz w:val="24"/>
          <w:szCs w:val="24"/>
        </w:rPr>
        <w:t>g</w:t>
      </w:r>
      <w:r w:rsidRPr="0066569E">
        <w:rPr>
          <w:rFonts w:ascii="Times New Roman" w:hAnsi="Times New Roman" w:cs="Times New Roman"/>
          <w:i/>
          <w:sz w:val="24"/>
          <w:szCs w:val="24"/>
        </w:rPr>
        <w:t>e</w:t>
      </w:r>
      <w:proofErr w:type="spellEnd"/>
      <w:r>
        <w:rPr>
          <w:rFonts w:ascii="Times New Roman" w:hAnsi="Times New Roman" w:cs="Times New Roman"/>
          <w:sz w:val="24"/>
          <w:szCs w:val="24"/>
        </w:rPr>
        <w:t>, for the applicant</w:t>
      </w:r>
    </w:p>
    <w:p w:rsidR="002445E6" w:rsidRDefault="0066569E" w:rsidP="00CC1F4D">
      <w:pPr>
        <w:spacing w:after="0" w:line="240" w:lineRule="auto"/>
        <w:jc w:val="both"/>
        <w:rPr>
          <w:rFonts w:ascii="Times New Roman" w:hAnsi="Times New Roman" w:cs="Times New Roman"/>
          <w:sz w:val="24"/>
          <w:szCs w:val="24"/>
        </w:rPr>
      </w:pPr>
      <w:r w:rsidRPr="0066569E">
        <w:rPr>
          <w:rFonts w:ascii="Times New Roman" w:hAnsi="Times New Roman" w:cs="Times New Roman"/>
          <w:i/>
          <w:sz w:val="24"/>
          <w:szCs w:val="24"/>
        </w:rPr>
        <w:t xml:space="preserve">C </w:t>
      </w:r>
      <w:proofErr w:type="spellStart"/>
      <w:r w:rsidRPr="0066569E">
        <w:rPr>
          <w:rFonts w:ascii="Times New Roman" w:hAnsi="Times New Roman" w:cs="Times New Roman"/>
          <w:i/>
          <w:sz w:val="24"/>
          <w:szCs w:val="24"/>
        </w:rPr>
        <w:t>Mucheche</w:t>
      </w:r>
      <w:proofErr w:type="spellEnd"/>
      <w:r w:rsidR="00973204">
        <w:rPr>
          <w:rFonts w:ascii="Times New Roman" w:hAnsi="Times New Roman" w:cs="Times New Roman"/>
          <w:sz w:val="24"/>
          <w:szCs w:val="24"/>
        </w:rPr>
        <w:t xml:space="preserve">, for the </w:t>
      </w:r>
      <w:r>
        <w:rPr>
          <w:rFonts w:ascii="Times New Roman" w:hAnsi="Times New Roman" w:cs="Times New Roman"/>
          <w:sz w:val="24"/>
          <w:szCs w:val="24"/>
        </w:rPr>
        <w:t>respondent</w:t>
      </w:r>
    </w:p>
    <w:p w:rsidR="00FC626A" w:rsidRDefault="00FC626A" w:rsidP="00CC1F4D">
      <w:pPr>
        <w:spacing w:after="0" w:line="240" w:lineRule="auto"/>
        <w:jc w:val="both"/>
        <w:rPr>
          <w:rFonts w:ascii="Times New Roman" w:hAnsi="Times New Roman" w:cs="Times New Roman"/>
          <w:sz w:val="24"/>
          <w:szCs w:val="24"/>
        </w:rPr>
      </w:pPr>
    </w:p>
    <w:p w:rsidR="00FC626A" w:rsidRDefault="00FC626A" w:rsidP="00CC1F4D">
      <w:pPr>
        <w:spacing w:after="0" w:line="240" w:lineRule="auto"/>
        <w:jc w:val="both"/>
        <w:rPr>
          <w:rFonts w:ascii="Times New Roman" w:hAnsi="Times New Roman" w:cs="Times New Roman"/>
          <w:sz w:val="24"/>
          <w:szCs w:val="24"/>
        </w:rPr>
      </w:pPr>
    </w:p>
    <w:p w:rsidR="00215BB8" w:rsidRDefault="00FC626A" w:rsidP="006656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24CDA">
        <w:rPr>
          <w:rFonts w:ascii="Times New Roman" w:hAnsi="Times New Roman" w:cs="Times New Roman"/>
          <w:sz w:val="24"/>
          <w:szCs w:val="24"/>
        </w:rPr>
        <w:t xml:space="preserve">MWAYERA J: This is an application to set aside the first respondent’s (the Master of High Court) direction wherein the Master allowed the third to fifth respondents to inherit from the estate of late </w:t>
      </w:r>
      <w:proofErr w:type="spellStart"/>
      <w:r w:rsidR="00D24CDA">
        <w:rPr>
          <w:rFonts w:ascii="Times New Roman" w:hAnsi="Times New Roman" w:cs="Times New Roman"/>
          <w:sz w:val="24"/>
          <w:szCs w:val="24"/>
        </w:rPr>
        <w:t>Hoyini</w:t>
      </w:r>
      <w:proofErr w:type="spellEnd"/>
      <w:r w:rsidR="00D24CDA">
        <w:rPr>
          <w:rFonts w:ascii="Times New Roman" w:hAnsi="Times New Roman" w:cs="Times New Roman"/>
          <w:sz w:val="24"/>
          <w:szCs w:val="24"/>
        </w:rPr>
        <w:t xml:space="preserve"> Hilary Komati </w:t>
      </w:r>
      <w:proofErr w:type="spellStart"/>
      <w:r w:rsidR="00D24CDA">
        <w:rPr>
          <w:rFonts w:ascii="Times New Roman" w:hAnsi="Times New Roman" w:cs="Times New Roman"/>
          <w:sz w:val="24"/>
          <w:szCs w:val="24"/>
        </w:rPr>
        <w:t>Bhila</w:t>
      </w:r>
      <w:proofErr w:type="spellEnd"/>
      <w:r w:rsidR="00D24CDA">
        <w:rPr>
          <w:rFonts w:ascii="Times New Roman" w:hAnsi="Times New Roman" w:cs="Times New Roman"/>
          <w:sz w:val="24"/>
          <w:szCs w:val="24"/>
        </w:rPr>
        <w:t>.  The bone of contention being that the third to fifth respondents were born out of wedlock</w:t>
      </w:r>
      <w:r w:rsidR="00872A8D">
        <w:rPr>
          <w:rFonts w:ascii="Times New Roman" w:hAnsi="Times New Roman" w:cs="Times New Roman"/>
          <w:sz w:val="24"/>
          <w:szCs w:val="24"/>
        </w:rPr>
        <w:t>.</w:t>
      </w:r>
    </w:p>
    <w:p w:rsidR="00872A8D" w:rsidRDefault="00872A8D" w:rsidP="00872A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background of the matter is </w:t>
      </w:r>
      <w:r w:rsidR="000B5AC7">
        <w:rPr>
          <w:rFonts w:ascii="Times New Roman" w:hAnsi="Times New Roman" w:cs="Times New Roman"/>
          <w:sz w:val="24"/>
          <w:szCs w:val="24"/>
        </w:rPr>
        <w:t>that the applicant was married</w:t>
      </w:r>
      <w:r w:rsidR="00602C19">
        <w:rPr>
          <w:rFonts w:ascii="Times New Roman" w:hAnsi="Times New Roman" w:cs="Times New Roman"/>
          <w:sz w:val="24"/>
          <w:szCs w:val="24"/>
        </w:rPr>
        <w:t xml:space="preserve"> ci</w:t>
      </w:r>
      <w:r w:rsidR="00585CDB">
        <w:rPr>
          <w:rFonts w:ascii="Times New Roman" w:hAnsi="Times New Roman" w:cs="Times New Roman"/>
          <w:sz w:val="24"/>
          <w:szCs w:val="24"/>
        </w:rPr>
        <w:t xml:space="preserve">villy to the late Hillary </w:t>
      </w:r>
      <w:proofErr w:type="spellStart"/>
      <w:r w:rsidR="00585CDB">
        <w:rPr>
          <w:rFonts w:ascii="Times New Roman" w:hAnsi="Times New Roman" w:cs="Times New Roman"/>
          <w:sz w:val="24"/>
          <w:szCs w:val="24"/>
        </w:rPr>
        <w:t>Hoyini</w:t>
      </w:r>
      <w:proofErr w:type="spellEnd"/>
      <w:r w:rsidR="00585CDB">
        <w:rPr>
          <w:rFonts w:ascii="Times New Roman" w:hAnsi="Times New Roman" w:cs="Times New Roman"/>
          <w:sz w:val="24"/>
          <w:szCs w:val="24"/>
        </w:rPr>
        <w:t xml:space="preserve"> Komati </w:t>
      </w:r>
      <w:proofErr w:type="spellStart"/>
      <w:r w:rsidR="009060EC">
        <w:rPr>
          <w:rFonts w:ascii="Times New Roman" w:hAnsi="Times New Roman" w:cs="Times New Roman"/>
          <w:sz w:val="24"/>
          <w:szCs w:val="24"/>
        </w:rPr>
        <w:t>Bhila</w:t>
      </w:r>
      <w:proofErr w:type="spellEnd"/>
      <w:r w:rsidR="009060EC">
        <w:rPr>
          <w:rFonts w:ascii="Times New Roman" w:hAnsi="Times New Roman" w:cs="Times New Roman"/>
          <w:sz w:val="24"/>
          <w:szCs w:val="24"/>
        </w:rPr>
        <w:t>.  The marriage was blessed</w:t>
      </w:r>
      <w:r w:rsidR="00585CDB">
        <w:rPr>
          <w:rFonts w:ascii="Times New Roman" w:hAnsi="Times New Roman" w:cs="Times New Roman"/>
          <w:sz w:val="24"/>
          <w:szCs w:val="24"/>
        </w:rPr>
        <w:t xml:space="preserve"> with four children</w:t>
      </w:r>
      <w:r w:rsidR="00684AE6">
        <w:rPr>
          <w:rFonts w:ascii="Times New Roman" w:hAnsi="Times New Roman" w:cs="Times New Roman"/>
          <w:sz w:val="24"/>
          <w:szCs w:val="24"/>
        </w:rPr>
        <w:t xml:space="preserve">.  In 1999 the applicant’s husband Hillary </w:t>
      </w:r>
      <w:proofErr w:type="spellStart"/>
      <w:r w:rsidR="00684AE6">
        <w:rPr>
          <w:rFonts w:ascii="Times New Roman" w:hAnsi="Times New Roman" w:cs="Times New Roman"/>
          <w:sz w:val="24"/>
          <w:szCs w:val="24"/>
        </w:rPr>
        <w:t>Hoyini</w:t>
      </w:r>
      <w:proofErr w:type="spellEnd"/>
      <w:r w:rsidR="00684AE6">
        <w:rPr>
          <w:rFonts w:ascii="Times New Roman" w:hAnsi="Times New Roman" w:cs="Times New Roman"/>
          <w:sz w:val="24"/>
          <w:szCs w:val="24"/>
        </w:rPr>
        <w:t xml:space="preserve"> Komati </w:t>
      </w:r>
      <w:proofErr w:type="spellStart"/>
      <w:r w:rsidR="00684AE6">
        <w:rPr>
          <w:rFonts w:ascii="Times New Roman" w:hAnsi="Times New Roman" w:cs="Times New Roman"/>
          <w:sz w:val="24"/>
          <w:szCs w:val="24"/>
        </w:rPr>
        <w:t>Bhila</w:t>
      </w:r>
      <w:proofErr w:type="spellEnd"/>
      <w:r w:rsidR="00684AE6">
        <w:rPr>
          <w:rFonts w:ascii="Times New Roman" w:hAnsi="Times New Roman" w:cs="Times New Roman"/>
          <w:sz w:val="24"/>
          <w:szCs w:val="24"/>
        </w:rPr>
        <w:t xml:space="preserve"> passed on prompting the registration of the deceased estate.  The applicant</w:t>
      </w:r>
      <w:r w:rsidR="00A264B7">
        <w:rPr>
          <w:rFonts w:ascii="Times New Roman" w:hAnsi="Times New Roman" w:cs="Times New Roman"/>
          <w:sz w:val="24"/>
          <w:szCs w:val="24"/>
        </w:rPr>
        <w:t xml:space="preserve"> as surviving spouse was appointed the executrix of the estate.  At the time of </w:t>
      </w:r>
      <w:r w:rsidR="009060EC">
        <w:rPr>
          <w:rFonts w:ascii="Times New Roman" w:hAnsi="Times New Roman" w:cs="Times New Roman"/>
          <w:sz w:val="24"/>
          <w:szCs w:val="24"/>
        </w:rPr>
        <w:t xml:space="preserve">the </w:t>
      </w:r>
      <w:r w:rsidR="00A264B7">
        <w:rPr>
          <w:rFonts w:ascii="Times New Roman" w:hAnsi="Times New Roman" w:cs="Times New Roman"/>
          <w:sz w:val="24"/>
          <w:szCs w:val="24"/>
        </w:rPr>
        <w:t xml:space="preserve">death of her husband the applicant and </w:t>
      </w:r>
      <w:r w:rsidR="009060EC">
        <w:rPr>
          <w:rFonts w:ascii="Times New Roman" w:hAnsi="Times New Roman" w:cs="Times New Roman"/>
          <w:sz w:val="24"/>
          <w:szCs w:val="24"/>
        </w:rPr>
        <w:t>her</w:t>
      </w:r>
      <w:r w:rsidR="00A264B7">
        <w:rPr>
          <w:rFonts w:ascii="Times New Roman" w:hAnsi="Times New Roman" w:cs="Times New Roman"/>
          <w:sz w:val="24"/>
          <w:szCs w:val="24"/>
        </w:rPr>
        <w:t xml:space="preserve"> late </w:t>
      </w:r>
      <w:r w:rsidR="009060EC">
        <w:rPr>
          <w:rFonts w:ascii="Times New Roman" w:hAnsi="Times New Roman" w:cs="Times New Roman"/>
          <w:sz w:val="24"/>
          <w:szCs w:val="24"/>
        </w:rPr>
        <w:t xml:space="preserve">husband </w:t>
      </w:r>
      <w:r w:rsidR="00A264B7">
        <w:rPr>
          <w:rFonts w:ascii="Times New Roman" w:hAnsi="Times New Roman" w:cs="Times New Roman"/>
          <w:sz w:val="24"/>
          <w:szCs w:val="24"/>
        </w:rPr>
        <w:t xml:space="preserve">were staying at 1247 </w:t>
      </w:r>
      <w:proofErr w:type="spellStart"/>
      <w:r w:rsidR="00A264B7">
        <w:rPr>
          <w:rFonts w:ascii="Times New Roman" w:hAnsi="Times New Roman" w:cs="Times New Roman"/>
          <w:sz w:val="24"/>
          <w:szCs w:val="24"/>
        </w:rPr>
        <w:t>Ardbennie</w:t>
      </w:r>
      <w:proofErr w:type="spellEnd"/>
      <w:r w:rsidR="00A264B7">
        <w:rPr>
          <w:rFonts w:ascii="Times New Roman" w:hAnsi="Times New Roman" w:cs="Times New Roman"/>
          <w:sz w:val="24"/>
          <w:szCs w:val="24"/>
        </w:rPr>
        <w:t xml:space="preserve"> Towns</w:t>
      </w:r>
      <w:r w:rsidR="00B26207">
        <w:rPr>
          <w:rFonts w:ascii="Times New Roman" w:hAnsi="Times New Roman" w:cs="Times New Roman"/>
          <w:sz w:val="24"/>
          <w:szCs w:val="24"/>
        </w:rPr>
        <w:t xml:space="preserve">hip also known as 1247 </w:t>
      </w:r>
      <w:proofErr w:type="spellStart"/>
      <w:r w:rsidR="00B26207">
        <w:rPr>
          <w:rFonts w:ascii="Times New Roman" w:hAnsi="Times New Roman" w:cs="Times New Roman"/>
          <w:sz w:val="24"/>
          <w:szCs w:val="24"/>
        </w:rPr>
        <w:t>Mukuvisi</w:t>
      </w:r>
      <w:proofErr w:type="spellEnd"/>
      <w:r w:rsidR="00A264B7">
        <w:rPr>
          <w:rFonts w:ascii="Times New Roman" w:hAnsi="Times New Roman" w:cs="Times New Roman"/>
          <w:sz w:val="24"/>
          <w:szCs w:val="24"/>
        </w:rPr>
        <w:t xml:space="preserve"> Road </w:t>
      </w:r>
      <w:proofErr w:type="spellStart"/>
      <w:r w:rsidR="00A264B7">
        <w:rPr>
          <w:rFonts w:ascii="Times New Roman" w:hAnsi="Times New Roman" w:cs="Times New Roman"/>
          <w:sz w:val="24"/>
          <w:szCs w:val="24"/>
        </w:rPr>
        <w:t>Hougton</w:t>
      </w:r>
      <w:proofErr w:type="spellEnd"/>
      <w:r w:rsidR="00A264B7">
        <w:rPr>
          <w:rFonts w:ascii="Times New Roman" w:hAnsi="Times New Roman" w:cs="Times New Roman"/>
          <w:sz w:val="24"/>
          <w:szCs w:val="24"/>
        </w:rPr>
        <w:t xml:space="preserve"> Park.  Upon processing the estate the applicant who had advertised the estate got to know that her late husband had 3 </w:t>
      </w:r>
      <w:r w:rsidR="009060EC">
        <w:rPr>
          <w:rFonts w:ascii="Times New Roman" w:hAnsi="Times New Roman" w:cs="Times New Roman"/>
          <w:sz w:val="24"/>
          <w:szCs w:val="24"/>
        </w:rPr>
        <w:t>children born out of wedlock, that is third-fifth respondents. The 3 children</w:t>
      </w:r>
      <w:r w:rsidR="006C4AA4">
        <w:rPr>
          <w:rFonts w:ascii="Times New Roman" w:hAnsi="Times New Roman" w:cs="Times New Roman"/>
          <w:sz w:val="24"/>
          <w:szCs w:val="24"/>
        </w:rPr>
        <w:t xml:space="preserve"> or their g</w:t>
      </w:r>
      <w:r w:rsidR="005267CC">
        <w:rPr>
          <w:rFonts w:ascii="Times New Roman" w:hAnsi="Times New Roman" w:cs="Times New Roman"/>
          <w:sz w:val="24"/>
          <w:szCs w:val="24"/>
        </w:rPr>
        <w:t>uardians then sought to inherit</w:t>
      </w:r>
      <w:r w:rsidR="006C4AA4">
        <w:rPr>
          <w:rFonts w:ascii="Times New Roman" w:hAnsi="Times New Roman" w:cs="Times New Roman"/>
          <w:sz w:val="24"/>
          <w:szCs w:val="24"/>
        </w:rPr>
        <w:t xml:space="preserve"> from their late father’s estate.  It was then that the first respondent appointed a neutral executor</w:t>
      </w:r>
      <w:r w:rsidR="009060EC">
        <w:rPr>
          <w:rFonts w:ascii="Times New Roman" w:hAnsi="Times New Roman" w:cs="Times New Roman"/>
          <w:sz w:val="24"/>
          <w:szCs w:val="24"/>
        </w:rPr>
        <w:t>,</w:t>
      </w:r>
      <w:r w:rsidR="006C4AA4">
        <w:rPr>
          <w:rFonts w:ascii="Times New Roman" w:hAnsi="Times New Roman" w:cs="Times New Roman"/>
          <w:sz w:val="24"/>
          <w:szCs w:val="24"/>
        </w:rPr>
        <w:t xml:space="preserve"> the second </w:t>
      </w:r>
      <w:r w:rsidR="000154C5">
        <w:rPr>
          <w:rFonts w:ascii="Times New Roman" w:hAnsi="Times New Roman" w:cs="Times New Roman"/>
          <w:sz w:val="24"/>
          <w:szCs w:val="24"/>
        </w:rPr>
        <w:t>respondent</w:t>
      </w:r>
      <w:r w:rsidR="006C4AA4">
        <w:rPr>
          <w:rFonts w:ascii="Times New Roman" w:hAnsi="Times New Roman" w:cs="Times New Roman"/>
          <w:sz w:val="24"/>
          <w:szCs w:val="24"/>
        </w:rPr>
        <w:t xml:space="preserve">.  The second respondent </w:t>
      </w:r>
      <w:r w:rsidR="006C4AA4">
        <w:rPr>
          <w:rFonts w:ascii="Times New Roman" w:hAnsi="Times New Roman" w:cs="Times New Roman"/>
          <w:sz w:val="24"/>
          <w:szCs w:val="24"/>
        </w:rPr>
        <w:lastRenderedPageBreak/>
        <w:t>subsequently prepared a distribution p</w:t>
      </w:r>
      <w:r w:rsidR="000154C5">
        <w:rPr>
          <w:rFonts w:ascii="Times New Roman" w:hAnsi="Times New Roman" w:cs="Times New Roman"/>
          <w:sz w:val="24"/>
          <w:szCs w:val="24"/>
        </w:rPr>
        <w:t>lan</w:t>
      </w:r>
      <w:r w:rsidR="006C4AA4">
        <w:rPr>
          <w:rFonts w:ascii="Times New Roman" w:hAnsi="Times New Roman" w:cs="Times New Roman"/>
          <w:sz w:val="24"/>
          <w:szCs w:val="24"/>
        </w:rPr>
        <w:t xml:space="preserve"> wherein the Hough</w:t>
      </w:r>
      <w:r w:rsidR="00C11133">
        <w:rPr>
          <w:rFonts w:ascii="Times New Roman" w:hAnsi="Times New Roman" w:cs="Times New Roman"/>
          <w:sz w:val="24"/>
          <w:szCs w:val="24"/>
        </w:rPr>
        <w:t>ton Park property was treated as matrimonial property and awarded to the applicant as the surviving spo</w:t>
      </w:r>
      <w:r w:rsidR="00593F2B">
        <w:rPr>
          <w:rFonts w:ascii="Times New Roman" w:hAnsi="Times New Roman" w:cs="Times New Roman"/>
          <w:sz w:val="24"/>
          <w:szCs w:val="24"/>
        </w:rPr>
        <w:t>use.</w:t>
      </w:r>
    </w:p>
    <w:p w:rsidR="00B318E6" w:rsidRDefault="00593F2B" w:rsidP="00B318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rest of the p</w:t>
      </w:r>
      <w:r w:rsidR="00904851">
        <w:rPr>
          <w:rFonts w:ascii="Times New Roman" w:hAnsi="Times New Roman" w:cs="Times New Roman"/>
          <w:sz w:val="24"/>
          <w:szCs w:val="24"/>
        </w:rPr>
        <w:t xml:space="preserve">roperty which included a </w:t>
      </w:r>
      <w:proofErr w:type="spellStart"/>
      <w:r w:rsidR="00904851">
        <w:rPr>
          <w:rFonts w:ascii="Times New Roman" w:hAnsi="Times New Roman" w:cs="Times New Roman"/>
          <w:sz w:val="24"/>
          <w:szCs w:val="24"/>
        </w:rPr>
        <w:t>Borrow</w:t>
      </w:r>
      <w:r>
        <w:rPr>
          <w:rFonts w:ascii="Times New Roman" w:hAnsi="Times New Roman" w:cs="Times New Roman"/>
          <w:sz w:val="24"/>
          <w:szCs w:val="24"/>
        </w:rPr>
        <w:t>d</w:t>
      </w:r>
      <w:r w:rsidR="00B318E6">
        <w:rPr>
          <w:rFonts w:ascii="Times New Roman" w:hAnsi="Times New Roman" w:cs="Times New Roman"/>
          <w:sz w:val="24"/>
          <w:szCs w:val="24"/>
        </w:rPr>
        <w:t>a</w:t>
      </w:r>
      <w:r>
        <w:rPr>
          <w:rFonts w:ascii="Times New Roman" w:hAnsi="Times New Roman" w:cs="Times New Roman"/>
          <w:sz w:val="24"/>
          <w:szCs w:val="24"/>
        </w:rPr>
        <w:t>le</w:t>
      </w:r>
      <w:proofErr w:type="spellEnd"/>
      <w:r>
        <w:rPr>
          <w:rFonts w:ascii="Times New Roman" w:hAnsi="Times New Roman" w:cs="Times New Roman"/>
          <w:sz w:val="24"/>
          <w:szCs w:val="24"/>
        </w:rPr>
        <w:t xml:space="preserve"> house was then treated as free residue of the estate.  Irked by this distribution plan the applicant raised an objection with the first respondent</w:t>
      </w:r>
      <w:r w:rsidR="003E3EC7">
        <w:rPr>
          <w:rFonts w:ascii="Times New Roman" w:hAnsi="Times New Roman" w:cs="Times New Roman"/>
          <w:sz w:val="24"/>
          <w:szCs w:val="24"/>
        </w:rPr>
        <w:t>. The first respondent</w:t>
      </w:r>
      <w:r w:rsidR="00B318E6">
        <w:rPr>
          <w:rFonts w:ascii="Times New Roman" w:hAnsi="Times New Roman" w:cs="Times New Roman"/>
          <w:sz w:val="24"/>
          <w:szCs w:val="24"/>
        </w:rPr>
        <w:t xml:space="preserve"> directed that the distribution plan as given by the second respondent be advertised. It is these directions by the Master </w:t>
      </w:r>
      <w:r w:rsidR="003E3EC7">
        <w:rPr>
          <w:rFonts w:ascii="Times New Roman" w:hAnsi="Times New Roman" w:cs="Times New Roman"/>
          <w:sz w:val="24"/>
          <w:szCs w:val="24"/>
        </w:rPr>
        <w:t>(</w:t>
      </w:r>
      <w:r w:rsidR="00B318E6">
        <w:rPr>
          <w:rFonts w:ascii="Times New Roman" w:hAnsi="Times New Roman" w:cs="Times New Roman"/>
          <w:sz w:val="24"/>
          <w:szCs w:val="24"/>
        </w:rPr>
        <w:t>first respondent</w:t>
      </w:r>
      <w:r w:rsidR="003E3EC7">
        <w:rPr>
          <w:rFonts w:ascii="Times New Roman" w:hAnsi="Times New Roman" w:cs="Times New Roman"/>
          <w:sz w:val="24"/>
          <w:szCs w:val="24"/>
        </w:rPr>
        <w:t>)</w:t>
      </w:r>
      <w:r w:rsidR="00B318E6">
        <w:rPr>
          <w:rFonts w:ascii="Times New Roman" w:hAnsi="Times New Roman" w:cs="Times New Roman"/>
          <w:sz w:val="24"/>
          <w:szCs w:val="24"/>
        </w:rPr>
        <w:t xml:space="preserve"> which the applicant wishes set aside.</w:t>
      </w:r>
    </w:p>
    <w:p w:rsidR="00202DD1" w:rsidRDefault="00202DD1" w:rsidP="00B318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argued all the property is under the umbrella of matrimonial estate and that during the subsistence of the marriage she was gainfully employed and contributed to the estate even though the properties were not registered in </w:t>
      </w:r>
      <w:r w:rsidR="003E3EC7">
        <w:rPr>
          <w:rFonts w:ascii="Times New Roman" w:hAnsi="Times New Roman" w:cs="Times New Roman"/>
          <w:sz w:val="24"/>
          <w:szCs w:val="24"/>
        </w:rPr>
        <w:t>her</w:t>
      </w:r>
      <w:r>
        <w:rPr>
          <w:rFonts w:ascii="Times New Roman" w:hAnsi="Times New Roman" w:cs="Times New Roman"/>
          <w:sz w:val="24"/>
          <w:szCs w:val="24"/>
        </w:rPr>
        <w:t xml:space="preserve"> name given the prevailing legal situation then</w:t>
      </w:r>
      <w:r w:rsidR="003E3EC7">
        <w:rPr>
          <w:rFonts w:ascii="Times New Roman" w:hAnsi="Times New Roman" w:cs="Times New Roman"/>
          <w:sz w:val="24"/>
          <w:szCs w:val="24"/>
        </w:rPr>
        <w:t>,</w:t>
      </w:r>
      <w:r>
        <w:rPr>
          <w:rFonts w:ascii="Times New Roman" w:hAnsi="Times New Roman" w:cs="Times New Roman"/>
          <w:sz w:val="24"/>
          <w:szCs w:val="24"/>
        </w:rPr>
        <w:t xml:space="preserve"> prior to the legal age of majority which</w:t>
      </w:r>
      <w:r w:rsidR="00320BE1">
        <w:rPr>
          <w:rFonts w:ascii="Times New Roman" w:hAnsi="Times New Roman" w:cs="Times New Roman"/>
          <w:sz w:val="24"/>
          <w:szCs w:val="24"/>
        </w:rPr>
        <w:t xml:space="preserve"> ema</w:t>
      </w:r>
      <w:r w:rsidR="003E3EC7">
        <w:rPr>
          <w:rFonts w:ascii="Times New Roman" w:hAnsi="Times New Roman" w:cs="Times New Roman"/>
          <w:sz w:val="24"/>
          <w:szCs w:val="24"/>
        </w:rPr>
        <w:t>ncipated women to own property. She</w:t>
      </w:r>
      <w:r w:rsidR="00320BE1">
        <w:rPr>
          <w:rFonts w:ascii="Times New Roman" w:hAnsi="Times New Roman" w:cs="Times New Roman"/>
          <w:sz w:val="24"/>
          <w:szCs w:val="24"/>
        </w:rPr>
        <w:t xml:space="preserve"> further argued that the third-fifth respondents are precluded from inheriting </w:t>
      </w:r>
      <w:proofErr w:type="spellStart"/>
      <w:r w:rsidR="003E3EC7" w:rsidRPr="003E3EC7">
        <w:rPr>
          <w:rFonts w:ascii="Times New Roman" w:hAnsi="Times New Roman" w:cs="Times New Roman"/>
          <w:i/>
          <w:sz w:val="24"/>
          <w:szCs w:val="24"/>
        </w:rPr>
        <w:t>ab</w:t>
      </w:r>
      <w:proofErr w:type="spellEnd"/>
      <w:r w:rsidR="008A48EF">
        <w:rPr>
          <w:rFonts w:ascii="Times New Roman" w:hAnsi="Times New Roman" w:cs="Times New Roman"/>
          <w:i/>
          <w:sz w:val="24"/>
          <w:szCs w:val="24"/>
        </w:rPr>
        <w:t xml:space="preserve"> </w:t>
      </w:r>
      <w:proofErr w:type="spellStart"/>
      <w:r w:rsidR="00320BE1" w:rsidRPr="003E3EC7">
        <w:rPr>
          <w:rFonts w:ascii="Times New Roman" w:hAnsi="Times New Roman" w:cs="Times New Roman"/>
          <w:i/>
          <w:sz w:val="24"/>
          <w:szCs w:val="24"/>
        </w:rPr>
        <w:t>in</w:t>
      </w:r>
      <w:r w:rsidR="00320BE1" w:rsidRPr="00320BE1">
        <w:rPr>
          <w:rFonts w:ascii="Times New Roman" w:hAnsi="Times New Roman" w:cs="Times New Roman"/>
          <w:i/>
          <w:sz w:val="24"/>
          <w:szCs w:val="24"/>
        </w:rPr>
        <w:t>testato</w:t>
      </w:r>
      <w:proofErr w:type="spellEnd"/>
      <w:r w:rsidR="00320BE1">
        <w:rPr>
          <w:rFonts w:ascii="Times New Roman" w:hAnsi="Times New Roman" w:cs="Times New Roman"/>
          <w:sz w:val="24"/>
          <w:szCs w:val="24"/>
        </w:rPr>
        <w:t xml:space="preserve"> because they are children bo</w:t>
      </w:r>
      <w:r w:rsidR="00F00CE7">
        <w:rPr>
          <w:rFonts w:ascii="Times New Roman" w:hAnsi="Times New Roman" w:cs="Times New Roman"/>
          <w:sz w:val="24"/>
          <w:szCs w:val="24"/>
        </w:rPr>
        <w:t>rn</w:t>
      </w:r>
      <w:r w:rsidR="00320BE1">
        <w:rPr>
          <w:rFonts w:ascii="Times New Roman" w:hAnsi="Times New Roman" w:cs="Times New Roman"/>
          <w:sz w:val="24"/>
          <w:szCs w:val="24"/>
        </w:rPr>
        <w:t xml:space="preserve"> out of wedlock.</w:t>
      </w:r>
    </w:p>
    <w:p w:rsidR="00320BE1" w:rsidRDefault="00320BE1" w:rsidP="00B318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summary</w:t>
      </w:r>
      <w:r w:rsidR="00093E2B">
        <w:rPr>
          <w:rFonts w:ascii="Times New Roman" w:hAnsi="Times New Roman" w:cs="Times New Roman"/>
          <w:sz w:val="24"/>
          <w:szCs w:val="24"/>
        </w:rPr>
        <w:t xml:space="preserve"> issue</w:t>
      </w:r>
      <w:r w:rsidR="00F00CE7">
        <w:rPr>
          <w:rFonts w:ascii="Times New Roman" w:hAnsi="Times New Roman" w:cs="Times New Roman"/>
          <w:sz w:val="24"/>
          <w:szCs w:val="24"/>
        </w:rPr>
        <w:t>s</w:t>
      </w:r>
      <w:r w:rsidR="00093E2B">
        <w:rPr>
          <w:rFonts w:ascii="Times New Roman" w:hAnsi="Times New Roman" w:cs="Times New Roman"/>
          <w:sz w:val="24"/>
          <w:szCs w:val="24"/>
        </w:rPr>
        <w:t xml:space="preserve"> which</w:t>
      </w:r>
      <w:r w:rsidR="00F00CE7">
        <w:rPr>
          <w:rFonts w:ascii="Times New Roman" w:hAnsi="Times New Roman" w:cs="Times New Roman"/>
          <w:sz w:val="24"/>
          <w:szCs w:val="24"/>
        </w:rPr>
        <w:t xml:space="preserve"> fall</w:t>
      </w:r>
      <w:r w:rsidR="00093E2B">
        <w:rPr>
          <w:rFonts w:ascii="Times New Roman" w:hAnsi="Times New Roman" w:cs="Times New Roman"/>
          <w:sz w:val="24"/>
          <w:szCs w:val="24"/>
        </w:rPr>
        <w:t xml:space="preserve"> for determination </w:t>
      </w:r>
      <w:r w:rsidR="0029324D">
        <w:rPr>
          <w:rFonts w:ascii="Times New Roman" w:hAnsi="Times New Roman" w:cs="Times New Roman"/>
          <w:sz w:val="24"/>
          <w:szCs w:val="24"/>
        </w:rPr>
        <w:t>in circumstances of this case can be outlined as follows:</w:t>
      </w:r>
    </w:p>
    <w:p w:rsidR="0029324D" w:rsidRDefault="0029324D" w:rsidP="0029324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children born out of wedlock can inherit </w:t>
      </w:r>
      <w:proofErr w:type="spellStart"/>
      <w:r w:rsidRPr="0029324D">
        <w:rPr>
          <w:rFonts w:ascii="Times New Roman" w:hAnsi="Times New Roman" w:cs="Times New Roman"/>
          <w:i/>
          <w:sz w:val="24"/>
          <w:szCs w:val="24"/>
        </w:rPr>
        <w:t>ab</w:t>
      </w:r>
      <w:proofErr w:type="spellEnd"/>
      <w:r w:rsidR="008A48EF">
        <w:rPr>
          <w:rFonts w:ascii="Times New Roman" w:hAnsi="Times New Roman" w:cs="Times New Roman"/>
          <w:i/>
          <w:sz w:val="24"/>
          <w:szCs w:val="24"/>
        </w:rPr>
        <w:t xml:space="preserve"> </w:t>
      </w:r>
      <w:proofErr w:type="spellStart"/>
      <w:r w:rsidR="00CF25E7">
        <w:rPr>
          <w:rFonts w:ascii="Times New Roman" w:hAnsi="Times New Roman" w:cs="Times New Roman"/>
          <w:i/>
          <w:sz w:val="24"/>
          <w:szCs w:val="24"/>
        </w:rPr>
        <w:t>intestat</w:t>
      </w:r>
      <w:r w:rsidRPr="0029324D">
        <w:rPr>
          <w:rFonts w:ascii="Times New Roman" w:hAnsi="Times New Roman" w:cs="Times New Roman"/>
          <w:i/>
          <w:sz w:val="24"/>
          <w:szCs w:val="24"/>
        </w:rPr>
        <w:t>o</w:t>
      </w:r>
      <w:proofErr w:type="spellEnd"/>
      <w:r>
        <w:rPr>
          <w:rFonts w:ascii="Times New Roman" w:hAnsi="Times New Roman" w:cs="Times New Roman"/>
          <w:sz w:val="24"/>
          <w:szCs w:val="24"/>
        </w:rPr>
        <w:t xml:space="preserve"> from the estate of their father.</w:t>
      </w:r>
    </w:p>
    <w:p w:rsidR="0029324D" w:rsidRDefault="00DB1609" w:rsidP="0029324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falls within the free</w:t>
      </w:r>
      <w:r w:rsidR="0068514C">
        <w:rPr>
          <w:rFonts w:ascii="Times New Roman" w:hAnsi="Times New Roman" w:cs="Times New Roman"/>
          <w:sz w:val="24"/>
          <w:szCs w:val="24"/>
        </w:rPr>
        <w:t xml:space="preserve"> </w:t>
      </w:r>
      <w:r w:rsidR="00634E79">
        <w:rPr>
          <w:rFonts w:ascii="Times New Roman" w:hAnsi="Times New Roman" w:cs="Times New Roman"/>
          <w:sz w:val="24"/>
          <w:szCs w:val="24"/>
        </w:rPr>
        <w:t>residue o</w:t>
      </w:r>
      <w:r w:rsidR="0068514C">
        <w:rPr>
          <w:rFonts w:ascii="Times New Roman" w:hAnsi="Times New Roman" w:cs="Times New Roman"/>
          <w:sz w:val="24"/>
          <w:szCs w:val="24"/>
        </w:rPr>
        <w:t xml:space="preserve">f the estate of the late Hillary </w:t>
      </w:r>
      <w:proofErr w:type="spellStart"/>
      <w:r w:rsidR="0068514C">
        <w:rPr>
          <w:rFonts w:ascii="Times New Roman" w:hAnsi="Times New Roman" w:cs="Times New Roman"/>
          <w:sz w:val="24"/>
          <w:szCs w:val="24"/>
        </w:rPr>
        <w:t>Hoyini</w:t>
      </w:r>
      <w:proofErr w:type="spellEnd"/>
      <w:r w:rsidR="0068514C">
        <w:rPr>
          <w:rFonts w:ascii="Times New Roman" w:hAnsi="Times New Roman" w:cs="Times New Roman"/>
          <w:sz w:val="24"/>
          <w:szCs w:val="24"/>
        </w:rPr>
        <w:t xml:space="preserve"> Komati </w:t>
      </w:r>
      <w:proofErr w:type="spellStart"/>
      <w:r w:rsidR="0068514C">
        <w:rPr>
          <w:rFonts w:ascii="Times New Roman" w:hAnsi="Times New Roman" w:cs="Times New Roman"/>
          <w:sz w:val="24"/>
          <w:szCs w:val="24"/>
        </w:rPr>
        <w:t>Bhila</w:t>
      </w:r>
      <w:proofErr w:type="spellEnd"/>
      <w:r w:rsidR="0068514C">
        <w:rPr>
          <w:rFonts w:ascii="Times New Roman" w:hAnsi="Times New Roman" w:cs="Times New Roman"/>
          <w:sz w:val="24"/>
          <w:szCs w:val="24"/>
        </w:rPr>
        <w:t>.</w:t>
      </w:r>
    </w:p>
    <w:p w:rsidR="0068514C" w:rsidRDefault="0068514C" w:rsidP="0029324D">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first respondent’s directions should be set aside.</w:t>
      </w:r>
    </w:p>
    <w:p w:rsidR="0068514C" w:rsidRDefault="0068514C" w:rsidP="00502EA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dispute that the deceased died intestate.  The legislative in roads on administration of estates cannot be ignored in dealing with the present application.  The legal position which is fairly settled on </w:t>
      </w:r>
      <w:r w:rsidR="00F00CE7">
        <w:rPr>
          <w:rFonts w:ascii="Times New Roman" w:hAnsi="Times New Roman" w:cs="Times New Roman"/>
          <w:sz w:val="24"/>
          <w:szCs w:val="24"/>
        </w:rPr>
        <w:t xml:space="preserve">inheritance will be of guidance and </w:t>
      </w:r>
      <w:r>
        <w:rPr>
          <w:rFonts w:ascii="Times New Roman" w:hAnsi="Times New Roman" w:cs="Times New Roman"/>
          <w:sz w:val="24"/>
          <w:szCs w:val="24"/>
        </w:rPr>
        <w:t>equally the supreme law of the country the Constitution of Zimbabwe Amendment 20 Act 2013, international provisions and case law will be of assistance in determination of issues at hand</w:t>
      </w:r>
      <w:r w:rsidR="0079403D">
        <w:rPr>
          <w:rFonts w:ascii="Times New Roman" w:hAnsi="Times New Roman" w:cs="Times New Roman"/>
          <w:sz w:val="24"/>
          <w:szCs w:val="24"/>
        </w:rPr>
        <w:t>.</w:t>
      </w:r>
    </w:p>
    <w:p w:rsidR="0079403D" w:rsidRPr="00EE7313" w:rsidRDefault="0079403D" w:rsidP="00502EAD">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Section 3A of the Deceased Estate Succession Act</w:t>
      </w:r>
      <w:r w:rsidR="00F00CE7">
        <w:rPr>
          <w:rFonts w:ascii="Times New Roman" w:hAnsi="Times New Roman" w:cs="Times New Roman"/>
          <w:sz w:val="24"/>
          <w:szCs w:val="24"/>
        </w:rPr>
        <w:t xml:space="preserve"> [</w:t>
      </w:r>
      <w:r w:rsidR="00F00CE7" w:rsidRPr="00F00CE7">
        <w:rPr>
          <w:rFonts w:ascii="Times New Roman" w:hAnsi="Times New Roman" w:cs="Times New Roman"/>
          <w:i/>
          <w:sz w:val="24"/>
          <w:szCs w:val="24"/>
        </w:rPr>
        <w:t>Chapter 6:02</w:t>
      </w:r>
      <w:r w:rsidR="00F00CE7">
        <w:rPr>
          <w:rFonts w:ascii="Times New Roman" w:hAnsi="Times New Roman" w:cs="Times New Roman"/>
          <w:sz w:val="24"/>
          <w:szCs w:val="24"/>
        </w:rPr>
        <w:t>]</w:t>
      </w:r>
      <w:r>
        <w:rPr>
          <w:rFonts w:ascii="Times New Roman" w:hAnsi="Times New Roman" w:cs="Times New Roman"/>
          <w:sz w:val="24"/>
          <w:szCs w:val="24"/>
        </w:rPr>
        <w:t xml:space="preserve"> deals with </w:t>
      </w:r>
      <w:r w:rsidRPr="00EE7313">
        <w:rPr>
          <w:rFonts w:ascii="Times New Roman" w:hAnsi="Times New Roman" w:cs="Times New Roman"/>
          <w:b/>
          <w:sz w:val="24"/>
          <w:szCs w:val="24"/>
        </w:rPr>
        <w:t>inheritance of matrimonial home and household effects:</w:t>
      </w:r>
    </w:p>
    <w:p w:rsidR="00AC1CBE" w:rsidRPr="00B97243" w:rsidRDefault="00AC1CBE" w:rsidP="00B97243">
      <w:pPr>
        <w:spacing w:after="0" w:line="240" w:lineRule="auto"/>
        <w:ind w:left="720"/>
        <w:jc w:val="both"/>
        <w:rPr>
          <w:rFonts w:ascii="Times New Roman" w:hAnsi="Times New Roman" w:cs="Times New Roman"/>
        </w:rPr>
      </w:pPr>
      <w:r w:rsidRPr="00B97243">
        <w:rPr>
          <w:rFonts w:ascii="Times New Roman" w:hAnsi="Times New Roman" w:cs="Times New Roman"/>
        </w:rPr>
        <w:t>“The surviving spouse of very person who, on or after the first November 1997, dies wholly or partly intestate shall be entitled to receive from the free residue of the estate-</w:t>
      </w:r>
    </w:p>
    <w:p w:rsidR="00152370" w:rsidRPr="00B97243" w:rsidRDefault="00152370" w:rsidP="00B97243">
      <w:pPr>
        <w:pStyle w:val="ListParagraph"/>
        <w:numPr>
          <w:ilvl w:val="0"/>
          <w:numId w:val="13"/>
        </w:numPr>
        <w:spacing w:after="0" w:line="240" w:lineRule="auto"/>
        <w:jc w:val="both"/>
        <w:rPr>
          <w:rFonts w:ascii="Times New Roman" w:hAnsi="Times New Roman" w:cs="Times New Roman"/>
        </w:rPr>
      </w:pPr>
      <w:r w:rsidRPr="00B97243">
        <w:rPr>
          <w:rFonts w:ascii="Times New Roman" w:hAnsi="Times New Roman" w:cs="Times New Roman"/>
        </w:rPr>
        <w:t>The house or other domestic premises in which the spouses or the s</w:t>
      </w:r>
      <w:r w:rsidR="00655D08" w:rsidRPr="00B97243">
        <w:rPr>
          <w:rFonts w:ascii="Times New Roman" w:hAnsi="Times New Roman" w:cs="Times New Roman"/>
        </w:rPr>
        <w:t>urviving spouse, as the case maybe, lived immediately before the person</w:t>
      </w:r>
      <w:r w:rsidR="00E42E4D">
        <w:rPr>
          <w:rFonts w:ascii="Times New Roman" w:hAnsi="Times New Roman" w:cs="Times New Roman"/>
        </w:rPr>
        <w:t>’</w:t>
      </w:r>
      <w:r w:rsidR="00A87B20" w:rsidRPr="00B97243">
        <w:rPr>
          <w:rFonts w:ascii="Times New Roman" w:hAnsi="Times New Roman" w:cs="Times New Roman"/>
        </w:rPr>
        <w:t>s death; and</w:t>
      </w:r>
    </w:p>
    <w:p w:rsidR="00A87B20" w:rsidRDefault="00A87B20" w:rsidP="00B97243">
      <w:pPr>
        <w:pStyle w:val="ListParagraph"/>
        <w:numPr>
          <w:ilvl w:val="0"/>
          <w:numId w:val="13"/>
        </w:numPr>
        <w:spacing w:after="0" w:line="240" w:lineRule="auto"/>
        <w:jc w:val="both"/>
        <w:rPr>
          <w:rFonts w:ascii="Times New Roman" w:hAnsi="Times New Roman" w:cs="Times New Roman"/>
        </w:rPr>
      </w:pPr>
      <w:r w:rsidRPr="00B97243">
        <w:rPr>
          <w:rFonts w:ascii="Times New Roman" w:hAnsi="Times New Roman" w:cs="Times New Roman"/>
        </w:rPr>
        <w:t>The house h</w:t>
      </w:r>
      <w:r w:rsidR="00D061EE">
        <w:rPr>
          <w:rFonts w:ascii="Times New Roman" w:hAnsi="Times New Roman" w:cs="Times New Roman"/>
        </w:rPr>
        <w:t xml:space="preserve">old </w:t>
      </w:r>
      <w:r w:rsidRPr="00B97243">
        <w:rPr>
          <w:rFonts w:ascii="Times New Roman" w:hAnsi="Times New Roman" w:cs="Times New Roman"/>
        </w:rPr>
        <w:t xml:space="preserve"> goods and effects which immediately before the person’s death, were used in relation to the house on domestic premises referred to in paragraph (a) where such house premises goods and effects form part of the deceased person’ estate”.</w:t>
      </w:r>
    </w:p>
    <w:p w:rsidR="00B97243" w:rsidRPr="00B97243" w:rsidRDefault="00B97243" w:rsidP="00B97243">
      <w:pPr>
        <w:pStyle w:val="ListParagraph"/>
        <w:spacing w:after="0" w:line="240" w:lineRule="auto"/>
        <w:ind w:left="1080"/>
        <w:jc w:val="both"/>
        <w:rPr>
          <w:rFonts w:ascii="Times New Roman" w:hAnsi="Times New Roman" w:cs="Times New Roman"/>
        </w:rPr>
      </w:pPr>
    </w:p>
    <w:p w:rsidR="008708A2" w:rsidRDefault="00A87B20"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as surviving spouse was</w:t>
      </w:r>
      <w:r w:rsidR="00F941AF">
        <w:rPr>
          <w:rFonts w:ascii="Times New Roman" w:hAnsi="Times New Roman" w:cs="Times New Roman"/>
          <w:sz w:val="24"/>
          <w:szCs w:val="24"/>
        </w:rPr>
        <w:t>,</w:t>
      </w:r>
      <w:r>
        <w:rPr>
          <w:rFonts w:ascii="Times New Roman" w:hAnsi="Times New Roman" w:cs="Times New Roman"/>
          <w:sz w:val="24"/>
          <w:szCs w:val="24"/>
        </w:rPr>
        <w:t xml:space="preserve"> in compliance with the Deceased Estate Succession Act given </w:t>
      </w:r>
      <w:r w:rsidR="00300387">
        <w:rPr>
          <w:rFonts w:ascii="Times New Roman" w:hAnsi="Times New Roman" w:cs="Times New Roman"/>
          <w:sz w:val="24"/>
          <w:szCs w:val="24"/>
        </w:rPr>
        <w:t>as entitled to the matrimonial home</w:t>
      </w:r>
      <w:r w:rsidR="00F941AF">
        <w:rPr>
          <w:rFonts w:ascii="Times New Roman" w:hAnsi="Times New Roman" w:cs="Times New Roman"/>
          <w:sz w:val="24"/>
          <w:szCs w:val="24"/>
        </w:rPr>
        <w:t xml:space="preserve"> good</w:t>
      </w:r>
      <w:r w:rsidR="00302F78">
        <w:rPr>
          <w:rFonts w:ascii="Times New Roman" w:hAnsi="Times New Roman" w:cs="Times New Roman"/>
          <w:sz w:val="24"/>
          <w:szCs w:val="24"/>
        </w:rPr>
        <w:t>s</w:t>
      </w:r>
      <w:r w:rsidR="00F941AF">
        <w:rPr>
          <w:rFonts w:ascii="Times New Roman" w:hAnsi="Times New Roman" w:cs="Times New Roman"/>
          <w:sz w:val="24"/>
          <w:szCs w:val="24"/>
        </w:rPr>
        <w:t xml:space="preserve"> and effects</w:t>
      </w:r>
      <w:r w:rsidR="00300387">
        <w:rPr>
          <w:rFonts w:ascii="Times New Roman" w:hAnsi="Times New Roman" w:cs="Times New Roman"/>
          <w:sz w:val="24"/>
          <w:szCs w:val="24"/>
        </w:rPr>
        <w:t xml:space="preserve"> in Houghton </w:t>
      </w:r>
      <w:r w:rsidR="008708A2">
        <w:rPr>
          <w:rFonts w:ascii="Times New Roman" w:hAnsi="Times New Roman" w:cs="Times New Roman"/>
          <w:sz w:val="24"/>
          <w:szCs w:val="24"/>
        </w:rPr>
        <w:t xml:space="preserve">Park </w:t>
      </w:r>
      <w:r w:rsidR="00D061EE">
        <w:rPr>
          <w:rFonts w:ascii="Times New Roman" w:hAnsi="Times New Roman" w:cs="Times New Roman"/>
          <w:sz w:val="24"/>
          <w:szCs w:val="24"/>
        </w:rPr>
        <w:t>where</w:t>
      </w:r>
      <w:r w:rsidR="008708A2">
        <w:rPr>
          <w:rFonts w:ascii="Times New Roman" w:hAnsi="Times New Roman" w:cs="Times New Roman"/>
          <w:sz w:val="24"/>
          <w:szCs w:val="24"/>
        </w:rPr>
        <w:t xml:space="preserve"> she and her husband were staying at the time of his death.</w:t>
      </w:r>
    </w:p>
    <w:p w:rsidR="008708A2" w:rsidRDefault="008708A2"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remaining estate falls in the basket of free residue to be determined again in terms of the law.</w:t>
      </w:r>
    </w:p>
    <w:p w:rsidR="0094158C" w:rsidRDefault="0094158C"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3 of the Act clearly </w:t>
      </w:r>
      <w:r w:rsidR="00634E79">
        <w:rPr>
          <w:rFonts w:ascii="Times New Roman" w:hAnsi="Times New Roman" w:cs="Times New Roman"/>
          <w:sz w:val="24"/>
          <w:szCs w:val="24"/>
        </w:rPr>
        <w:t>spells</w:t>
      </w:r>
      <w:r w:rsidR="00910343">
        <w:rPr>
          <w:rFonts w:ascii="Times New Roman" w:hAnsi="Times New Roman" w:cs="Times New Roman"/>
          <w:sz w:val="24"/>
          <w:szCs w:val="24"/>
        </w:rPr>
        <w:t xml:space="preserve"> out entitlement of a spouse of </w:t>
      </w:r>
      <w:r w:rsidR="00D061EE">
        <w:rPr>
          <w:rFonts w:ascii="Times New Roman" w:hAnsi="Times New Roman" w:cs="Times New Roman"/>
          <w:sz w:val="24"/>
          <w:szCs w:val="24"/>
        </w:rPr>
        <w:t xml:space="preserve">a </w:t>
      </w:r>
      <w:r w:rsidR="00910343">
        <w:rPr>
          <w:rFonts w:ascii="Times New Roman" w:hAnsi="Times New Roman" w:cs="Times New Roman"/>
          <w:sz w:val="24"/>
          <w:szCs w:val="24"/>
        </w:rPr>
        <w:t xml:space="preserve">deceased who dies intestate.  The section in specifying the entitlement of a surviving spouse also outlines entitlement of </w:t>
      </w:r>
      <w:r w:rsidR="00634E79">
        <w:rPr>
          <w:rFonts w:ascii="Times New Roman" w:hAnsi="Times New Roman" w:cs="Times New Roman"/>
          <w:sz w:val="24"/>
          <w:szCs w:val="24"/>
        </w:rPr>
        <w:t>descendants</w:t>
      </w:r>
      <w:r w:rsidR="00910343">
        <w:rPr>
          <w:rFonts w:ascii="Times New Roman" w:hAnsi="Times New Roman" w:cs="Times New Roman"/>
          <w:sz w:val="24"/>
          <w:szCs w:val="24"/>
        </w:rPr>
        <w:t xml:space="preserve"> and parents, brother or sister.  The use of the word descendant together with parent, brother or sister in the relevant statutory pro</w:t>
      </w:r>
      <w:r w:rsidR="00D061EE">
        <w:rPr>
          <w:rFonts w:ascii="Times New Roman" w:hAnsi="Times New Roman" w:cs="Times New Roman"/>
          <w:sz w:val="24"/>
          <w:szCs w:val="24"/>
        </w:rPr>
        <w:t>vision cannot be given a blind</w:t>
      </w:r>
      <w:r w:rsidR="00910343">
        <w:rPr>
          <w:rFonts w:ascii="Times New Roman" w:hAnsi="Times New Roman" w:cs="Times New Roman"/>
          <w:sz w:val="24"/>
          <w:szCs w:val="24"/>
        </w:rPr>
        <w:t xml:space="preserve"> eye.  The argument by the applicant </w:t>
      </w:r>
      <w:r w:rsidR="00E86EE6">
        <w:rPr>
          <w:rFonts w:ascii="Times New Roman" w:hAnsi="Times New Roman" w:cs="Times New Roman"/>
          <w:sz w:val="24"/>
          <w:szCs w:val="24"/>
        </w:rPr>
        <w:t>that a</w:t>
      </w:r>
      <w:r w:rsidR="00910343">
        <w:rPr>
          <w:rFonts w:ascii="Times New Roman" w:hAnsi="Times New Roman" w:cs="Times New Roman"/>
          <w:sz w:val="24"/>
          <w:szCs w:val="24"/>
        </w:rPr>
        <w:t xml:space="preserve"> descendant is </w:t>
      </w:r>
      <w:r w:rsidR="00E86EE6">
        <w:rPr>
          <w:rFonts w:ascii="Times New Roman" w:hAnsi="Times New Roman" w:cs="Times New Roman"/>
          <w:sz w:val="24"/>
          <w:szCs w:val="24"/>
        </w:rPr>
        <w:t>not</w:t>
      </w:r>
      <w:r w:rsidR="00910343">
        <w:rPr>
          <w:rFonts w:ascii="Times New Roman" w:hAnsi="Times New Roman" w:cs="Times New Roman"/>
          <w:sz w:val="24"/>
          <w:szCs w:val="24"/>
        </w:rPr>
        <w:t xml:space="preserve"> defined therein is</w:t>
      </w:r>
      <w:r w:rsidR="00D234F7">
        <w:rPr>
          <w:rFonts w:ascii="Times New Roman" w:hAnsi="Times New Roman" w:cs="Times New Roman"/>
          <w:sz w:val="24"/>
          <w:szCs w:val="24"/>
        </w:rPr>
        <w:t xml:space="preserve"> </w:t>
      </w:r>
      <w:r w:rsidR="00910343">
        <w:rPr>
          <w:rFonts w:ascii="Times New Roman" w:hAnsi="Times New Roman" w:cs="Times New Roman"/>
          <w:sz w:val="24"/>
          <w:szCs w:val="24"/>
        </w:rPr>
        <w:t>simply to dist</w:t>
      </w:r>
      <w:r w:rsidR="00D061EE">
        <w:rPr>
          <w:rFonts w:ascii="Times New Roman" w:hAnsi="Times New Roman" w:cs="Times New Roman"/>
          <w:sz w:val="24"/>
          <w:szCs w:val="24"/>
        </w:rPr>
        <w:t>ort</w:t>
      </w:r>
      <w:r w:rsidR="00910343">
        <w:rPr>
          <w:rFonts w:ascii="Times New Roman" w:hAnsi="Times New Roman" w:cs="Times New Roman"/>
          <w:sz w:val="24"/>
          <w:szCs w:val="24"/>
        </w:rPr>
        <w:t xml:space="preserve"> the legislative intention.  The question that begs of answer with that line of argument is why the applicant seeks to </w:t>
      </w:r>
      <w:r w:rsidR="00D061EE">
        <w:rPr>
          <w:rFonts w:ascii="Times New Roman" w:hAnsi="Times New Roman" w:cs="Times New Roman"/>
          <w:sz w:val="24"/>
          <w:szCs w:val="24"/>
        </w:rPr>
        <w:t xml:space="preserve">confine </w:t>
      </w:r>
      <w:r w:rsidR="00910343">
        <w:rPr>
          <w:rFonts w:ascii="Times New Roman" w:hAnsi="Times New Roman" w:cs="Times New Roman"/>
          <w:sz w:val="24"/>
          <w:szCs w:val="24"/>
        </w:rPr>
        <w:t xml:space="preserve">the argument of </w:t>
      </w:r>
      <w:r w:rsidR="00302F78">
        <w:rPr>
          <w:rFonts w:ascii="Times New Roman" w:hAnsi="Times New Roman" w:cs="Times New Roman"/>
          <w:sz w:val="24"/>
          <w:szCs w:val="24"/>
        </w:rPr>
        <w:t>definition</w:t>
      </w:r>
      <w:r w:rsidR="00910343">
        <w:rPr>
          <w:rFonts w:ascii="Times New Roman" w:hAnsi="Times New Roman" w:cs="Times New Roman"/>
          <w:sz w:val="24"/>
          <w:szCs w:val="24"/>
        </w:rPr>
        <w:t xml:space="preserve"> to </w:t>
      </w:r>
      <w:r w:rsidR="00634E79">
        <w:rPr>
          <w:rFonts w:ascii="Times New Roman" w:hAnsi="Times New Roman" w:cs="Times New Roman"/>
          <w:sz w:val="24"/>
          <w:szCs w:val="24"/>
        </w:rPr>
        <w:t>descendent o</w:t>
      </w:r>
      <w:r w:rsidR="00910343">
        <w:rPr>
          <w:rFonts w:ascii="Times New Roman" w:hAnsi="Times New Roman" w:cs="Times New Roman"/>
          <w:sz w:val="24"/>
          <w:szCs w:val="24"/>
        </w:rPr>
        <w:t>nly and not extend it t</w:t>
      </w:r>
      <w:r w:rsidR="003D1543">
        <w:rPr>
          <w:rFonts w:ascii="Times New Roman" w:hAnsi="Times New Roman" w:cs="Times New Roman"/>
          <w:sz w:val="24"/>
          <w:szCs w:val="24"/>
        </w:rPr>
        <w:t>o parent, brother and or sister, for they are equally not defined</w:t>
      </w:r>
      <w:r w:rsidR="00302F78">
        <w:rPr>
          <w:rFonts w:ascii="Times New Roman" w:hAnsi="Times New Roman" w:cs="Times New Roman"/>
          <w:sz w:val="24"/>
          <w:szCs w:val="24"/>
        </w:rPr>
        <w:t xml:space="preserve"> in the Act.</w:t>
      </w:r>
    </w:p>
    <w:p w:rsidR="00910343" w:rsidRDefault="00910343"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descen</w:t>
      </w:r>
      <w:r w:rsidR="00D061EE">
        <w:rPr>
          <w:rFonts w:ascii="Times New Roman" w:hAnsi="Times New Roman" w:cs="Times New Roman"/>
          <w:sz w:val="24"/>
          <w:szCs w:val="24"/>
        </w:rPr>
        <w:t>dant</w:t>
      </w:r>
      <w:r>
        <w:rPr>
          <w:rFonts w:ascii="Times New Roman" w:hAnsi="Times New Roman" w:cs="Times New Roman"/>
          <w:sz w:val="24"/>
          <w:szCs w:val="24"/>
        </w:rPr>
        <w:t xml:space="preserve"> is defined in the </w:t>
      </w:r>
      <w:r w:rsidRPr="00FC499C">
        <w:rPr>
          <w:rFonts w:ascii="Times New Roman" w:hAnsi="Times New Roman" w:cs="Times New Roman"/>
          <w:i/>
          <w:sz w:val="24"/>
          <w:szCs w:val="24"/>
        </w:rPr>
        <w:t xml:space="preserve">Oxford Dictionary Thesaurus and Word </w:t>
      </w:r>
      <w:r w:rsidR="000F7592" w:rsidRPr="00FC499C">
        <w:rPr>
          <w:rFonts w:ascii="Times New Roman" w:hAnsi="Times New Roman" w:cs="Times New Roman"/>
          <w:i/>
          <w:sz w:val="24"/>
          <w:szCs w:val="24"/>
        </w:rPr>
        <w:t xml:space="preserve">Power </w:t>
      </w:r>
      <w:r w:rsidR="00D061EE" w:rsidRPr="00FC499C">
        <w:rPr>
          <w:rFonts w:ascii="Times New Roman" w:hAnsi="Times New Roman" w:cs="Times New Roman"/>
          <w:i/>
          <w:sz w:val="24"/>
          <w:szCs w:val="24"/>
        </w:rPr>
        <w:t>Guide</w:t>
      </w:r>
      <w:r w:rsidR="000F7592" w:rsidRPr="00FC499C">
        <w:rPr>
          <w:rFonts w:ascii="Times New Roman" w:hAnsi="Times New Roman" w:cs="Times New Roman"/>
          <w:i/>
          <w:sz w:val="24"/>
          <w:szCs w:val="24"/>
        </w:rPr>
        <w:t xml:space="preserve"> Indian</w:t>
      </w:r>
      <w:r w:rsidRPr="00FC499C">
        <w:rPr>
          <w:rFonts w:ascii="Times New Roman" w:hAnsi="Times New Roman" w:cs="Times New Roman"/>
          <w:i/>
          <w:sz w:val="24"/>
          <w:szCs w:val="24"/>
        </w:rPr>
        <w:t xml:space="preserve"> Edition</w:t>
      </w:r>
      <w:r>
        <w:rPr>
          <w:rFonts w:ascii="Times New Roman" w:hAnsi="Times New Roman" w:cs="Times New Roman"/>
          <w:sz w:val="24"/>
          <w:szCs w:val="24"/>
        </w:rPr>
        <w:t xml:space="preserve"> as </w:t>
      </w:r>
      <w:r w:rsidR="00D061EE">
        <w:rPr>
          <w:rFonts w:ascii="Times New Roman" w:hAnsi="Times New Roman" w:cs="Times New Roman"/>
          <w:sz w:val="24"/>
          <w:szCs w:val="24"/>
        </w:rPr>
        <w:t>“</w:t>
      </w:r>
      <w:r>
        <w:rPr>
          <w:rFonts w:ascii="Times New Roman" w:hAnsi="Times New Roman" w:cs="Times New Roman"/>
          <w:sz w:val="24"/>
          <w:szCs w:val="24"/>
        </w:rPr>
        <w:t>child, heir, scion, successor, family issue</w:t>
      </w:r>
      <w:r w:rsidR="00A021E9">
        <w:rPr>
          <w:rFonts w:ascii="Times New Roman" w:hAnsi="Times New Roman" w:cs="Times New Roman"/>
          <w:sz w:val="24"/>
          <w:szCs w:val="24"/>
        </w:rPr>
        <w:t xml:space="preserve">, offspring posterity, </w:t>
      </w:r>
      <w:r w:rsidR="000B4B00">
        <w:rPr>
          <w:rFonts w:ascii="Times New Roman" w:hAnsi="Times New Roman" w:cs="Times New Roman"/>
          <w:sz w:val="24"/>
          <w:szCs w:val="24"/>
        </w:rPr>
        <w:t>and progeny</w:t>
      </w:r>
      <w:r w:rsidR="00D061EE">
        <w:rPr>
          <w:rFonts w:ascii="Times New Roman" w:hAnsi="Times New Roman" w:cs="Times New Roman"/>
          <w:sz w:val="24"/>
          <w:szCs w:val="24"/>
        </w:rPr>
        <w:t>”</w:t>
      </w:r>
      <w:r w:rsidR="00A021E9">
        <w:rPr>
          <w:rFonts w:ascii="Times New Roman" w:hAnsi="Times New Roman" w:cs="Times New Roman"/>
          <w:sz w:val="24"/>
          <w:szCs w:val="24"/>
        </w:rPr>
        <w:t>.</w:t>
      </w:r>
    </w:p>
    <w:p w:rsidR="00A021E9" w:rsidRDefault="00A021E9"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descen</w:t>
      </w:r>
      <w:r w:rsidR="00D061EE">
        <w:rPr>
          <w:rFonts w:ascii="Times New Roman" w:hAnsi="Times New Roman" w:cs="Times New Roman"/>
          <w:sz w:val="24"/>
          <w:szCs w:val="24"/>
        </w:rPr>
        <w:t>dan</w:t>
      </w:r>
      <w:r>
        <w:rPr>
          <w:rFonts w:ascii="Times New Roman" w:hAnsi="Times New Roman" w:cs="Times New Roman"/>
          <w:sz w:val="24"/>
          <w:szCs w:val="24"/>
        </w:rPr>
        <w:t>t by no means excludes a chil</w:t>
      </w:r>
      <w:r w:rsidR="000A45FB">
        <w:rPr>
          <w:rFonts w:ascii="Times New Roman" w:hAnsi="Times New Roman" w:cs="Times New Roman"/>
          <w:sz w:val="24"/>
          <w:szCs w:val="24"/>
        </w:rPr>
        <w:t>d</w:t>
      </w:r>
      <w:r>
        <w:rPr>
          <w:rFonts w:ascii="Times New Roman" w:hAnsi="Times New Roman" w:cs="Times New Roman"/>
          <w:sz w:val="24"/>
          <w:szCs w:val="24"/>
        </w:rPr>
        <w:t xml:space="preserve"> by virtue of status of marriage.  It is my considered view </w:t>
      </w:r>
      <w:r w:rsidR="000F7592">
        <w:rPr>
          <w:rFonts w:ascii="Times New Roman" w:hAnsi="Times New Roman" w:cs="Times New Roman"/>
          <w:sz w:val="24"/>
          <w:szCs w:val="24"/>
        </w:rPr>
        <w:t>that a</w:t>
      </w:r>
      <w:r>
        <w:rPr>
          <w:rFonts w:ascii="Times New Roman" w:hAnsi="Times New Roman" w:cs="Times New Roman"/>
          <w:sz w:val="24"/>
          <w:szCs w:val="24"/>
        </w:rPr>
        <w:t xml:space="preserve"> chil</w:t>
      </w:r>
      <w:r w:rsidR="000A45FB">
        <w:rPr>
          <w:rFonts w:ascii="Times New Roman" w:hAnsi="Times New Roman" w:cs="Times New Roman"/>
          <w:sz w:val="24"/>
          <w:szCs w:val="24"/>
        </w:rPr>
        <w:t>d</w:t>
      </w:r>
      <w:r>
        <w:rPr>
          <w:rFonts w:ascii="Times New Roman" w:hAnsi="Times New Roman" w:cs="Times New Roman"/>
          <w:sz w:val="24"/>
          <w:szCs w:val="24"/>
        </w:rPr>
        <w:t xml:space="preserve"> whether born out or in wedlock is one’s child and thus descendent.</w:t>
      </w:r>
    </w:p>
    <w:p w:rsidR="00A021E9" w:rsidRDefault="00A021E9" w:rsidP="00A87B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outlining the entitlement of a spouse and specifically mentioning the situation which will prevail where there is no descendent the </w:t>
      </w:r>
      <w:r w:rsidR="000A45FB">
        <w:rPr>
          <w:rFonts w:ascii="Times New Roman" w:hAnsi="Times New Roman" w:cs="Times New Roman"/>
          <w:sz w:val="24"/>
          <w:szCs w:val="24"/>
        </w:rPr>
        <w:t>legislature</w:t>
      </w:r>
      <w:r>
        <w:rPr>
          <w:rFonts w:ascii="Times New Roman" w:hAnsi="Times New Roman" w:cs="Times New Roman"/>
          <w:sz w:val="24"/>
          <w:szCs w:val="24"/>
        </w:rPr>
        <w:t xml:space="preserve"> clearly recognised entitlement of both surviving spouse and </w:t>
      </w:r>
      <w:r w:rsidR="000A45FB">
        <w:rPr>
          <w:rFonts w:ascii="Times New Roman" w:hAnsi="Times New Roman" w:cs="Times New Roman"/>
          <w:sz w:val="24"/>
          <w:szCs w:val="24"/>
        </w:rPr>
        <w:t>descendants</w:t>
      </w:r>
      <w:r>
        <w:rPr>
          <w:rFonts w:ascii="Times New Roman" w:hAnsi="Times New Roman" w:cs="Times New Roman"/>
          <w:sz w:val="24"/>
          <w:szCs w:val="24"/>
        </w:rPr>
        <w:t xml:space="preserve">.  Section </w:t>
      </w:r>
      <w:r w:rsidR="009C7DD8">
        <w:rPr>
          <w:rFonts w:ascii="Times New Roman" w:hAnsi="Times New Roman" w:cs="Times New Roman"/>
          <w:sz w:val="24"/>
          <w:szCs w:val="24"/>
        </w:rPr>
        <w:t>3</w:t>
      </w:r>
      <w:r w:rsidR="00306EF9">
        <w:rPr>
          <w:rFonts w:ascii="Times New Roman" w:hAnsi="Times New Roman" w:cs="Times New Roman"/>
          <w:sz w:val="24"/>
          <w:szCs w:val="24"/>
        </w:rPr>
        <w:t xml:space="preserve"> </w:t>
      </w:r>
      <w:r>
        <w:rPr>
          <w:rFonts w:ascii="Times New Roman" w:hAnsi="Times New Roman" w:cs="Times New Roman"/>
          <w:sz w:val="24"/>
          <w:szCs w:val="24"/>
        </w:rPr>
        <w:t>read</w:t>
      </w:r>
      <w:r w:rsidR="009C7DD8">
        <w:rPr>
          <w:rFonts w:ascii="Times New Roman" w:hAnsi="Times New Roman" w:cs="Times New Roman"/>
          <w:sz w:val="24"/>
          <w:szCs w:val="24"/>
        </w:rPr>
        <w:t>s</w:t>
      </w:r>
      <w:r w:rsidR="006A7938">
        <w:rPr>
          <w:rFonts w:ascii="Times New Roman" w:hAnsi="Times New Roman" w:cs="Times New Roman"/>
          <w:sz w:val="24"/>
          <w:szCs w:val="24"/>
        </w:rPr>
        <w:t>:</w:t>
      </w:r>
    </w:p>
    <w:p w:rsidR="006A7938" w:rsidRPr="00B67DE0" w:rsidRDefault="006A7938" w:rsidP="00B67DE0">
      <w:pPr>
        <w:spacing w:after="0" w:line="240" w:lineRule="auto"/>
        <w:ind w:left="720"/>
        <w:jc w:val="both"/>
        <w:rPr>
          <w:rFonts w:ascii="Times New Roman" w:hAnsi="Times New Roman" w:cs="Times New Roman"/>
        </w:rPr>
      </w:pPr>
      <w:r w:rsidRPr="00B67DE0">
        <w:rPr>
          <w:rFonts w:ascii="Times New Roman" w:hAnsi="Times New Roman" w:cs="Times New Roman"/>
        </w:rPr>
        <w:t>“Subject to section fo</w:t>
      </w:r>
      <w:r w:rsidR="00A45891">
        <w:rPr>
          <w:rFonts w:ascii="Times New Roman" w:hAnsi="Times New Roman" w:cs="Times New Roman"/>
        </w:rPr>
        <w:t>u</w:t>
      </w:r>
      <w:r w:rsidRPr="00B67DE0">
        <w:rPr>
          <w:rFonts w:ascii="Times New Roman" w:hAnsi="Times New Roman" w:cs="Times New Roman"/>
        </w:rPr>
        <w:t xml:space="preserve">r, the surviving spouse of every person who, on or after </w:t>
      </w:r>
      <w:r w:rsidR="00FD1D6D" w:rsidRPr="00B67DE0">
        <w:rPr>
          <w:rFonts w:ascii="Times New Roman" w:hAnsi="Times New Roman" w:cs="Times New Roman"/>
        </w:rPr>
        <w:t>1</w:t>
      </w:r>
      <w:r w:rsidR="00FD1D6D" w:rsidRPr="00B67DE0">
        <w:rPr>
          <w:rFonts w:ascii="Times New Roman" w:hAnsi="Times New Roman" w:cs="Times New Roman"/>
          <w:vertAlign w:val="superscript"/>
        </w:rPr>
        <w:t>st</w:t>
      </w:r>
      <w:r w:rsidR="00FD1D6D" w:rsidRPr="00B67DE0">
        <w:rPr>
          <w:rFonts w:ascii="Times New Roman" w:hAnsi="Times New Roman" w:cs="Times New Roman"/>
        </w:rPr>
        <w:t xml:space="preserve"> A</w:t>
      </w:r>
      <w:r w:rsidRPr="00B67DE0">
        <w:rPr>
          <w:rFonts w:ascii="Times New Roman" w:hAnsi="Times New Roman" w:cs="Times New Roman"/>
        </w:rPr>
        <w:t xml:space="preserve">pril, </w:t>
      </w:r>
      <w:r w:rsidR="00FD1D6D" w:rsidRPr="00B67DE0">
        <w:rPr>
          <w:rFonts w:ascii="Times New Roman" w:hAnsi="Times New Roman" w:cs="Times New Roman"/>
        </w:rPr>
        <w:t>1977 dies either wholly or partly</w:t>
      </w:r>
      <w:r w:rsidR="00652FBF" w:rsidRPr="00B67DE0">
        <w:rPr>
          <w:rFonts w:ascii="Times New Roman" w:hAnsi="Times New Roman" w:cs="Times New Roman"/>
        </w:rPr>
        <w:t xml:space="preserve"> intestate is hereby declared to be an in</w:t>
      </w:r>
      <w:r w:rsidR="00A45891">
        <w:rPr>
          <w:rFonts w:ascii="Times New Roman" w:hAnsi="Times New Roman" w:cs="Times New Roman"/>
        </w:rPr>
        <w:t xml:space="preserve">testate </w:t>
      </w:r>
      <w:r w:rsidR="00652FBF" w:rsidRPr="00B67DE0">
        <w:rPr>
          <w:rFonts w:ascii="Times New Roman" w:hAnsi="Times New Roman" w:cs="Times New Roman"/>
        </w:rPr>
        <w:t>he</w:t>
      </w:r>
      <w:r w:rsidR="00A45891">
        <w:rPr>
          <w:rFonts w:ascii="Times New Roman" w:hAnsi="Times New Roman" w:cs="Times New Roman"/>
        </w:rPr>
        <w:t>i</w:t>
      </w:r>
      <w:r w:rsidR="00652FBF" w:rsidRPr="00B67DE0">
        <w:rPr>
          <w:rFonts w:ascii="Times New Roman" w:hAnsi="Times New Roman" w:cs="Times New Roman"/>
        </w:rPr>
        <w:t>r of the deceased</w:t>
      </w:r>
      <w:r w:rsidR="00A45891">
        <w:rPr>
          <w:rFonts w:ascii="Times New Roman" w:hAnsi="Times New Roman" w:cs="Times New Roman"/>
        </w:rPr>
        <w:t>’s estate</w:t>
      </w:r>
      <w:r w:rsidR="00652FBF" w:rsidRPr="00B67DE0">
        <w:rPr>
          <w:rFonts w:ascii="Times New Roman" w:hAnsi="Times New Roman" w:cs="Times New Roman"/>
        </w:rPr>
        <w:t xml:space="preserve"> according to the following rules</w:t>
      </w:r>
    </w:p>
    <w:p w:rsidR="00990F0C" w:rsidRPr="00B67DE0" w:rsidRDefault="00990F0C" w:rsidP="00B67DE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 xml:space="preserve">If the spouses were married in community of property and if the deceased spouse leaves any descendant who is entitled to </w:t>
      </w:r>
      <w:r w:rsidR="00A45891">
        <w:rPr>
          <w:rFonts w:ascii="Times New Roman" w:hAnsi="Times New Roman" w:cs="Times New Roman"/>
        </w:rPr>
        <w:t xml:space="preserve">succeed </w:t>
      </w:r>
      <w:proofErr w:type="spellStart"/>
      <w:r w:rsidR="00A45891" w:rsidRPr="00A45891">
        <w:rPr>
          <w:rFonts w:ascii="Times New Roman" w:hAnsi="Times New Roman" w:cs="Times New Roman"/>
          <w:i/>
        </w:rPr>
        <w:t>ab</w:t>
      </w:r>
      <w:proofErr w:type="spellEnd"/>
      <w:r w:rsidR="007D1FCD">
        <w:rPr>
          <w:rFonts w:ascii="Times New Roman" w:hAnsi="Times New Roman" w:cs="Times New Roman"/>
          <w:i/>
        </w:rPr>
        <w:t xml:space="preserve"> </w:t>
      </w:r>
      <w:proofErr w:type="spellStart"/>
      <w:r w:rsidR="00A45891" w:rsidRPr="00A45891">
        <w:rPr>
          <w:rFonts w:ascii="Times New Roman" w:hAnsi="Times New Roman" w:cs="Times New Roman"/>
          <w:i/>
        </w:rPr>
        <w:t>intestato</w:t>
      </w:r>
      <w:proofErr w:type="spellEnd"/>
      <w:r w:rsidR="001F3AEB">
        <w:rPr>
          <w:rFonts w:ascii="Times New Roman" w:hAnsi="Times New Roman" w:cs="Times New Roman"/>
          <w:i/>
        </w:rPr>
        <w:t>,</w:t>
      </w:r>
      <w:r w:rsidRPr="00B67DE0">
        <w:rPr>
          <w:rFonts w:ascii="Times New Roman" w:hAnsi="Times New Roman" w:cs="Times New Roman"/>
        </w:rPr>
        <w:t xml:space="preserve"> the surviving spouse shall</w:t>
      </w:r>
      <w:r w:rsidR="00F205E2">
        <w:rPr>
          <w:rFonts w:ascii="Times New Roman" w:hAnsi="Times New Roman" w:cs="Times New Roman"/>
        </w:rPr>
        <w:t>-</w:t>
      </w:r>
    </w:p>
    <w:p w:rsidR="002E0D2C" w:rsidRPr="00B67DE0" w:rsidRDefault="00EE0307" w:rsidP="00B67DE0">
      <w:pPr>
        <w:pStyle w:val="ListParagraph"/>
        <w:numPr>
          <w:ilvl w:val="0"/>
          <w:numId w:val="15"/>
        </w:numPr>
        <w:spacing w:after="0" w:line="240" w:lineRule="auto"/>
        <w:jc w:val="both"/>
        <w:rPr>
          <w:rFonts w:ascii="Times New Roman" w:hAnsi="Times New Roman" w:cs="Times New Roman"/>
        </w:rPr>
      </w:pPr>
      <w:r w:rsidRPr="00B67DE0">
        <w:rPr>
          <w:rFonts w:ascii="Times New Roman" w:hAnsi="Times New Roman" w:cs="Times New Roman"/>
        </w:rPr>
        <w:t>b</w:t>
      </w:r>
      <w:r w:rsidR="002E0D2C" w:rsidRPr="00B67DE0">
        <w:rPr>
          <w:rFonts w:ascii="Times New Roman" w:hAnsi="Times New Roman" w:cs="Times New Roman"/>
        </w:rPr>
        <w:t xml:space="preserve">e entitled to receive from the free residue of the joint estate, as his or her </w:t>
      </w:r>
      <w:r w:rsidRPr="00B67DE0">
        <w:rPr>
          <w:rFonts w:ascii="Times New Roman" w:hAnsi="Times New Roman" w:cs="Times New Roman"/>
        </w:rPr>
        <w:t xml:space="preserve"> sole property, the household goods and effects in such estate:</w:t>
      </w:r>
    </w:p>
    <w:p w:rsidR="00EE0307" w:rsidRPr="00B67DE0" w:rsidRDefault="00EE0307" w:rsidP="00B67DE0">
      <w:pPr>
        <w:pStyle w:val="ListParagraph"/>
        <w:numPr>
          <w:ilvl w:val="0"/>
          <w:numId w:val="15"/>
        </w:numPr>
        <w:spacing w:after="0" w:line="240" w:lineRule="auto"/>
        <w:jc w:val="both"/>
        <w:rPr>
          <w:rFonts w:ascii="Times New Roman" w:hAnsi="Times New Roman" w:cs="Times New Roman"/>
        </w:rPr>
      </w:pPr>
      <w:r w:rsidRPr="00B67DE0">
        <w:rPr>
          <w:rFonts w:ascii="Times New Roman" w:hAnsi="Times New Roman" w:cs="Times New Roman"/>
        </w:rPr>
        <w:t>succeed in respect of the remaining free residue of the deceased spouse’s share of the</w:t>
      </w:r>
      <w:r w:rsidR="00233F79">
        <w:rPr>
          <w:rFonts w:ascii="Times New Roman" w:hAnsi="Times New Roman" w:cs="Times New Roman"/>
        </w:rPr>
        <w:t xml:space="preserve"> joint estate to the extent of a</w:t>
      </w:r>
      <w:r w:rsidR="00237A8C">
        <w:rPr>
          <w:rFonts w:ascii="Times New Roman" w:hAnsi="Times New Roman" w:cs="Times New Roman"/>
        </w:rPr>
        <w:t xml:space="preserve"> </w:t>
      </w:r>
      <w:r w:rsidRPr="00B67DE0">
        <w:rPr>
          <w:rFonts w:ascii="Times New Roman" w:hAnsi="Times New Roman" w:cs="Times New Roman"/>
        </w:rPr>
        <w:t xml:space="preserve">child’s share or to so much as, together with the surviving spouse’s share in the joint estate, does not exceed the specified amount </w:t>
      </w:r>
      <w:proofErr w:type="spellStart"/>
      <w:r w:rsidRPr="00B67DE0">
        <w:rPr>
          <w:rFonts w:ascii="Times New Roman" w:hAnsi="Times New Roman" w:cs="Times New Roman"/>
        </w:rPr>
        <w:t>which ever</w:t>
      </w:r>
      <w:proofErr w:type="spellEnd"/>
      <w:r w:rsidRPr="00B67DE0">
        <w:rPr>
          <w:rFonts w:ascii="Times New Roman" w:hAnsi="Times New Roman" w:cs="Times New Roman"/>
        </w:rPr>
        <w:t xml:space="preserve"> is the greater:</w:t>
      </w:r>
    </w:p>
    <w:p w:rsidR="00030159" w:rsidRPr="00B67DE0" w:rsidRDefault="00030159" w:rsidP="00B67DE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 xml:space="preserve"> If the spouses where married out of</w:t>
      </w:r>
      <w:r w:rsidR="003416BF" w:rsidRPr="00B67DE0">
        <w:rPr>
          <w:rFonts w:ascii="Times New Roman" w:hAnsi="Times New Roman" w:cs="Times New Roman"/>
        </w:rPr>
        <w:t xml:space="preserve"> </w:t>
      </w:r>
      <w:r w:rsidR="00BD3887">
        <w:rPr>
          <w:rFonts w:ascii="Times New Roman" w:hAnsi="Times New Roman" w:cs="Times New Roman"/>
        </w:rPr>
        <w:t>community</w:t>
      </w:r>
      <w:r w:rsidR="003416BF" w:rsidRPr="00B67DE0">
        <w:rPr>
          <w:rFonts w:ascii="Times New Roman" w:hAnsi="Times New Roman" w:cs="Times New Roman"/>
        </w:rPr>
        <w:t xml:space="preserve"> of property and the deceased’s spouse leaves any descendant who is entitled to succeed </w:t>
      </w:r>
      <w:proofErr w:type="spellStart"/>
      <w:r w:rsidR="003416BF" w:rsidRPr="00B67DE0">
        <w:rPr>
          <w:rFonts w:ascii="Times New Roman" w:hAnsi="Times New Roman" w:cs="Times New Roman"/>
          <w:i/>
        </w:rPr>
        <w:t>abintestato</w:t>
      </w:r>
      <w:proofErr w:type="spellEnd"/>
      <w:r w:rsidR="003416BF" w:rsidRPr="00B67DE0">
        <w:rPr>
          <w:rFonts w:ascii="Times New Roman" w:hAnsi="Times New Roman" w:cs="Times New Roman"/>
        </w:rPr>
        <w:t>, the surviving spouse of such</w:t>
      </w:r>
      <w:r w:rsidR="005460C7" w:rsidRPr="00B67DE0">
        <w:rPr>
          <w:rFonts w:ascii="Times New Roman" w:hAnsi="Times New Roman" w:cs="Times New Roman"/>
        </w:rPr>
        <w:t xml:space="preserve"> person shall-</w:t>
      </w:r>
    </w:p>
    <w:p w:rsidR="005460C7" w:rsidRPr="00B67DE0" w:rsidRDefault="0006229E" w:rsidP="00B67DE0">
      <w:pPr>
        <w:pStyle w:val="ListParagraph"/>
        <w:numPr>
          <w:ilvl w:val="0"/>
          <w:numId w:val="16"/>
        </w:numPr>
        <w:spacing w:after="0" w:line="240" w:lineRule="auto"/>
        <w:jc w:val="both"/>
        <w:rPr>
          <w:rFonts w:ascii="Times New Roman" w:hAnsi="Times New Roman" w:cs="Times New Roman"/>
        </w:rPr>
      </w:pPr>
      <w:r w:rsidRPr="00B67DE0">
        <w:rPr>
          <w:rFonts w:ascii="Times New Roman" w:hAnsi="Times New Roman" w:cs="Times New Roman"/>
        </w:rPr>
        <w:t>b</w:t>
      </w:r>
      <w:r w:rsidR="005460C7" w:rsidRPr="00B67DE0">
        <w:rPr>
          <w:rFonts w:ascii="Times New Roman" w:hAnsi="Times New Roman" w:cs="Times New Roman"/>
        </w:rPr>
        <w:t xml:space="preserve">e entitled to </w:t>
      </w:r>
      <w:proofErr w:type="spellStart"/>
      <w:r w:rsidR="005460C7" w:rsidRPr="00B67DE0">
        <w:rPr>
          <w:rFonts w:ascii="Times New Roman" w:hAnsi="Times New Roman" w:cs="Times New Roman"/>
        </w:rPr>
        <w:t>received</w:t>
      </w:r>
      <w:proofErr w:type="spellEnd"/>
      <w:r w:rsidR="005460C7" w:rsidRPr="00B67DE0">
        <w:rPr>
          <w:rFonts w:ascii="Times New Roman" w:hAnsi="Times New Roman" w:cs="Times New Roman"/>
        </w:rPr>
        <w:t xml:space="preserve"> from the free residue of the deceased spouse’s estate, as his or her sole property the </w:t>
      </w:r>
      <w:r w:rsidR="00BD3887">
        <w:rPr>
          <w:rFonts w:ascii="Times New Roman" w:hAnsi="Times New Roman" w:cs="Times New Roman"/>
        </w:rPr>
        <w:t>household g</w:t>
      </w:r>
      <w:r w:rsidR="005460C7" w:rsidRPr="00B67DE0">
        <w:rPr>
          <w:rFonts w:ascii="Times New Roman" w:hAnsi="Times New Roman" w:cs="Times New Roman"/>
        </w:rPr>
        <w:t>ood</w:t>
      </w:r>
      <w:r w:rsidR="00BD3887">
        <w:rPr>
          <w:rFonts w:ascii="Times New Roman" w:hAnsi="Times New Roman" w:cs="Times New Roman"/>
        </w:rPr>
        <w:t>s</w:t>
      </w:r>
      <w:r w:rsidR="005460C7" w:rsidRPr="00B67DE0">
        <w:rPr>
          <w:rFonts w:ascii="Times New Roman" w:hAnsi="Times New Roman" w:cs="Times New Roman"/>
        </w:rPr>
        <w:t xml:space="preserve"> and effects and such estate;</w:t>
      </w:r>
    </w:p>
    <w:p w:rsidR="005460C7" w:rsidRPr="00B67DE0" w:rsidRDefault="0006229E" w:rsidP="00B67DE0">
      <w:pPr>
        <w:pStyle w:val="ListParagraph"/>
        <w:numPr>
          <w:ilvl w:val="0"/>
          <w:numId w:val="16"/>
        </w:numPr>
        <w:spacing w:after="0" w:line="240" w:lineRule="auto"/>
        <w:jc w:val="both"/>
        <w:rPr>
          <w:rFonts w:ascii="Times New Roman" w:hAnsi="Times New Roman" w:cs="Times New Roman"/>
        </w:rPr>
      </w:pPr>
      <w:r w:rsidRPr="00B67DE0">
        <w:rPr>
          <w:rFonts w:ascii="Times New Roman" w:hAnsi="Times New Roman" w:cs="Times New Roman"/>
        </w:rPr>
        <w:lastRenderedPageBreak/>
        <w:t>s</w:t>
      </w:r>
      <w:r w:rsidR="00CA0FFE">
        <w:rPr>
          <w:rFonts w:ascii="Times New Roman" w:hAnsi="Times New Roman" w:cs="Times New Roman"/>
        </w:rPr>
        <w:t>ucceed in respect of the r</w:t>
      </w:r>
      <w:r w:rsidR="00CA0FFE" w:rsidRPr="00B67DE0">
        <w:rPr>
          <w:rFonts w:ascii="Times New Roman" w:hAnsi="Times New Roman" w:cs="Times New Roman"/>
        </w:rPr>
        <w:t>emaining</w:t>
      </w:r>
      <w:r w:rsidR="006645F0" w:rsidRPr="00B67DE0">
        <w:rPr>
          <w:rFonts w:ascii="Times New Roman" w:hAnsi="Times New Roman" w:cs="Times New Roman"/>
        </w:rPr>
        <w:t xml:space="preserve"> free residue of the deceased spouse’s estate to the extent of a child’s share or to so much as does not exceed the specified  amount which ever of greater:</w:t>
      </w:r>
    </w:p>
    <w:p w:rsidR="006645F0" w:rsidRPr="00B67DE0" w:rsidRDefault="006645F0" w:rsidP="00B67DE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 xml:space="preserve">If the spouses were married in or out of community of property and the deceased spouse leaved no descendant who is entitled to succeed  </w:t>
      </w:r>
      <w:proofErr w:type="spellStart"/>
      <w:r w:rsidR="005B1158" w:rsidRPr="005B1158">
        <w:rPr>
          <w:rFonts w:ascii="Times New Roman" w:hAnsi="Times New Roman" w:cs="Times New Roman"/>
          <w:i/>
        </w:rPr>
        <w:t>ab</w:t>
      </w:r>
      <w:r w:rsidRPr="005B1158">
        <w:rPr>
          <w:rFonts w:ascii="Times New Roman" w:hAnsi="Times New Roman" w:cs="Times New Roman"/>
          <w:i/>
        </w:rPr>
        <w:t>in</w:t>
      </w:r>
      <w:r w:rsidRPr="00B67DE0">
        <w:rPr>
          <w:rFonts w:ascii="Times New Roman" w:hAnsi="Times New Roman" w:cs="Times New Roman"/>
          <w:i/>
        </w:rPr>
        <w:t>testato</w:t>
      </w:r>
      <w:proofErr w:type="spellEnd"/>
      <w:r w:rsidRPr="00B67DE0">
        <w:rPr>
          <w:rFonts w:ascii="Times New Roman" w:hAnsi="Times New Roman" w:cs="Times New Roman"/>
          <w:i/>
        </w:rPr>
        <w:t xml:space="preserve"> </w:t>
      </w:r>
      <w:r w:rsidR="0006229E" w:rsidRPr="00B67DE0">
        <w:rPr>
          <w:rFonts w:ascii="Times New Roman" w:hAnsi="Times New Roman" w:cs="Times New Roman"/>
        </w:rPr>
        <w:t xml:space="preserve"> but leaves a parent or brother or sister, whether of the full or half </w:t>
      </w:r>
      <w:r w:rsidR="00C901FE" w:rsidRPr="00B67DE0">
        <w:rPr>
          <w:rFonts w:ascii="Times New Roman" w:hAnsi="Times New Roman" w:cs="Times New Roman"/>
        </w:rPr>
        <w:t>blood</w:t>
      </w:r>
      <w:r w:rsidR="0006229E" w:rsidRPr="00B67DE0">
        <w:rPr>
          <w:rFonts w:ascii="Times New Roman" w:hAnsi="Times New Roman" w:cs="Times New Roman"/>
        </w:rPr>
        <w:t xml:space="preserve">, who is </w:t>
      </w:r>
      <w:r w:rsidR="00C901FE" w:rsidRPr="00B67DE0">
        <w:rPr>
          <w:rFonts w:ascii="Times New Roman" w:hAnsi="Times New Roman" w:cs="Times New Roman"/>
        </w:rPr>
        <w:t>entitled</w:t>
      </w:r>
      <w:r w:rsidR="0006229E" w:rsidRPr="00B67DE0">
        <w:rPr>
          <w:rFonts w:ascii="Times New Roman" w:hAnsi="Times New Roman" w:cs="Times New Roman"/>
        </w:rPr>
        <w:t xml:space="preserve"> to </w:t>
      </w:r>
      <w:r w:rsidR="00C901FE" w:rsidRPr="00B67DE0">
        <w:rPr>
          <w:rFonts w:ascii="Times New Roman" w:hAnsi="Times New Roman" w:cs="Times New Roman"/>
        </w:rPr>
        <w:t>succe</w:t>
      </w:r>
      <w:r w:rsidR="0006229E" w:rsidRPr="00B67DE0">
        <w:rPr>
          <w:rFonts w:ascii="Times New Roman" w:hAnsi="Times New Roman" w:cs="Times New Roman"/>
        </w:rPr>
        <w:t>ed the surviving spouse shall-</w:t>
      </w:r>
    </w:p>
    <w:p w:rsidR="0006229E" w:rsidRPr="00B67DE0" w:rsidRDefault="0006229E" w:rsidP="00B67DE0">
      <w:pPr>
        <w:pStyle w:val="ListParagraph"/>
        <w:numPr>
          <w:ilvl w:val="0"/>
          <w:numId w:val="17"/>
        </w:numPr>
        <w:spacing w:after="0" w:line="240" w:lineRule="auto"/>
        <w:jc w:val="both"/>
        <w:rPr>
          <w:rFonts w:ascii="Times New Roman" w:hAnsi="Times New Roman" w:cs="Times New Roman"/>
        </w:rPr>
      </w:pPr>
      <w:r w:rsidRPr="00B67DE0">
        <w:rPr>
          <w:rFonts w:ascii="Times New Roman" w:hAnsi="Times New Roman" w:cs="Times New Roman"/>
        </w:rPr>
        <w:t xml:space="preserve">Be </w:t>
      </w:r>
      <w:r w:rsidR="001A4CB6" w:rsidRPr="00B67DE0">
        <w:rPr>
          <w:rFonts w:ascii="Times New Roman" w:hAnsi="Times New Roman" w:cs="Times New Roman"/>
        </w:rPr>
        <w:t>entitled to receive from free residue of the joint estate or the deceased spouses estate, as the case may be, as his or her</w:t>
      </w:r>
      <w:r w:rsidR="00E5693B" w:rsidRPr="00B67DE0">
        <w:rPr>
          <w:rFonts w:ascii="Times New Roman" w:hAnsi="Times New Roman" w:cs="Times New Roman"/>
        </w:rPr>
        <w:t xml:space="preserve"> sole property, the household goods and effects in such estate:</w:t>
      </w:r>
    </w:p>
    <w:p w:rsidR="00E5693B" w:rsidRPr="00B67DE0" w:rsidRDefault="00952869" w:rsidP="00B67DE0">
      <w:pPr>
        <w:pStyle w:val="ListParagraph"/>
        <w:numPr>
          <w:ilvl w:val="0"/>
          <w:numId w:val="17"/>
        </w:numPr>
        <w:spacing w:after="0" w:line="240" w:lineRule="auto"/>
        <w:jc w:val="both"/>
        <w:rPr>
          <w:rFonts w:ascii="Times New Roman" w:hAnsi="Times New Roman" w:cs="Times New Roman"/>
        </w:rPr>
      </w:pPr>
      <w:r w:rsidRPr="00B67DE0">
        <w:rPr>
          <w:rFonts w:ascii="Times New Roman" w:hAnsi="Times New Roman" w:cs="Times New Roman"/>
        </w:rPr>
        <w:t>Succeed in respect of the remaining free residues of the deceased spouse’s share of the joint estate or the deceased spouse’s estate, as the case may be, to the extent of a half share or to so much as does not exceed the specified amount whichever is greater</w:t>
      </w:r>
    </w:p>
    <w:p w:rsidR="00175D1C" w:rsidRDefault="00175D1C" w:rsidP="00B67DE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In any case not covered by paragr</w:t>
      </w:r>
      <w:r w:rsidR="00DB0A5E" w:rsidRPr="00B67DE0">
        <w:rPr>
          <w:rFonts w:ascii="Times New Roman" w:hAnsi="Times New Roman" w:cs="Times New Roman"/>
        </w:rPr>
        <w:t>aph (a), (b) or (c), the surviving spouse shall be the sole intestate heir.”</w:t>
      </w:r>
    </w:p>
    <w:p w:rsidR="00B67DE0" w:rsidRPr="00B67DE0" w:rsidRDefault="00B67DE0" w:rsidP="00B67DE0">
      <w:pPr>
        <w:pStyle w:val="ListParagraph"/>
        <w:spacing w:after="0" w:line="240" w:lineRule="auto"/>
        <w:ind w:left="1080"/>
        <w:jc w:val="both"/>
        <w:rPr>
          <w:rFonts w:ascii="Times New Roman" w:hAnsi="Times New Roman" w:cs="Times New Roman"/>
        </w:rPr>
      </w:pPr>
    </w:p>
    <w:p w:rsidR="00DB0A5E" w:rsidRDefault="00DB0A5E" w:rsidP="00E270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reading of these provisions clearly map way for sharing of property in </w:t>
      </w:r>
      <w:r w:rsidR="00E270B7">
        <w:rPr>
          <w:rFonts w:ascii="Times New Roman" w:hAnsi="Times New Roman" w:cs="Times New Roman"/>
          <w:sz w:val="24"/>
          <w:szCs w:val="24"/>
        </w:rPr>
        <w:t>situations</w:t>
      </w:r>
      <w:r>
        <w:rPr>
          <w:rFonts w:ascii="Times New Roman" w:hAnsi="Times New Roman" w:cs="Times New Roman"/>
          <w:sz w:val="24"/>
          <w:szCs w:val="24"/>
        </w:rPr>
        <w:t xml:space="preserve"> where there are surviving spouse</w:t>
      </w:r>
      <w:r w:rsidR="006C09EE">
        <w:rPr>
          <w:rFonts w:ascii="Times New Roman" w:hAnsi="Times New Roman" w:cs="Times New Roman"/>
          <w:sz w:val="24"/>
          <w:szCs w:val="24"/>
        </w:rPr>
        <w:t>,</w:t>
      </w:r>
      <w:r>
        <w:rPr>
          <w:rFonts w:ascii="Times New Roman" w:hAnsi="Times New Roman" w:cs="Times New Roman"/>
          <w:sz w:val="24"/>
          <w:szCs w:val="24"/>
        </w:rPr>
        <w:t xml:space="preserve"> descendants</w:t>
      </w:r>
      <w:r w:rsidR="006C09EE">
        <w:rPr>
          <w:rFonts w:ascii="Times New Roman" w:hAnsi="Times New Roman" w:cs="Times New Roman"/>
          <w:sz w:val="24"/>
          <w:szCs w:val="24"/>
        </w:rPr>
        <w:t>,</w:t>
      </w:r>
      <w:r>
        <w:rPr>
          <w:rFonts w:ascii="Times New Roman" w:hAnsi="Times New Roman" w:cs="Times New Roman"/>
          <w:sz w:val="24"/>
          <w:szCs w:val="24"/>
        </w:rPr>
        <w:t xml:space="preserve"> parents, brother and or sister.</w:t>
      </w:r>
    </w:p>
    <w:p w:rsidR="009209F4" w:rsidRDefault="009209F4" w:rsidP="00E270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w:t>
      </w:r>
      <w:r w:rsidR="00BD3887">
        <w:rPr>
          <w:rFonts w:ascii="Times New Roman" w:hAnsi="Times New Roman" w:cs="Times New Roman"/>
          <w:sz w:val="24"/>
          <w:szCs w:val="24"/>
        </w:rPr>
        <w:t>insinuation i</w:t>
      </w:r>
      <w:r>
        <w:rPr>
          <w:rFonts w:ascii="Times New Roman" w:hAnsi="Times New Roman" w:cs="Times New Roman"/>
          <w:sz w:val="24"/>
          <w:szCs w:val="24"/>
        </w:rPr>
        <w:t>n the legislative provisions that reveals where the deceased dies living descendants they ought to be excluded from inheriting a share of the free residue on basis of being illegitimate.</w:t>
      </w:r>
    </w:p>
    <w:p w:rsidR="003D3653" w:rsidRDefault="003D3653" w:rsidP="00E270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law position of excluding children born out of wedlock violated the constitutional rights to protection of the law and freedom from discrimination.  These rights have always been in the Zimbabwean Constitution </w:t>
      </w:r>
      <w:r w:rsidR="00BD3887">
        <w:rPr>
          <w:rFonts w:ascii="Times New Roman" w:hAnsi="Times New Roman" w:cs="Times New Roman"/>
          <w:sz w:val="24"/>
          <w:szCs w:val="24"/>
        </w:rPr>
        <w:t>the old Act</w:t>
      </w:r>
      <w:r w:rsidR="006F2D6B">
        <w:rPr>
          <w:rFonts w:ascii="Times New Roman" w:hAnsi="Times New Roman" w:cs="Times New Roman"/>
          <w:sz w:val="24"/>
          <w:szCs w:val="24"/>
        </w:rPr>
        <w:t xml:space="preserve"> 1979</w:t>
      </w:r>
      <w:r w:rsidR="00DB0D0F">
        <w:rPr>
          <w:rFonts w:ascii="Times New Roman" w:hAnsi="Times New Roman" w:cs="Times New Roman"/>
          <w:sz w:val="24"/>
          <w:szCs w:val="24"/>
        </w:rPr>
        <w:t xml:space="preserve"> </w:t>
      </w:r>
      <w:r w:rsidR="002942F0">
        <w:rPr>
          <w:rFonts w:ascii="Times New Roman" w:hAnsi="Times New Roman" w:cs="Times New Roman"/>
          <w:sz w:val="24"/>
          <w:szCs w:val="24"/>
        </w:rPr>
        <w:t>a</w:t>
      </w:r>
      <w:r>
        <w:rPr>
          <w:rFonts w:ascii="Times New Roman" w:hAnsi="Times New Roman" w:cs="Times New Roman"/>
          <w:sz w:val="24"/>
          <w:szCs w:val="24"/>
        </w:rPr>
        <w:t xml:space="preserve">nd have been more pronounced by the </w:t>
      </w:r>
      <w:r w:rsidR="00D61EFA">
        <w:rPr>
          <w:rFonts w:ascii="Times New Roman" w:hAnsi="Times New Roman" w:cs="Times New Roman"/>
          <w:sz w:val="24"/>
          <w:szCs w:val="24"/>
        </w:rPr>
        <w:t>wording in the new Act</w:t>
      </w:r>
      <w:r w:rsidR="002942F0">
        <w:rPr>
          <w:rFonts w:ascii="Times New Roman" w:hAnsi="Times New Roman" w:cs="Times New Roman"/>
          <w:sz w:val="24"/>
          <w:szCs w:val="24"/>
        </w:rPr>
        <w:t>, The Constitution of Zimbabwe Amendment (No. 20) Act 2013.</w:t>
      </w:r>
    </w:p>
    <w:p w:rsidR="00AE792D" w:rsidRDefault="002942F0" w:rsidP="00AE79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propose to revisit the constitutional provisions after a brief discussion of the Deceased Estate Succession Act [</w:t>
      </w:r>
      <w:r w:rsidRPr="002942F0">
        <w:rPr>
          <w:rFonts w:ascii="Times New Roman" w:hAnsi="Times New Roman" w:cs="Times New Roman"/>
          <w:i/>
          <w:sz w:val="24"/>
          <w:szCs w:val="24"/>
        </w:rPr>
        <w:t>Chapter 6:02</w:t>
      </w:r>
      <w:r>
        <w:rPr>
          <w:rFonts w:ascii="Times New Roman" w:hAnsi="Times New Roman" w:cs="Times New Roman"/>
          <w:sz w:val="24"/>
          <w:szCs w:val="24"/>
        </w:rPr>
        <w:t>].  Section 10 is to the effect that</w:t>
      </w:r>
      <w:r w:rsidR="00AE4042">
        <w:rPr>
          <w:rFonts w:ascii="Times New Roman" w:hAnsi="Times New Roman" w:cs="Times New Roman"/>
          <w:sz w:val="24"/>
          <w:szCs w:val="24"/>
        </w:rPr>
        <w:t xml:space="preserve"> nothing in Part (III) shall</w:t>
      </w:r>
      <w:r w:rsidR="00AE792D">
        <w:rPr>
          <w:rFonts w:ascii="Times New Roman" w:hAnsi="Times New Roman" w:cs="Times New Roman"/>
          <w:sz w:val="24"/>
          <w:szCs w:val="24"/>
        </w:rPr>
        <w:t xml:space="preserve"> affect or alter the laws of Zimbabwe regarding inheritance </w:t>
      </w:r>
      <w:proofErr w:type="spellStart"/>
      <w:r w:rsidR="00BD3887" w:rsidRPr="006547F8">
        <w:rPr>
          <w:rFonts w:ascii="Times New Roman" w:hAnsi="Times New Roman" w:cs="Times New Roman"/>
          <w:i/>
          <w:sz w:val="24"/>
          <w:szCs w:val="24"/>
        </w:rPr>
        <w:t>ab</w:t>
      </w:r>
      <w:proofErr w:type="spellEnd"/>
      <w:r w:rsidR="00BD3887" w:rsidRPr="006547F8">
        <w:rPr>
          <w:rFonts w:ascii="Times New Roman" w:hAnsi="Times New Roman" w:cs="Times New Roman"/>
          <w:i/>
          <w:sz w:val="24"/>
          <w:szCs w:val="24"/>
        </w:rPr>
        <w:t xml:space="preserve"> </w:t>
      </w:r>
      <w:proofErr w:type="spellStart"/>
      <w:r w:rsidR="00AE792D" w:rsidRPr="00AE792D">
        <w:rPr>
          <w:rFonts w:ascii="Times New Roman" w:hAnsi="Times New Roman" w:cs="Times New Roman"/>
          <w:i/>
          <w:sz w:val="24"/>
          <w:szCs w:val="24"/>
        </w:rPr>
        <w:t>intestato</w:t>
      </w:r>
      <w:proofErr w:type="spellEnd"/>
      <w:r w:rsidR="00AE792D">
        <w:rPr>
          <w:rFonts w:ascii="Times New Roman" w:hAnsi="Times New Roman" w:cs="Times New Roman"/>
          <w:sz w:val="24"/>
          <w:szCs w:val="24"/>
        </w:rPr>
        <w:t>.</w:t>
      </w:r>
    </w:p>
    <w:p w:rsidR="002942F0" w:rsidRDefault="00AE792D" w:rsidP="006C09E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is what is the law as regards </w:t>
      </w:r>
      <w:proofErr w:type="gramStart"/>
      <w:r>
        <w:rPr>
          <w:rFonts w:ascii="Times New Roman" w:hAnsi="Times New Roman" w:cs="Times New Roman"/>
          <w:sz w:val="24"/>
          <w:szCs w:val="24"/>
        </w:rPr>
        <w:t>inheritance</w:t>
      </w:r>
      <w:r w:rsidR="00330E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D3887" w:rsidRPr="00BD3887">
        <w:rPr>
          <w:rFonts w:ascii="Times New Roman" w:hAnsi="Times New Roman" w:cs="Times New Roman"/>
          <w:i/>
          <w:sz w:val="24"/>
          <w:szCs w:val="24"/>
        </w:rPr>
        <w:t>ab</w:t>
      </w:r>
      <w:proofErr w:type="spellEnd"/>
      <w:proofErr w:type="gramEnd"/>
      <w:r w:rsidR="00BD3887">
        <w:rPr>
          <w:rFonts w:ascii="Times New Roman" w:hAnsi="Times New Roman" w:cs="Times New Roman"/>
          <w:sz w:val="24"/>
          <w:szCs w:val="24"/>
        </w:rPr>
        <w:t xml:space="preserve"> </w:t>
      </w:r>
      <w:proofErr w:type="spellStart"/>
      <w:r w:rsidRPr="00AE792D">
        <w:rPr>
          <w:rFonts w:ascii="Times New Roman" w:hAnsi="Times New Roman" w:cs="Times New Roman"/>
          <w:i/>
          <w:sz w:val="24"/>
          <w:szCs w:val="24"/>
        </w:rPr>
        <w:t>intestato</w:t>
      </w:r>
      <w:proofErr w:type="spellEnd"/>
      <w:r>
        <w:rPr>
          <w:rFonts w:ascii="Times New Roman" w:hAnsi="Times New Roman" w:cs="Times New Roman"/>
          <w:sz w:val="24"/>
          <w:szCs w:val="24"/>
        </w:rPr>
        <w:t>.</w:t>
      </w:r>
      <w:r w:rsidR="002942F0">
        <w:rPr>
          <w:rFonts w:ascii="Times New Roman" w:hAnsi="Times New Roman" w:cs="Times New Roman"/>
          <w:sz w:val="24"/>
          <w:szCs w:val="24"/>
        </w:rPr>
        <w:t xml:space="preserve"> </w:t>
      </w:r>
      <w:r w:rsidR="006C09EE">
        <w:rPr>
          <w:rFonts w:ascii="Times New Roman" w:hAnsi="Times New Roman" w:cs="Times New Roman"/>
          <w:sz w:val="24"/>
          <w:szCs w:val="24"/>
        </w:rPr>
        <w:t>The</w:t>
      </w:r>
      <w:r w:rsidR="00F9561C">
        <w:rPr>
          <w:rFonts w:ascii="Times New Roman" w:hAnsi="Times New Roman" w:cs="Times New Roman"/>
          <w:sz w:val="24"/>
          <w:szCs w:val="24"/>
        </w:rPr>
        <w:t xml:space="preserve"> </w:t>
      </w:r>
      <w:r w:rsidR="004D69C3">
        <w:rPr>
          <w:rFonts w:ascii="Times New Roman" w:hAnsi="Times New Roman" w:cs="Times New Roman"/>
          <w:sz w:val="24"/>
          <w:szCs w:val="24"/>
        </w:rPr>
        <w:t>Constitution is the supreme law of the country s 2 thereof reads:</w:t>
      </w:r>
    </w:p>
    <w:p w:rsidR="004D69C3" w:rsidRPr="00A07049" w:rsidRDefault="00FA7257" w:rsidP="00A07049">
      <w:pPr>
        <w:spacing w:after="0" w:line="240" w:lineRule="auto"/>
        <w:ind w:left="1350" w:hanging="630"/>
        <w:jc w:val="both"/>
        <w:rPr>
          <w:rFonts w:ascii="Times New Roman" w:hAnsi="Times New Roman" w:cs="Times New Roman"/>
        </w:rPr>
      </w:pPr>
      <w:proofErr w:type="gramStart"/>
      <w:r w:rsidRPr="00A07049">
        <w:rPr>
          <w:rFonts w:ascii="Times New Roman" w:hAnsi="Times New Roman" w:cs="Times New Roman"/>
        </w:rPr>
        <w:t>“ (</w:t>
      </w:r>
      <w:proofErr w:type="gramEnd"/>
      <w:r w:rsidRPr="00A07049">
        <w:rPr>
          <w:rFonts w:ascii="Times New Roman" w:hAnsi="Times New Roman" w:cs="Times New Roman"/>
        </w:rPr>
        <w:t xml:space="preserve">1) </w:t>
      </w:r>
      <w:r w:rsidR="004D69C3" w:rsidRPr="00A07049">
        <w:rPr>
          <w:rFonts w:ascii="Times New Roman" w:hAnsi="Times New Roman" w:cs="Times New Roman"/>
        </w:rPr>
        <w:t xml:space="preserve">This Constitution is the supreme law of Zimbabwe and </w:t>
      </w:r>
      <w:r w:rsidR="00352B21" w:rsidRPr="00A07049">
        <w:rPr>
          <w:rFonts w:ascii="Times New Roman" w:hAnsi="Times New Roman" w:cs="Times New Roman"/>
        </w:rPr>
        <w:t xml:space="preserve">any law, practices custom or conduct inconsistent with it </w:t>
      </w:r>
      <w:r w:rsidR="00F9561C">
        <w:rPr>
          <w:rFonts w:ascii="Times New Roman" w:hAnsi="Times New Roman" w:cs="Times New Roman"/>
        </w:rPr>
        <w:t xml:space="preserve">is </w:t>
      </w:r>
      <w:r w:rsidR="00352B21" w:rsidRPr="00A07049">
        <w:rPr>
          <w:rFonts w:ascii="Times New Roman" w:hAnsi="Times New Roman" w:cs="Times New Roman"/>
        </w:rPr>
        <w:t xml:space="preserve">invalid to the extent </w:t>
      </w:r>
      <w:r w:rsidR="008D326F" w:rsidRPr="00A07049">
        <w:rPr>
          <w:rFonts w:ascii="Times New Roman" w:hAnsi="Times New Roman" w:cs="Times New Roman"/>
        </w:rPr>
        <w:t xml:space="preserve">of </w:t>
      </w:r>
      <w:r w:rsidR="00352B21" w:rsidRPr="00A07049">
        <w:rPr>
          <w:rFonts w:ascii="Times New Roman" w:hAnsi="Times New Roman" w:cs="Times New Roman"/>
        </w:rPr>
        <w:t>the inconsistency.</w:t>
      </w:r>
    </w:p>
    <w:p w:rsidR="00352B21" w:rsidRPr="00A07049" w:rsidRDefault="00A07049" w:rsidP="00A07049">
      <w:pPr>
        <w:pStyle w:val="ListParagraph"/>
        <w:numPr>
          <w:ilvl w:val="0"/>
          <w:numId w:val="19"/>
        </w:numPr>
        <w:spacing w:after="0" w:line="240" w:lineRule="auto"/>
        <w:jc w:val="both"/>
        <w:rPr>
          <w:rFonts w:ascii="Times New Roman" w:hAnsi="Times New Roman" w:cs="Times New Roman"/>
        </w:rPr>
      </w:pPr>
      <w:r w:rsidRPr="00A07049">
        <w:rPr>
          <w:rFonts w:ascii="Times New Roman" w:hAnsi="Times New Roman" w:cs="Times New Roman"/>
        </w:rPr>
        <w:t xml:space="preserve">  </w:t>
      </w:r>
      <w:r w:rsidR="004E312A" w:rsidRPr="00A07049">
        <w:rPr>
          <w:rFonts w:ascii="Times New Roman" w:hAnsi="Times New Roman" w:cs="Times New Roman"/>
        </w:rPr>
        <w:t xml:space="preserve"> </w:t>
      </w:r>
      <w:r w:rsidR="00352B21" w:rsidRPr="00A07049">
        <w:rPr>
          <w:rFonts w:ascii="Times New Roman" w:hAnsi="Times New Roman" w:cs="Times New Roman"/>
        </w:rPr>
        <w:t>The obligation</w:t>
      </w:r>
      <w:r w:rsidR="004E312A" w:rsidRPr="00A07049">
        <w:rPr>
          <w:rFonts w:ascii="Times New Roman" w:hAnsi="Times New Roman" w:cs="Times New Roman"/>
        </w:rPr>
        <w:t>s</w:t>
      </w:r>
      <w:r w:rsidR="00352B21" w:rsidRPr="00A07049">
        <w:rPr>
          <w:rFonts w:ascii="Times New Roman" w:hAnsi="Times New Roman" w:cs="Times New Roman"/>
        </w:rPr>
        <w:t xml:space="preserve"> imposed by this </w:t>
      </w:r>
      <w:r w:rsidR="004E312A" w:rsidRPr="00A07049">
        <w:rPr>
          <w:rFonts w:ascii="Times New Roman" w:hAnsi="Times New Roman" w:cs="Times New Roman"/>
        </w:rPr>
        <w:t>constitution a</w:t>
      </w:r>
      <w:r w:rsidR="003D23C2" w:rsidRPr="00A07049">
        <w:rPr>
          <w:rFonts w:ascii="Times New Roman" w:hAnsi="Times New Roman" w:cs="Times New Roman"/>
        </w:rPr>
        <w:t>r</w:t>
      </w:r>
      <w:r w:rsidR="004E312A" w:rsidRPr="00A07049">
        <w:rPr>
          <w:rFonts w:ascii="Times New Roman" w:hAnsi="Times New Roman" w:cs="Times New Roman"/>
        </w:rPr>
        <w:t>e</w:t>
      </w:r>
      <w:r w:rsidR="003D23C2" w:rsidRPr="00A07049">
        <w:rPr>
          <w:rFonts w:ascii="Times New Roman" w:hAnsi="Times New Roman" w:cs="Times New Roman"/>
        </w:rPr>
        <w:t xml:space="preserve"> binding on </w:t>
      </w:r>
      <w:r w:rsidR="00565B8F" w:rsidRPr="00A07049">
        <w:rPr>
          <w:rFonts w:ascii="Times New Roman" w:hAnsi="Times New Roman" w:cs="Times New Roman"/>
        </w:rPr>
        <w:t xml:space="preserve">every person, natural or juristic including the state and all </w:t>
      </w:r>
      <w:proofErr w:type="spellStart"/>
      <w:r w:rsidR="00565B8F" w:rsidRPr="00A07049">
        <w:rPr>
          <w:rFonts w:ascii="Times New Roman" w:hAnsi="Times New Roman" w:cs="Times New Roman"/>
        </w:rPr>
        <w:t>excutive</w:t>
      </w:r>
      <w:proofErr w:type="spellEnd"/>
      <w:r w:rsidR="00565B8F" w:rsidRPr="00A07049">
        <w:rPr>
          <w:rFonts w:ascii="Times New Roman" w:hAnsi="Times New Roman" w:cs="Times New Roman"/>
        </w:rPr>
        <w:t>, legislative and judicial institutions and agencies</w:t>
      </w:r>
      <w:r w:rsidR="00FA7257" w:rsidRPr="00A07049">
        <w:rPr>
          <w:rFonts w:ascii="Times New Roman" w:hAnsi="Times New Roman" w:cs="Times New Roman"/>
        </w:rPr>
        <w:t xml:space="preserve"> of government at every level and must be fulfilled by them.</w:t>
      </w:r>
      <w:r w:rsidR="004E312A" w:rsidRPr="00A07049">
        <w:rPr>
          <w:rFonts w:ascii="Times New Roman" w:hAnsi="Times New Roman" w:cs="Times New Roman"/>
        </w:rPr>
        <w:t>”</w:t>
      </w:r>
    </w:p>
    <w:p w:rsidR="00EE7313" w:rsidRPr="00FA7257" w:rsidRDefault="00EE7313" w:rsidP="00EE7313">
      <w:pPr>
        <w:pStyle w:val="ListParagraph"/>
        <w:spacing w:after="0" w:line="360" w:lineRule="auto"/>
        <w:ind w:left="1080"/>
        <w:jc w:val="both"/>
        <w:rPr>
          <w:rFonts w:ascii="Times New Roman" w:hAnsi="Times New Roman" w:cs="Times New Roman"/>
          <w:sz w:val="24"/>
          <w:szCs w:val="24"/>
        </w:rPr>
      </w:pPr>
    </w:p>
    <w:p w:rsidR="00FD3AA3" w:rsidRDefault="00103BE9" w:rsidP="00EE73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4E312A">
        <w:rPr>
          <w:rFonts w:ascii="Times New Roman" w:hAnsi="Times New Roman" w:cs="Times New Roman"/>
          <w:sz w:val="24"/>
          <w:szCs w:val="24"/>
        </w:rPr>
        <w:t>Master is</w:t>
      </w:r>
      <w:r w:rsidR="00135830">
        <w:rPr>
          <w:rFonts w:ascii="Times New Roman" w:hAnsi="Times New Roman" w:cs="Times New Roman"/>
          <w:sz w:val="24"/>
          <w:szCs w:val="24"/>
        </w:rPr>
        <w:t xml:space="preserve"> duty bound to apply the law as espoused by the law giver.  In the present case </w:t>
      </w:r>
      <w:r w:rsidR="00DC413C">
        <w:rPr>
          <w:rFonts w:ascii="Times New Roman" w:hAnsi="Times New Roman" w:cs="Times New Roman"/>
          <w:sz w:val="24"/>
          <w:szCs w:val="24"/>
        </w:rPr>
        <w:t>the Master</w:t>
      </w:r>
      <w:r w:rsidR="00804E0E">
        <w:rPr>
          <w:rFonts w:ascii="Times New Roman" w:hAnsi="Times New Roman" w:cs="Times New Roman"/>
          <w:sz w:val="24"/>
          <w:szCs w:val="24"/>
        </w:rPr>
        <w:t>,</w:t>
      </w:r>
      <w:r w:rsidR="00DC413C">
        <w:rPr>
          <w:rFonts w:ascii="Times New Roman" w:hAnsi="Times New Roman" w:cs="Times New Roman"/>
          <w:sz w:val="24"/>
          <w:szCs w:val="24"/>
        </w:rPr>
        <w:t xml:space="preserve"> </w:t>
      </w:r>
      <w:r w:rsidR="006A64C9">
        <w:rPr>
          <w:rFonts w:ascii="Times New Roman" w:hAnsi="Times New Roman" w:cs="Times New Roman"/>
          <w:sz w:val="24"/>
          <w:szCs w:val="24"/>
        </w:rPr>
        <w:t>the first</w:t>
      </w:r>
      <w:r w:rsidR="00DC413C">
        <w:rPr>
          <w:rFonts w:ascii="Times New Roman" w:hAnsi="Times New Roman" w:cs="Times New Roman"/>
          <w:sz w:val="24"/>
          <w:szCs w:val="24"/>
        </w:rPr>
        <w:t xml:space="preserve"> respondent accepted registration of the late</w:t>
      </w:r>
      <w:r w:rsidR="00804E0E">
        <w:rPr>
          <w:rFonts w:ascii="Times New Roman" w:hAnsi="Times New Roman" w:cs="Times New Roman"/>
          <w:sz w:val="24"/>
          <w:szCs w:val="24"/>
        </w:rPr>
        <w:t xml:space="preserve"> estate</w:t>
      </w:r>
      <w:r w:rsidR="00DC413C">
        <w:rPr>
          <w:rFonts w:ascii="Times New Roman" w:hAnsi="Times New Roman" w:cs="Times New Roman"/>
          <w:sz w:val="24"/>
          <w:szCs w:val="24"/>
        </w:rPr>
        <w:t xml:space="preserve"> Hillary </w:t>
      </w:r>
      <w:proofErr w:type="spellStart"/>
      <w:r w:rsidR="00DC413C">
        <w:rPr>
          <w:rFonts w:ascii="Times New Roman" w:hAnsi="Times New Roman" w:cs="Times New Roman"/>
          <w:sz w:val="24"/>
          <w:szCs w:val="24"/>
        </w:rPr>
        <w:t>Hoyini</w:t>
      </w:r>
      <w:proofErr w:type="spellEnd"/>
      <w:r w:rsidR="00DC413C">
        <w:rPr>
          <w:rFonts w:ascii="Times New Roman" w:hAnsi="Times New Roman" w:cs="Times New Roman"/>
          <w:sz w:val="24"/>
          <w:szCs w:val="24"/>
        </w:rPr>
        <w:t xml:space="preserve"> </w:t>
      </w:r>
      <w:proofErr w:type="spellStart"/>
      <w:r w:rsidR="00DC413C">
        <w:rPr>
          <w:rFonts w:ascii="Times New Roman" w:hAnsi="Times New Roman" w:cs="Times New Roman"/>
          <w:sz w:val="24"/>
          <w:szCs w:val="24"/>
        </w:rPr>
        <w:t>Komani</w:t>
      </w:r>
      <w:proofErr w:type="spellEnd"/>
      <w:r w:rsidR="00DC413C">
        <w:rPr>
          <w:rFonts w:ascii="Times New Roman" w:hAnsi="Times New Roman" w:cs="Times New Roman"/>
          <w:sz w:val="24"/>
          <w:szCs w:val="24"/>
        </w:rPr>
        <w:t xml:space="preserve"> </w:t>
      </w:r>
      <w:proofErr w:type="spellStart"/>
      <w:r w:rsidR="00DC413C">
        <w:rPr>
          <w:rFonts w:ascii="Times New Roman" w:hAnsi="Times New Roman" w:cs="Times New Roman"/>
          <w:sz w:val="24"/>
          <w:szCs w:val="24"/>
        </w:rPr>
        <w:t>Bhila</w:t>
      </w:r>
      <w:proofErr w:type="spellEnd"/>
      <w:r w:rsidR="00DC413C">
        <w:rPr>
          <w:rFonts w:ascii="Times New Roman" w:hAnsi="Times New Roman" w:cs="Times New Roman"/>
          <w:sz w:val="24"/>
          <w:szCs w:val="24"/>
        </w:rPr>
        <w:t xml:space="preserve"> who during his lifetime was married in monogamous type of marriage </w:t>
      </w:r>
      <w:r w:rsidR="00DC413C">
        <w:rPr>
          <w:rFonts w:ascii="Times New Roman" w:hAnsi="Times New Roman" w:cs="Times New Roman"/>
          <w:sz w:val="24"/>
          <w:szCs w:val="24"/>
        </w:rPr>
        <w:lastRenderedPageBreak/>
        <w:t>to the applicant.  The first respondent appointed the applicant as an executor.  Upon being given</w:t>
      </w:r>
      <w:r w:rsidR="00C946F8">
        <w:rPr>
          <w:rFonts w:ascii="Times New Roman" w:hAnsi="Times New Roman" w:cs="Times New Roman"/>
          <w:sz w:val="24"/>
          <w:szCs w:val="24"/>
        </w:rPr>
        <w:t xml:space="preserve"> information which is not in dispute that the applicant’s late husband had sired three children </w:t>
      </w:r>
      <w:r w:rsidR="00BC0643">
        <w:rPr>
          <w:rFonts w:ascii="Times New Roman" w:hAnsi="Times New Roman" w:cs="Times New Roman"/>
          <w:sz w:val="24"/>
          <w:szCs w:val="24"/>
        </w:rPr>
        <w:t>(third to fifth</w:t>
      </w:r>
      <w:r w:rsidR="00C946F8">
        <w:rPr>
          <w:rFonts w:ascii="Times New Roman" w:hAnsi="Times New Roman" w:cs="Times New Roman"/>
          <w:sz w:val="24"/>
          <w:szCs w:val="24"/>
        </w:rPr>
        <w:t xml:space="preserve"> respondent) out of wedlock the first respondent procedura</w:t>
      </w:r>
      <w:r w:rsidR="00AE1198">
        <w:rPr>
          <w:rFonts w:ascii="Times New Roman" w:hAnsi="Times New Roman" w:cs="Times New Roman"/>
          <w:sz w:val="24"/>
          <w:szCs w:val="24"/>
        </w:rPr>
        <w:t>l</w:t>
      </w:r>
      <w:r w:rsidR="00C946F8">
        <w:rPr>
          <w:rFonts w:ascii="Times New Roman" w:hAnsi="Times New Roman" w:cs="Times New Roman"/>
          <w:sz w:val="24"/>
          <w:szCs w:val="24"/>
        </w:rPr>
        <w:t>l</w:t>
      </w:r>
      <w:r w:rsidR="00AE1198">
        <w:rPr>
          <w:rFonts w:ascii="Times New Roman" w:hAnsi="Times New Roman" w:cs="Times New Roman"/>
          <w:sz w:val="24"/>
          <w:szCs w:val="24"/>
        </w:rPr>
        <w:t>y</w:t>
      </w:r>
      <w:r w:rsidR="00C946F8">
        <w:rPr>
          <w:rFonts w:ascii="Times New Roman" w:hAnsi="Times New Roman" w:cs="Times New Roman"/>
          <w:sz w:val="24"/>
          <w:szCs w:val="24"/>
        </w:rPr>
        <w:t xml:space="preserve"> appointed a neutral executor dative the second respondent. The second respondent in the process of distribution plan attainment included the three respondents.  The estate has not been wound</w:t>
      </w:r>
      <w:r w:rsidR="00FD3AA3">
        <w:rPr>
          <w:rFonts w:ascii="Times New Roman" w:hAnsi="Times New Roman" w:cs="Times New Roman"/>
          <w:sz w:val="24"/>
          <w:szCs w:val="24"/>
        </w:rPr>
        <w:t xml:space="preserve"> </w:t>
      </w:r>
      <w:r w:rsidR="00FD3AA3">
        <w:t>u</w:t>
      </w:r>
      <w:r w:rsidR="00FD3AA3" w:rsidRPr="00965BF0">
        <w:rPr>
          <w:rFonts w:ascii="Times New Roman" w:hAnsi="Times New Roman" w:cs="Times New Roman"/>
          <w:sz w:val="24"/>
          <w:szCs w:val="24"/>
        </w:rPr>
        <w:t xml:space="preserve">p given the common cause facts. There is no basis for arguing that the constitution </w:t>
      </w:r>
      <w:r w:rsidR="00FD3AA3">
        <w:rPr>
          <w:rFonts w:ascii="Times New Roman" w:hAnsi="Times New Roman" w:cs="Times New Roman"/>
          <w:sz w:val="24"/>
          <w:szCs w:val="24"/>
        </w:rPr>
        <w:t>is not applicable as this is viewed by the applicant as retrospective application of the law. The constitution of Zimbabwe has always been the supreme law and applicable further in this case</w:t>
      </w:r>
      <w:r w:rsidR="00E42E4D">
        <w:rPr>
          <w:rFonts w:ascii="Times New Roman" w:hAnsi="Times New Roman" w:cs="Times New Roman"/>
          <w:sz w:val="24"/>
          <w:szCs w:val="24"/>
        </w:rPr>
        <w:t xml:space="preserve"> the estate has not been wound</w:t>
      </w:r>
      <w:r w:rsidR="00FD3AA3">
        <w:rPr>
          <w:rFonts w:ascii="Times New Roman" w:hAnsi="Times New Roman" w:cs="Times New Roman"/>
          <w:sz w:val="24"/>
          <w:szCs w:val="24"/>
        </w:rPr>
        <w:t xml:space="preserve"> up. The Provisions of</w:t>
      </w:r>
      <w:r w:rsidR="00E42E4D">
        <w:rPr>
          <w:rFonts w:ascii="Times New Roman" w:hAnsi="Times New Roman" w:cs="Times New Roman"/>
          <w:sz w:val="24"/>
          <w:szCs w:val="24"/>
        </w:rPr>
        <w:t xml:space="preserve"> the</w:t>
      </w:r>
      <w:r w:rsidR="00FD3AA3">
        <w:rPr>
          <w:rFonts w:ascii="Times New Roman" w:hAnsi="Times New Roman" w:cs="Times New Roman"/>
          <w:sz w:val="24"/>
          <w:szCs w:val="24"/>
        </w:rPr>
        <w:t xml:space="preserve"> constitution had immediate</w:t>
      </w:r>
      <w:r w:rsidR="00AE1198">
        <w:rPr>
          <w:rFonts w:ascii="Times New Roman" w:hAnsi="Times New Roman" w:cs="Times New Roman"/>
          <w:sz w:val="24"/>
          <w:szCs w:val="24"/>
        </w:rPr>
        <w:t xml:space="preserve"> application</w:t>
      </w:r>
      <w:r w:rsidR="00FD3AA3">
        <w:rPr>
          <w:rFonts w:ascii="Times New Roman" w:hAnsi="Times New Roman" w:cs="Times New Roman"/>
          <w:sz w:val="24"/>
          <w:szCs w:val="24"/>
        </w:rPr>
        <w:t xml:space="preserve"> as law on the date the constitution became law.</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directions do not only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Deceased Estate Succession Act in so far as it provides for descendants but his directions also </w:t>
      </w:r>
      <w:r w:rsidR="00666886">
        <w:rPr>
          <w:rFonts w:ascii="Times New Roman" w:hAnsi="Times New Roman" w:cs="Times New Roman"/>
          <w:sz w:val="24"/>
          <w:szCs w:val="24"/>
        </w:rPr>
        <w:t xml:space="preserve">resonate </w:t>
      </w:r>
      <w:r>
        <w:rPr>
          <w:rFonts w:ascii="Times New Roman" w:hAnsi="Times New Roman" w:cs="Times New Roman"/>
          <w:sz w:val="24"/>
          <w:szCs w:val="24"/>
        </w:rPr>
        <w:t xml:space="preserve">with the constitution in so far as the law should not discriminate. I find solace in the remarks expressed in the case of </w:t>
      </w:r>
      <w:r>
        <w:rPr>
          <w:rFonts w:ascii="Times New Roman" w:hAnsi="Times New Roman" w:cs="Times New Roman"/>
          <w:i/>
          <w:sz w:val="24"/>
          <w:szCs w:val="24"/>
        </w:rPr>
        <w:t xml:space="preserve">Smyth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Ushewokunze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1997 (2) ZLR 544 wherein the court expressed the view that the provisions of the constitution must be given a purposive interpretation so as not to strangle the right that is being protected. To seek to discriminate the third to fifth respondents on basis of them being children born out of wedlock would not only be unfair and unjust but undemocratic for it would amount to punishing innocent children in an inhuman manner for an in</w:t>
      </w:r>
      <w:r w:rsidR="00075B30">
        <w:rPr>
          <w:rFonts w:ascii="Times New Roman" w:hAnsi="Times New Roman" w:cs="Times New Roman"/>
          <w:sz w:val="24"/>
          <w:szCs w:val="24"/>
        </w:rPr>
        <w:t xml:space="preserve">iquity beyond their control. An </w:t>
      </w:r>
      <w:r w:rsidR="00610F5B">
        <w:rPr>
          <w:rFonts w:ascii="Times New Roman" w:hAnsi="Times New Roman" w:cs="Times New Roman"/>
          <w:sz w:val="24"/>
          <w:szCs w:val="24"/>
        </w:rPr>
        <w:t>“</w:t>
      </w:r>
      <w:proofErr w:type="spellStart"/>
      <w:r w:rsidR="00610F5B">
        <w:rPr>
          <w:rFonts w:ascii="Times New Roman" w:hAnsi="Times New Roman" w:cs="Times New Roman"/>
          <w:sz w:val="24"/>
          <w:szCs w:val="24"/>
        </w:rPr>
        <w:t>inquity</w:t>
      </w:r>
      <w:proofErr w:type="spellEnd"/>
      <w:r w:rsidR="00610F5B">
        <w:rPr>
          <w:rFonts w:ascii="Times New Roman" w:hAnsi="Times New Roman" w:cs="Times New Roman"/>
          <w:sz w:val="24"/>
          <w:szCs w:val="24"/>
        </w:rPr>
        <w:t>”</w:t>
      </w:r>
      <w:r>
        <w:rPr>
          <w:rFonts w:ascii="Times New Roman" w:hAnsi="Times New Roman" w:cs="Times New Roman"/>
          <w:sz w:val="24"/>
          <w:szCs w:val="24"/>
        </w:rPr>
        <w:t xml:space="preserve"> by those who sired them at no request by the said child</w:t>
      </w:r>
      <w:r w:rsidR="00610F5B">
        <w:rPr>
          <w:rFonts w:ascii="Times New Roman" w:hAnsi="Times New Roman" w:cs="Times New Roman"/>
          <w:sz w:val="24"/>
          <w:szCs w:val="24"/>
        </w:rPr>
        <w:t>ren</w:t>
      </w:r>
      <w:r>
        <w:rPr>
          <w:rFonts w:ascii="Times New Roman" w:hAnsi="Times New Roman" w:cs="Times New Roman"/>
          <w:sz w:val="24"/>
          <w:szCs w:val="24"/>
        </w:rPr>
        <w:t xml:space="preserve"> let alone their consultative </w:t>
      </w:r>
      <w:proofErr w:type="spellStart"/>
      <w:r>
        <w:rPr>
          <w:rFonts w:ascii="Times New Roman" w:hAnsi="Times New Roman" w:cs="Times New Roman"/>
          <w:sz w:val="24"/>
          <w:szCs w:val="24"/>
        </w:rPr>
        <w:t>in put</w:t>
      </w:r>
      <w:proofErr w:type="spellEnd"/>
      <w:r w:rsidR="00265013">
        <w:rPr>
          <w:rFonts w:ascii="Times New Roman" w:hAnsi="Times New Roman" w:cs="Times New Roman"/>
          <w:sz w:val="24"/>
          <w:szCs w:val="24"/>
        </w:rPr>
        <w:t>,</w:t>
      </w:r>
      <w:r>
        <w:rPr>
          <w:rFonts w:ascii="Times New Roman" w:hAnsi="Times New Roman" w:cs="Times New Roman"/>
          <w:sz w:val="24"/>
          <w:szCs w:val="24"/>
        </w:rPr>
        <w:t xml:space="preserve"> would surely be discrimination which no civilised democracy would legally sanction </w:t>
      </w:r>
    </w:p>
    <w:p w:rsidR="00FD3AA3" w:rsidRDefault="00FD3AA3" w:rsidP="00FD3A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Zimbabwe</w:t>
      </w:r>
      <w:r w:rsidR="00666886">
        <w:rPr>
          <w:rFonts w:ascii="Times New Roman" w:hAnsi="Times New Roman" w:cs="Times New Roman"/>
          <w:sz w:val="24"/>
          <w:szCs w:val="24"/>
        </w:rPr>
        <w:t>an</w:t>
      </w:r>
      <w:r>
        <w:rPr>
          <w:rFonts w:ascii="Times New Roman" w:hAnsi="Times New Roman" w:cs="Times New Roman"/>
          <w:sz w:val="24"/>
          <w:szCs w:val="24"/>
        </w:rPr>
        <w:t xml:space="preserve"> context the question </w:t>
      </w:r>
      <w:r>
        <w:rPr>
          <w:rFonts w:ascii="Times New Roman" w:hAnsi="Times New Roman" w:cs="Times New Roman"/>
          <w:b/>
          <w:sz w:val="24"/>
          <w:szCs w:val="24"/>
        </w:rPr>
        <w:t xml:space="preserve">whether </w:t>
      </w:r>
      <w:r w:rsidRPr="008B0138">
        <w:rPr>
          <w:rFonts w:ascii="Times New Roman" w:hAnsi="Times New Roman" w:cs="Times New Roman"/>
          <w:sz w:val="24"/>
          <w:szCs w:val="24"/>
        </w:rPr>
        <w:t>or not</w:t>
      </w:r>
      <w:r>
        <w:rPr>
          <w:rFonts w:ascii="Times New Roman" w:hAnsi="Times New Roman" w:cs="Times New Roman"/>
          <w:sz w:val="24"/>
          <w:szCs w:val="24"/>
        </w:rPr>
        <w:t xml:space="preserve"> children born out of wedlock can inherit </w:t>
      </w:r>
      <w:proofErr w:type="spellStart"/>
      <w:r>
        <w:rPr>
          <w:rFonts w:ascii="Times New Roman" w:hAnsi="Times New Roman" w:cs="Times New Roman"/>
          <w:i/>
          <w:sz w:val="24"/>
          <w:szCs w:val="24"/>
        </w:rPr>
        <w:t>ab</w:t>
      </w:r>
      <w:proofErr w:type="spellEnd"/>
      <w:r w:rsidR="00E61C56">
        <w:rPr>
          <w:rFonts w:ascii="Times New Roman" w:hAnsi="Times New Roman" w:cs="Times New Roman"/>
          <w:i/>
          <w:sz w:val="24"/>
          <w:szCs w:val="24"/>
        </w:rPr>
        <w:t xml:space="preserve"> </w:t>
      </w:r>
      <w:proofErr w:type="spellStart"/>
      <w:r w:rsidR="004D4673">
        <w:rPr>
          <w:rFonts w:ascii="Times New Roman" w:hAnsi="Times New Roman" w:cs="Times New Roman"/>
          <w:i/>
          <w:sz w:val="24"/>
          <w:szCs w:val="24"/>
        </w:rPr>
        <w:t>intestat</w:t>
      </w:r>
      <w:r>
        <w:rPr>
          <w:rFonts w:ascii="Times New Roman" w:hAnsi="Times New Roman" w:cs="Times New Roman"/>
          <w:i/>
          <w:sz w:val="24"/>
          <w:szCs w:val="24"/>
        </w:rPr>
        <w:t>o</w:t>
      </w:r>
      <w:proofErr w:type="spellEnd"/>
      <w:r>
        <w:rPr>
          <w:rFonts w:ascii="Times New Roman" w:hAnsi="Times New Roman" w:cs="Times New Roman"/>
          <w:sz w:val="24"/>
          <w:szCs w:val="24"/>
        </w:rPr>
        <w:t xml:space="preserve"> from the estate of their father; is ably</w:t>
      </w:r>
      <w:r w:rsidR="00EB0229">
        <w:rPr>
          <w:rFonts w:ascii="Times New Roman" w:hAnsi="Times New Roman" w:cs="Times New Roman"/>
          <w:sz w:val="24"/>
          <w:szCs w:val="24"/>
        </w:rPr>
        <w:t xml:space="preserve"> answered by provisions of the C</w:t>
      </w:r>
      <w:r>
        <w:rPr>
          <w:rFonts w:ascii="Times New Roman" w:hAnsi="Times New Roman" w:cs="Times New Roman"/>
          <w:sz w:val="24"/>
          <w:szCs w:val="24"/>
        </w:rPr>
        <w:t>onstitution of Zimbabwe Amendment (N.O. 20) Act 2013 s</w:t>
      </w:r>
      <w:r w:rsidR="008B1C70">
        <w:rPr>
          <w:rFonts w:ascii="Times New Roman" w:hAnsi="Times New Roman" w:cs="Times New Roman"/>
          <w:sz w:val="24"/>
          <w:szCs w:val="24"/>
        </w:rPr>
        <w:t>ection</w:t>
      </w:r>
      <w:r>
        <w:rPr>
          <w:rFonts w:ascii="Times New Roman" w:hAnsi="Times New Roman" w:cs="Times New Roman"/>
          <w:sz w:val="24"/>
          <w:szCs w:val="24"/>
        </w:rPr>
        <w:t xml:space="preserve"> </w:t>
      </w:r>
      <w:r w:rsidR="00666886">
        <w:rPr>
          <w:rFonts w:ascii="Times New Roman" w:hAnsi="Times New Roman" w:cs="Times New Roman"/>
          <w:sz w:val="24"/>
          <w:szCs w:val="24"/>
        </w:rPr>
        <w:t xml:space="preserve">56 (3) </w:t>
      </w:r>
      <w:r>
        <w:rPr>
          <w:rFonts w:ascii="Times New Roman" w:hAnsi="Times New Roman" w:cs="Times New Roman"/>
          <w:sz w:val="24"/>
          <w:szCs w:val="24"/>
        </w:rPr>
        <w:t xml:space="preserve">) provides:  </w:t>
      </w:r>
    </w:p>
    <w:p w:rsidR="00FD3AA3" w:rsidRPr="00666886" w:rsidRDefault="00FD3AA3" w:rsidP="00FD3AA3">
      <w:pPr>
        <w:spacing w:line="240" w:lineRule="auto"/>
        <w:ind w:left="720"/>
        <w:jc w:val="both"/>
        <w:rPr>
          <w:rFonts w:ascii="Times New Roman" w:hAnsi="Times New Roman" w:cs="Times New Roman"/>
          <w:b/>
        </w:rPr>
      </w:pPr>
      <w:r>
        <w:rPr>
          <w:rFonts w:ascii="Times New Roman" w:hAnsi="Times New Roman" w:cs="Times New Roman"/>
        </w:rPr>
        <w:t xml:space="preserve">“Every person has the right not to be treated in an unfairly discriminatory manner on such grounds as their nationality, race, colour, tribe, place of birth, ethnic or social origin, language, class, religious belief, political affiliation, opinion custom, culture, sex, gender, marital status, age, pregnancy, disability or economic or social status or </w:t>
      </w:r>
      <w:r w:rsidRPr="00666886">
        <w:rPr>
          <w:rFonts w:ascii="Times New Roman" w:hAnsi="Times New Roman" w:cs="Times New Roman"/>
          <w:b/>
          <w:u w:val="single"/>
        </w:rPr>
        <w:t>whether they were born in or out of wedlock.</w:t>
      </w:r>
      <w:r w:rsidR="00666886" w:rsidRPr="00666886">
        <w:rPr>
          <w:rFonts w:ascii="Times New Roman" w:hAnsi="Times New Roman" w:cs="Times New Roman"/>
          <w:b/>
          <w:u w:val="single"/>
        </w:rPr>
        <w:t>”</w:t>
      </w:r>
    </w:p>
    <w:p w:rsidR="00FD3AA3" w:rsidRDefault="00FD3AA3" w:rsidP="00FD3AA3">
      <w:pPr>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A readin</w:t>
      </w:r>
      <w:r w:rsidR="00C33BE0">
        <w:rPr>
          <w:rFonts w:ascii="Times New Roman" w:hAnsi="Times New Roman" w:cs="Times New Roman"/>
          <w:sz w:val="24"/>
          <w:szCs w:val="24"/>
        </w:rPr>
        <w:t>g of this section clearly outlaw</w:t>
      </w:r>
      <w:r>
        <w:rPr>
          <w:rFonts w:ascii="Times New Roman" w:hAnsi="Times New Roman" w:cs="Times New Roman"/>
          <w:sz w:val="24"/>
          <w:szCs w:val="24"/>
        </w:rPr>
        <w:t>s discrimination on basis of being born out of wedlock. The third to fifth re</w:t>
      </w:r>
      <w:r w:rsidR="00C33BE0">
        <w:rPr>
          <w:rFonts w:ascii="Times New Roman" w:hAnsi="Times New Roman" w:cs="Times New Roman"/>
          <w:sz w:val="24"/>
          <w:szCs w:val="24"/>
        </w:rPr>
        <w:t>spondents have a right to equalit</w:t>
      </w:r>
      <w:r>
        <w:rPr>
          <w:rFonts w:ascii="Times New Roman" w:hAnsi="Times New Roman" w:cs="Times New Roman"/>
          <w:sz w:val="24"/>
          <w:szCs w:val="24"/>
        </w:rPr>
        <w:t>y and non-discrimination. The constitution itself actually regulates its application and interpretation. Section 44 reads:</w:t>
      </w:r>
    </w:p>
    <w:p w:rsidR="00FD3AA3" w:rsidRDefault="00FD3AA3" w:rsidP="00FD3AA3">
      <w:pPr>
        <w:spacing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The state and every person, including juristic persons and every institution and agency of the government at every level must respect, protect, promote and fulfil the rights and freedoms set out in this chapter”.</w:t>
      </w:r>
    </w:p>
    <w:p w:rsidR="00FD3AA3" w:rsidRDefault="00FD3AA3" w:rsidP="00FD3A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accordingly follows that the declaration of Rights as given in Chapter 4 must be </w:t>
      </w:r>
    </w:p>
    <w:p w:rsidR="00FD3AA3" w:rsidRDefault="00FD3AA3" w:rsidP="00FD3AA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full effect so as not to dist</w:t>
      </w:r>
      <w:r w:rsidR="00786F30">
        <w:rPr>
          <w:rFonts w:ascii="Times New Roman" w:hAnsi="Times New Roman" w:cs="Times New Roman"/>
          <w:sz w:val="24"/>
          <w:szCs w:val="24"/>
        </w:rPr>
        <w:t>ort</w:t>
      </w:r>
      <w:r>
        <w:rPr>
          <w:rFonts w:ascii="Times New Roman" w:hAnsi="Times New Roman" w:cs="Times New Roman"/>
          <w:sz w:val="24"/>
          <w:szCs w:val="24"/>
        </w:rPr>
        <w:t xml:space="preserve"> the purpose of the law ma</w:t>
      </w:r>
      <w:r w:rsidR="00786F30">
        <w:rPr>
          <w:rFonts w:ascii="Times New Roman" w:hAnsi="Times New Roman" w:cs="Times New Roman"/>
          <w:sz w:val="24"/>
          <w:szCs w:val="24"/>
        </w:rPr>
        <w:t>ker</w:t>
      </w:r>
      <w:r>
        <w:rPr>
          <w:rFonts w:ascii="Times New Roman" w:hAnsi="Times New Roman" w:cs="Times New Roman"/>
          <w:sz w:val="24"/>
          <w:szCs w:val="24"/>
        </w:rPr>
        <w:t xml:space="preserve"> in protecting the right in question. It would therefore follow that discrimination occasioned on basis of being born out of wedlock to exclude children or descendants of a deceased from inheriting from the</w:t>
      </w:r>
      <w:r w:rsidR="00786F30">
        <w:rPr>
          <w:rFonts w:ascii="Times New Roman" w:hAnsi="Times New Roman" w:cs="Times New Roman"/>
          <w:sz w:val="24"/>
          <w:szCs w:val="24"/>
        </w:rPr>
        <w:t xml:space="preserve"> estate of their father </w:t>
      </w:r>
      <w:proofErr w:type="spellStart"/>
      <w:r w:rsidR="00786F30" w:rsidRPr="00786F30">
        <w:rPr>
          <w:rFonts w:ascii="Times New Roman" w:hAnsi="Times New Roman" w:cs="Times New Roman"/>
          <w:i/>
          <w:sz w:val="24"/>
          <w:szCs w:val="24"/>
        </w:rPr>
        <w:t>ab</w:t>
      </w:r>
      <w:proofErr w:type="spellEnd"/>
      <w:r w:rsidR="0027356C">
        <w:rPr>
          <w:rFonts w:ascii="Times New Roman" w:hAnsi="Times New Roman" w:cs="Times New Roman"/>
          <w:i/>
          <w:sz w:val="24"/>
          <w:szCs w:val="24"/>
        </w:rPr>
        <w:t xml:space="preserve"> </w:t>
      </w:r>
      <w:proofErr w:type="spellStart"/>
      <w:r w:rsidR="00786F30" w:rsidRPr="00786F30">
        <w:rPr>
          <w:rFonts w:ascii="Times New Roman" w:hAnsi="Times New Roman" w:cs="Times New Roman"/>
          <w:i/>
          <w:sz w:val="24"/>
          <w:szCs w:val="24"/>
        </w:rPr>
        <w:t>in</w:t>
      </w:r>
      <w:r w:rsidRPr="00ED5D05">
        <w:rPr>
          <w:rFonts w:ascii="Times New Roman" w:hAnsi="Times New Roman" w:cs="Times New Roman"/>
          <w:i/>
          <w:sz w:val="24"/>
          <w:szCs w:val="24"/>
        </w:rPr>
        <w:t>testato</w:t>
      </w:r>
      <w:proofErr w:type="spellEnd"/>
      <w:r>
        <w:rPr>
          <w:rFonts w:ascii="Times New Roman" w:hAnsi="Times New Roman" w:cs="Times New Roman"/>
          <w:sz w:val="24"/>
          <w:szCs w:val="24"/>
        </w:rPr>
        <w:t xml:space="preserve"> is </w:t>
      </w:r>
      <w:r w:rsidRPr="00E87762">
        <w:rPr>
          <w:rFonts w:ascii="Times New Roman" w:hAnsi="Times New Roman" w:cs="Times New Roman"/>
          <w:i/>
          <w:sz w:val="24"/>
          <w:szCs w:val="24"/>
        </w:rPr>
        <w:t>ultra vires</w:t>
      </w:r>
      <w:r>
        <w:rPr>
          <w:rFonts w:ascii="Times New Roman" w:hAnsi="Times New Roman" w:cs="Times New Roman"/>
          <w:sz w:val="24"/>
          <w:szCs w:val="24"/>
        </w:rPr>
        <w:t xml:space="preserve"> the constitution. In </w:t>
      </w:r>
      <w:r w:rsidRPr="00E87762">
        <w:rPr>
          <w:rFonts w:ascii="Times New Roman" w:hAnsi="Times New Roman" w:cs="Times New Roman"/>
          <w:i/>
          <w:sz w:val="24"/>
          <w:szCs w:val="24"/>
        </w:rPr>
        <w:t xml:space="preserve">Edith </w:t>
      </w:r>
      <w:proofErr w:type="spellStart"/>
      <w:r w:rsidRPr="00E87762">
        <w:rPr>
          <w:rFonts w:ascii="Times New Roman" w:hAnsi="Times New Roman" w:cs="Times New Roman"/>
          <w:i/>
          <w:sz w:val="24"/>
          <w:szCs w:val="24"/>
        </w:rPr>
        <w:t>Mayiwa</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Master of the High Court and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HH 278/11 </w:t>
      </w:r>
      <w:proofErr w:type="spellStart"/>
      <w:r>
        <w:rPr>
          <w:rFonts w:ascii="Times New Roman" w:hAnsi="Times New Roman" w:cs="Times New Roman"/>
          <w:sz w:val="24"/>
          <w:szCs w:val="24"/>
        </w:rPr>
        <w:t>Gowora</w:t>
      </w:r>
      <w:proofErr w:type="spellEnd"/>
      <w:r>
        <w:rPr>
          <w:rFonts w:ascii="Times New Roman" w:hAnsi="Times New Roman" w:cs="Times New Roman"/>
          <w:sz w:val="24"/>
          <w:szCs w:val="24"/>
        </w:rPr>
        <w:t xml:space="preserve"> J as she then was </w:t>
      </w:r>
      <w:r w:rsidRPr="00ED5D05">
        <w:rPr>
          <w:rFonts w:ascii="Times New Roman" w:hAnsi="Times New Roman" w:cs="Times New Roman"/>
          <w:sz w:val="24"/>
          <w:szCs w:val="24"/>
        </w:rPr>
        <w:t>outl</w:t>
      </w:r>
      <w:r>
        <w:rPr>
          <w:rFonts w:ascii="Times New Roman" w:hAnsi="Times New Roman" w:cs="Times New Roman"/>
          <w:sz w:val="24"/>
          <w:szCs w:val="24"/>
        </w:rPr>
        <w:t xml:space="preserve">ined an interesting debate on the common law position wherein children born out of wedlock were excluded from inheriting from their father’s estate when it was remarked that would be in violation of constitutional right to protection of the law, freedom from discrimination and to </w:t>
      </w:r>
      <w:r w:rsidRPr="00ED5D05">
        <w:rPr>
          <w:rFonts w:ascii="Times New Roman" w:hAnsi="Times New Roman" w:cs="Times New Roman"/>
          <w:sz w:val="24"/>
          <w:szCs w:val="24"/>
        </w:rPr>
        <w:t>privacy</w:t>
      </w:r>
      <w:r>
        <w:rPr>
          <w:rFonts w:ascii="Times New Roman" w:hAnsi="Times New Roman" w:cs="Times New Roman"/>
          <w:sz w:val="24"/>
          <w:szCs w:val="24"/>
        </w:rPr>
        <w:t>. The constitution referred to then is the one repealed and replaced by the current constitution. The</w:t>
      </w:r>
      <w:r w:rsidR="00FC03E2">
        <w:rPr>
          <w:rFonts w:ascii="Times New Roman" w:hAnsi="Times New Roman" w:cs="Times New Roman"/>
          <w:sz w:val="24"/>
          <w:szCs w:val="24"/>
        </w:rPr>
        <w:t xml:space="preserve"> current</w:t>
      </w:r>
      <w:r>
        <w:rPr>
          <w:rFonts w:ascii="Times New Roman" w:hAnsi="Times New Roman" w:cs="Times New Roman"/>
          <w:sz w:val="24"/>
          <w:szCs w:val="24"/>
        </w:rPr>
        <w:t xml:space="preserve"> constitution outlaws any sort of discrimination against children on basis that they are born in or out of wedlock. The law is not static but dynamic going along with economic social and cultural values. If the law is construed in a narrow s</w:t>
      </w:r>
      <w:r w:rsidR="00FC03E2">
        <w:rPr>
          <w:rFonts w:ascii="Times New Roman" w:hAnsi="Times New Roman" w:cs="Times New Roman"/>
          <w:sz w:val="24"/>
          <w:szCs w:val="24"/>
        </w:rPr>
        <w:t>ense</w:t>
      </w:r>
      <w:r>
        <w:rPr>
          <w:rFonts w:ascii="Times New Roman" w:hAnsi="Times New Roman" w:cs="Times New Roman"/>
          <w:sz w:val="24"/>
          <w:szCs w:val="24"/>
        </w:rPr>
        <w:t xml:space="preserve"> negating the social values on which the constitution which is the supreme law</w:t>
      </w:r>
      <w:r w:rsidR="00FC03E2">
        <w:rPr>
          <w:rFonts w:ascii="Times New Roman" w:hAnsi="Times New Roman" w:cs="Times New Roman"/>
          <w:sz w:val="24"/>
          <w:szCs w:val="24"/>
        </w:rPr>
        <w:t xml:space="preserve"> is</w:t>
      </w:r>
      <w:r>
        <w:rPr>
          <w:rFonts w:ascii="Times New Roman" w:hAnsi="Times New Roman" w:cs="Times New Roman"/>
          <w:sz w:val="24"/>
          <w:szCs w:val="24"/>
        </w:rPr>
        <w:t xml:space="preserve"> anchored on then the law will not resonate with what is reasonable. It will cease to serve the purpose for which it is enacted and society will not have respect for the law thus leading to lawlessness and </w:t>
      </w:r>
      <w:proofErr w:type="spellStart"/>
      <w:r>
        <w:rPr>
          <w:rFonts w:ascii="Times New Roman" w:hAnsi="Times New Roman" w:cs="Times New Roman"/>
          <w:sz w:val="24"/>
          <w:szCs w:val="24"/>
        </w:rPr>
        <w:t>an</w:t>
      </w:r>
      <w:r w:rsidR="00FC03E2">
        <w:rPr>
          <w:rFonts w:ascii="Times New Roman" w:hAnsi="Times New Roman" w:cs="Times New Roman"/>
          <w:sz w:val="24"/>
          <w:szCs w:val="24"/>
        </w:rPr>
        <w:t>arch</w:t>
      </w:r>
      <w:proofErr w:type="spellEnd"/>
      <w:r>
        <w:rPr>
          <w:rFonts w:ascii="Times New Roman" w:hAnsi="Times New Roman" w:cs="Times New Roman"/>
          <w:sz w:val="24"/>
          <w:szCs w:val="24"/>
        </w:rPr>
        <w:t xml:space="preserve">. </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present case one cannot </w:t>
      </w:r>
      <w:r w:rsidR="00E42E4D">
        <w:rPr>
          <w:rFonts w:ascii="Times New Roman" w:hAnsi="Times New Roman" w:cs="Times New Roman"/>
          <w:sz w:val="24"/>
          <w:szCs w:val="24"/>
        </w:rPr>
        <w:t>give</w:t>
      </w:r>
      <w:r>
        <w:rPr>
          <w:rFonts w:ascii="Times New Roman" w:hAnsi="Times New Roman" w:cs="Times New Roman"/>
          <w:sz w:val="24"/>
          <w:szCs w:val="24"/>
        </w:rPr>
        <w:t xml:space="preserve"> a blind eye to t</w:t>
      </w:r>
      <w:r w:rsidR="0027356C">
        <w:rPr>
          <w:rFonts w:ascii="Times New Roman" w:hAnsi="Times New Roman" w:cs="Times New Roman"/>
          <w:sz w:val="24"/>
          <w:szCs w:val="24"/>
        </w:rPr>
        <w:t>he values of the constitution in</w:t>
      </w:r>
      <w:r>
        <w:rPr>
          <w:rFonts w:ascii="Times New Roman" w:hAnsi="Times New Roman" w:cs="Times New Roman"/>
          <w:sz w:val="24"/>
          <w:szCs w:val="24"/>
        </w:rPr>
        <w:t xml:space="preserve"> seeking to bridge the gap between children born in and out of wedlock.</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reasoning where children born out of wedlock were viewed as “devils, bastard illegitimate”</w:t>
      </w:r>
      <w:r w:rsidR="00AA1FB0">
        <w:rPr>
          <w:rFonts w:ascii="Times New Roman" w:hAnsi="Times New Roman" w:cs="Times New Roman"/>
          <w:sz w:val="24"/>
          <w:szCs w:val="24"/>
        </w:rPr>
        <w:t xml:space="preserve"> is unacceptable</w:t>
      </w:r>
      <w:r w:rsidR="0027356C">
        <w:rPr>
          <w:rFonts w:ascii="Times New Roman" w:hAnsi="Times New Roman" w:cs="Times New Roman"/>
          <w:sz w:val="24"/>
          <w:szCs w:val="24"/>
        </w:rPr>
        <w:t xml:space="preserve"> </w:t>
      </w:r>
      <w:r w:rsidR="00E42E4D">
        <w:rPr>
          <w:rFonts w:ascii="Times New Roman" w:hAnsi="Times New Roman" w:cs="Times New Roman"/>
          <w:sz w:val="24"/>
          <w:szCs w:val="24"/>
        </w:rPr>
        <w:t xml:space="preserve">and </w:t>
      </w:r>
      <w:r w:rsidR="0027356C">
        <w:rPr>
          <w:rFonts w:ascii="Times New Roman" w:hAnsi="Times New Roman" w:cs="Times New Roman"/>
          <w:sz w:val="24"/>
          <w:szCs w:val="24"/>
        </w:rPr>
        <w:t xml:space="preserve">has been </w:t>
      </w:r>
      <w:r w:rsidR="00AA1FB0">
        <w:rPr>
          <w:rFonts w:ascii="Times New Roman" w:hAnsi="Times New Roman" w:cs="Times New Roman"/>
          <w:sz w:val="24"/>
          <w:szCs w:val="24"/>
        </w:rPr>
        <w:t>overtaken</w:t>
      </w:r>
      <w:r>
        <w:rPr>
          <w:rFonts w:ascii="Times New Roman" w:hAnsi="Times New Roman" w:cs="Times New Roman"/>
          <w:sz w:val="24"/>
          <w:szCs w:val="24"/>
        </w:rPr>
        <w:t xml:space="preserve"> by dynamic</w:t>
      </w:r>
      <w:r w:rsidR="00AA1FB0">
        <w:rPr>
          <w:rFonts w:ascii="Times New Roman" w:hAnsi="Times New Roman" w:cs="Times New Roman"/>
          <w:sz w:val="24"/>
          <w:szCs w:val="24"/>
        </w:rPr>
        <w:t>s</w:t>
      </w:r>
      <w:r>
        <w:rPr>
          <w:rFonts w:ascii="Times New Roman" w:hAnsi="Times New Roman" w:cs="Times New Roman"/>
          <w:sz w:val="24"/>
          <w:szCs w:val="24"/>
        </w:rPr>
        <w:t xml:space="preserve"> in culture society and legal development. I subscribed to the sentiments echoed in </w:t>
      </w:r>
      <w:r>
        <w:rPr>
          <w:rFonts w:ascii="Times New Roman" w:hAnsi="Times New Roman" w:cs="Times New Roman"/>
          <w:i/>
          <w:sz w:val="24"/>
          <w:szCs w:val="24"/>
        </w:rPr>
        <w:t xml:space="preserve">ZIMNAT Insurance Company Pvt Ltd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Chawanda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1990(2) ZLR 145 (S) wherein it was held:</w:t>
      </w:r>
    </w:p>
    <w:p w:rsidR="00FD3AA3" w:rsidRDefault="00FD3AA3" w:rsidP="00FD3AA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If the law is to be a living force it must be dynamic and accommodating to change. It must adapt to fluid economic and social norms and values and to altering views of justice. If it fails to respond to these needs and is not based on human necessities and experiences of the actual affairs of men rather than a philosophical n</w:t>
      </w:r>
      <w:r w:rsidR="00AA1FB0">
        <w:rPr>
          <w:rFonts w:ascii="Times New Roman" w:hAnsi="Times New Roman" w:cs="Times New Roman"/>
        </w:rPr>
        <w:t>o</w:t>
      </w:r>
      <w:r>
        <w:rPr>
          <w:rFonts w:ascii="Times New Roman" w:hAnsi="Times New Roman" w:cs="Times New Roman"/>
        </w:rPr>
        <w:t>tion it will one day be cast off by the people because it will cease to serve any useful purpose”.</w:t>
      </w:r>
    </w:p>
    <w:p w:rsidR="00FD3AA3" w:rsidRDefault="00FD3AA3" w:rsidP="00FD3AA3">
      <w:pPr>
        <w:spacing w:after="0" w:line="240" w:lineRule="auto"/>
        <w:ind w:left="720"/>
        <w:jc w:val="both"/>
        <w:rPr>
          <w:rFonts w:ascii="Times New Roman" w:hAnsi="Times New Roman" w:cs="Times New Roman"/>
        </w:rPr>
      </w:pPr>
    </w:p>
    <w:p w:rsidR="00CE487F" w:rsidRDefault="00CE487F" w:rsidP="00FD3AA3">
      <w:pPr>
        <w:spacing w:after="0" w:line="360" w:lineRule="auto"/>
        <w:ind w:left="720"/>
        <w:jc w:val="both"/>
        <w:rPr>
          <w:rFonts w:ascii="Times New Roman" w:hAnsi="Times New Roman" w:cs="Times New Roman"/>
          <w:sz w:val="24"/>
          <w:szCs w:val="24"/>
        </w:rPr>
      </w:pPr>
    </w:p>
    <w:p w:rsidR="00FD3AA3" w:rsidRPr="005F7949" w:rsidRDefault="00FD3AA3" w:rsidP="00FD3AA3">
      <w:pPr>
        <w:spacing w:after="0" w:line="360" w:lineRule="auto"/>
        <w:ind w:left="720"/>
        <w:jc w:val="both"/>
        <w:rPr>
          <w:rFonts w:ascii="Times New Roman" w:hAnsi="Times New Roman" w:cs="Times New Roman"/>
          <w:sz w:val="24"/>
          <w:szCs w:val="24"/>
        </w:rPr>
      </w:pPr>
      <w:r w:rsidRPr="005F7949">
        <w:rPr>
          <w:rFonts w:ascii="Times New Roman" w:hAnsi="Times New Roman" w:cs="Times New Roman"/>
          <w:sz w:val="24"/>
          <w:szCs w:val="24"/>
        </w:rPr>
        <w:t xml:space="preserve">The constitutional provisions outlawing discrimination on basis of being born out </w:t>
      </w:r>
    </w:p>
    <w:p w:rsidR="00FD3AA3" w:rsidRPr="005F7949" w:rsidRDefault="00FD3AA3" w:rsidP="00FD3AA3">
      <w:pPr>
        <w:spacing w:after="0" w:line="360" w:lineRule="auto"/>
        <w:jc w:val="both"/>
        <w:rPr>
          <w:rFonts w:ascii="Times New Roman" w:hAnsi="Times New Roman" w:cs="Times New Roman"/>
          <w:sz w:val="24"/>
          <w:szCs w:val="24"/>
        </w:rPr>
      </w:pPr>
      <w:proofErr w:type="gramStart"/>
      <w:r w:rsidRPr="005F7949">
        <w:rPr>
          <w:rFonts w:ascii="Times New Roman" w:hAnsi="Times New Roman" w:cs="Times New Roman"/>
          <w:sz w:val="24"/>
          <w:szCs w:val="24"/>
        </w:rPr>
        <w:t>of</w:t>
      </w:r>
      <w:proofErr w:type="gramEnd"/>
      <w:r w:rsidRPr="005F7949">
        <w:rPr>
          <w:rFonts w:ascii="Times New Roman" w:hAnsi="Times New Roman" w:cs="Times New Roman"/>
          <w:sz w:val="24"/>
          <w:szCs w:val="24"/>
        </w:rPr>
        <w:t xml:space="preserve"> wedlock find support in international conventions and indeed reflect progressive development of the law in response to social and cultural development. </w:t>
      </w:r>
    </w:p>
    <w:p w:rsidR="00FD3AA3" w:rsidRDefault="00FD3AA3" w:rsidP="00FD3AA3">
      <w:pPr>
        <w:spacing w:after="0" w:line="360" w:lineRule="auto"/>
        <w:jc w:val="both"/>
        <w:rPr>
          <w:rFonts w:ascii="Times New Roman" w:hAnsi="Times New Roman" w:cs="Times New Roman"/>
        </w:rPr>
      </w:pPr>
      <w:r w:rsidRPr="005F7949">
        <w:rPr>
          <w:rFonts w:ascii="Times New Roman" w:hAnsi="Times New Roman" w:cs="Times New Roman"/>
          <w:sz w:val="24"/>
          <w:szCs w:val="24"/>
        </w:rPr>
        <w:lastRenderedPageBreak/>
        <w:tab/>
        <w:t>Children’s rights as outlined in the convention on Rights of the Child Articles and The African Charter on the Rights and welfare of The Child Article 3 and 4 emphasise the best interest of the child being of primary importance and also emphasises the right to non-discrimination. Article 3 provides</w:t>
      </w:r>
      <w:r>
        <w:rPr>
          <w:rFonts w:ascii="Times New Roman" w:hAnsi="Times New Roman" w:cs="Times New Roman"/>
        </w:rPr>
        <w:t>:</w:t>
      </w:r>
    </w:p>
    <w:p w:rsidR="00FD3AA3" w:rsidRDefault="00FD3AA3" w:rsidP="00FD3AA3">
      <w:pPr>
        <w:spacing w:after="0" w:line="240" w:lineRule="auto"/>
        <w:ind w:left="720"/>
        <w:jc w:val="both"/>
        <w:rPr>
          <w:rFonts w:ascii="Times New Roman" w:hAnsi="Times New Roman" w:cs="Times New Roman"/>
        </w:rPr>
      </w:pPr>
      <w:r>
        <w:rPr>
          <w:rFonts w:ascii="Times New Roman" w:hAnsi="Times New Roman" w:cs="Times New Roman"/>
        </w:rPr>
        <w:t xml:space="preserve">“Every child shall be entitled to the enjoyment of the rights and freedoms recognised and guaranteed in this charter irrespective of the child’s or his or her parents or legal guardian race, ethnic group, colour, sex language, religion political or other opinion, national and social origin, … </w:t>
      </w:r>
      <w:r w:rsidRPr="005F7949">
        <w:rPr>
          <w:rFonts w:ascii="Times New Roman" w:hAnsi="Times New Roman" w:cs="Times New Roman"/>
          <w:u w:val="single"/>
        </w:rPr>
        <w:t>birth</w:t>
      </w:r>
      <w:r w:rsidR="00EE363E">
        <w:rPr>
          <w:rFonts w:ascii="Times New Roman" w:hAnsi="Times New Roman" w:cs="Times New Roman"/>
        </w:rPr>
        <w:t xml:space="preserve"> or other status.”. C</w:t>
      </w:r>
      <w:r>
        <w:rPr>
          <w:rFonts w:ascii="Times New Roman" w:hAnsi="Times New Roman" w:cs="Times New Roman"/>
        </w:rPr>
        <w:t xml:space="preserve">learly therefore discrimination on basis of maternity status is unacceptable.” </w:t>
      </w:r>
    </w:p>
    <w:p w:rsidR="00FD3AA3" w:rsidRDefault="00FD3AA3" w:rsidP="00FD3AA3">
      <w:pPr>
        <w:spacing w:after="0" w:line="240" w:lineRule="auto"/>
        <w:ind w:left="720"/>
        <w:jc w:val="both"/>
        <w:rPr>
          <w:rFonts w:ascii="Times New Roman" w:hAnsi="Times New Roman" w:cs="Times New Roman"/>
        </w:rPr>
      </w:pPr>
    </w:p>
    <w:p w:rsidR="00FD3AA3" w:rsidRDefault="00FD3AA3" w:rsidP="00FD3AA3">
      <w:pPr>
        <w:spacing w:after="0" w:line="360" w:lineRule="auto"/>
        <w:ind w:left="720"/>
        <w:jc w:val="both"/>
        <w:rPr>
          <w:rFonts w:ascii="Times New Roman" w:hAnsi="Times New Roman" w:cs="Times New Roman"/>
          <w:sz w:val="24"/>
          <w:szCs w:val="24"/>
        </w:rPr>
      </w:pPr>
      <w:r w:rsidRPr="002426BD">
        <w:rPr>
          <w:rFonts w:ascii="Times New Roman" w:hAnsi="Times New Roman" w:cs="Times New Roman"/>
          <w:sz w:val="24"/>
          <w:szCs w:val="24"/>
        </w:rPr>
        <w:t xml:space="preserve">Social and legal dictates clearly show that no child should be punished by virtue of </w:t>
      </w:r>
    </w:p>
    <w:p w:rsidR="00FD3AA3" w:rsidRPr="002426BD" w:rsidRDefault="00FD3AA3" w:rsidP="00FD3AA3">
      <w:pPr>
        <w:spacing w:after="0" w:line="360" w:lineRule="auto"/>
        <w:jc w:val="both"/>
        <w:rPr>
          <w:rFonts w:ascii="Times New Roman" w:hAnsi="Times New Roman" w:cs="Times New Roman"/>
          <w:sz w:val="24"/>
          <w:szCs w:val="24"/>
        </w:rPr>
      </w:pPr>
      <w:proofErr w:type="gramStart"/>
      <w:r w:rsidRPr="002426BD">
        <w:rPr>
          <w:rFonts w:ascii="Times New Roman" w:hAnsi="Times New Roman" w:cs="Times New Roman"/>
          <w:sz w:val="24"/>
          <w:szCs w:val="24"/>
        </w:rPr>
        <w:t>not</w:t>
      </w:r>
      <w:proofErr w:type="gramEnd"/>
      <w:r w:rsidRPr="002426BD">
        <w:rPr>
          <w:rFonts w:ascii="Times New Roman" w:hAnsi="Times New Roman" w:cs="Times New Roman"/>
          <w:sz w:val="24"/>
          <w:szCs w:val="24"/>
        </w:rPr>
        <w:t xml:space="preserve"> having been sired in a registered union or marriage. It is not in dispute third-fifth respondents are the late Hillary Komat</w:t>
      </w:r>
      <w:r>
        <w:rPr>
          <w:rFonts w:ascii="Times New Roman" w:hAnsi="Times New Roman" w:cs="Times New Roman"/>
          <w:sz w:val="24"/>
          <w:szCs w:val="24"/>
        </w:rPr>
        <w:t>i</w:t>
      </w:r>
      <w:r w:rsidRPr="002426BD">
        <w:rPr>
          <w:rFonts w:ascii="Times New Roman" w:hAnsi="Times New Roman" w:cs="Times New Roman"/>
          <w:sz w:val="24"/>
          <w:szCs w:val="24"/>
        </w:rPr>
        <w:t xml:space="preserve"> </w:t>
      </w:r>
      <w:proofErr w:type="spellStart"/>
      <w:r w:rsidRPr="002426BD">
        <w:rPr>
          <w:rFonts w:ascii="Times New Roman" w:hAnsi="Times New Roman" w:cs="Times New Roman"/>
          <w:sz w:val="24"/>
          <w:szCs w:val="24"/>
        </w:rPr>
        <w:t>Bhila’s</w:t>
      </w:r>
      <w:proofErr w:type="spellEnd"/>
      <w:r w:rsidRPr="002426BD">
        <w:rPr>
          <w:rFonts w:ascii="Times New Roman" w:hAnsi="Times New Roman" w:cs="Times New Roman"/>
          <w:sz w:val="24"/>
          <w:szCs w:val="24"/>
        </w:rPr>
        <w:t xml:space="preserve"> children thus his descendants and beneficiaries to the estate.</w:t>
      </w:r>
    </w:p>
    <w:p w:rsidR="00FD3AA3" w:rsidRDefault="00FD3AA3" w:rsidP="00FD3AA3">
      <w:pPr>
        <w:spacing w:after="0" w:line="360" w:lineRule="auto"/>
        <w:jc w:val="both"/>
        <w:rPr>
          <w:rFonts w:ascii="Times New Roman" w:hAnsi="Times New Roman" w:cs="Times New Roman"/>
          <w:sz w:val="24"/>
          <w:szCs w:val="24"/>
        </w:rPr>
      </w:pPr>
      <w:r w:rsidRPr="002426BD">
        <w:rPr>
          <w:rFonts w:ascii="Times New Roman" w:hAnsi="Times New Roman" w:cs="Times New Roman"/>
          <w:sz w:val="24"/>
          <w:szCs w:val="24"/>
        </w:rPr>
        <w:tab/>
        <w:t xml:space="preserve">The </w:t>
      </w:r>
      <w:r w:rsidR="003F47BF">
        <w:rPr>
          <w:rFonts w:ascii="Times New Roman" w:hAnsi="Times New Roman" w:cs="Times New Roman"/>
          <w:sz w:val="24"/>
          <w:szCs w:val="24"/>
        </w:rPr>
        <w:t xml:space="preserve">fifth respondent </w:t>
      </w:r>
      <w:r w:rsidR="0027356C">
        <w:rPr>
          <w:rFonts w:ascii="Times New Roman" w:hAnsi="Times New Roman" w:cs="Times New Roman"/>
          <w:sz w:val="24"/>
          <w:szCs w:val="24"/>
        </w:rPr>
        <w:t>is a juvenile and again</w:t>
      </w:r>
      <w:r w:rsidRPr="002426BD">
        <w:rPr>
          <w:rFonts w:ascii="Times New Roman" w:hAnsi="Times New Roman" w:cs="Times New Roman"/>
          <w:sz w:val="24"/>
          <w:szCs w:val="24"/>
        </w:rPr>
        <w:t xml:space="preserve"> well protected by the law, s 81 of the constitution clearly spells out Rights of Children. Section 81(1</w:t>
      </w:r>
      <w:proofErr w:type="gramStart"/>
      <w:r w:rsidRPr="002426BD">
        <w:rPr>
          <w:rFonts w:ascii="Times New Roman" w:hAnsi="Times New Roman" w:cs="Times New Roman"/>
          <w:sz w:val="24"/>
          <w:szCs w:val="24"/>
        </w:rPr>
        <w:t>)(</w:t>
      </w:r>
      <w:proofErr w:type="gramEnd"/>
      <w:r w:rsidRPr="002426BD">
        <w:rPr>
          <w:rFonts w:ascii="Times New Roman" w:hAnsi="Times New Roman" w:cs="Times New Roman"/>
          <w:sz w:val="24"/>
          <w:szCs w:val="24"/>
        </w:rPr>
        <w:t>a):</w:t>
      </w:r>
    </w:p>
    <w:p w:rsidR="00FD3AA3" w:rsidRDefault="00FD3AA3" w:rsidP="00FD3AA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Every child, that is to say every boy and girl under the age of eighteen years has the right to </w:t>
      </w:r>
      <w:r>
        <w:rPr>
          <w:rFonts w:ascii="Times New Roman" w:hAnsi="Times New Roman" w:cs="Times New Roman"/>
          <w:u w:val="single"/>
        </w:rPr>
        <w:t>equal treatment</w:t>
      </w:r>
      <w:r>
        <w:rPr>
          <w:rFonts w:ascii="Times New Roman" w:hAnsi="Times New Roman" w:cs="Times New Roman"/>
        </w:rPr>
        <w:t xml:space="preserve"> before the law, including the right to be heard”. (</w:t>
      </w:r>
      <w:proofErr w:type="gramStart"/>
      <w:r>
        <w:rPr>
          <w:rFonts w:ascii="Times New Roman" w:hAnsi="Times New Roman" w:cs="Times New Roman"/>
        </w:rPr>
        <w:t>underlining</w:t>
      </w:r>
      <w:proofErr w:type="gramEnd"/>
      <w:r>
        <w:rPr>
          <w:rFonts w:ascii="Times New Roman" w:hAnsi="Times New Roman" w:cs="Times New Roman"/>
        </w:rPr>
        <w:t xml:space="preserve"> my emphasis).</w:t>
      </w:r>
    </w:p>
    <w:p w:rsidR="00FD3AA3" w:rsidRDefault="00FD3AA3" w:rsidP="00FD3AA3">
      <w:pPr>
        <w:spacing w:after="0" w:line="240" w:lineRule="auto"/>
        <w:ind w:left="720"/>
        <w:jc w:val="both"/>
        <w:rPr>
          <w:rFonts w:ascii="Times New Roman" w:hAnsi="Times New Roman" w:cs="Times New Roman"/>
        </w:rPr>
      </w:pPr>
    </w:p>
    <w:p w:rsidR="00FD3AA3" w:rsidRDefault="00FD3AA3" w:rsidP="00FD3AA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Section 81(2):</w:t>
      </w:r>
    </w:p>
    <w:p w:rsidR="00FD3AA3" w:rsidRDefault="00FD3AA3" w:rsidP="00FD3AA3">
      <w:pPr>
        <w:spacing w:after="0" w:line="240" w:lineRule="auto"/>
        <w:ind w:left="720"/>
        <w:jc w:val="both"/>
        <w:rPr>
          <w:rFonts w:ascii="Times New Roman" w:hAnsi="Times New Roman" w:cs="Times New Roman"/>
          <w:sz w:val="24"/>
          <w:szCs w:val="24"/>
        </w:rPr>
      </w:pPr>
    </w:p>
    <w:p w:rsidR="00FD3AA3" w:rsidRDefault="00FD3AA3" w:rsidP="00FD3AA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0D0FD4">
        <w:rPr>
          <w:rFonts w:ascii="Times New Roman" w:hAnsi="Times New Roman" w:cs="Times New Roman"/>
        </w:rPr>
        <w:t>A child’s best interests a</w:t>
      </w:r>
      <w:r>
        <w:rPr>
          <w:rFonts w:ascii="Times New Roman" w:hAnsi="Times New Roman" w:cs="Times New Roman"/>
        </w:rPr>
        <w:t>r</w:t>
      </w:r>
      <w:r w:rsidR="000D0FD4">
        <w:rPr>
          <w:rFonts w:ascii="Times New Roman" w:hAnsi="Times New Roman" w:cs="Times New Roman"/>
        </w:rPr>
        <w:t>e</w:t>
      </w:r>
      <w:r>
        <w:rPr>
          <w:rFonts w:ascii="Times New Roman" w:hAnsi="Times New Roman" w:cs="Times New Roman"/>
        </w:rPr>
        <w:t xml:space="preserve"> paramount in every matter concerning the child and s 81(3) Children are entitled to adequate protection by the courts, in particular the High Court as their upper guardian”.</w:t>
      </w:r>
    </w:p>
    <w:p w:rsidR="00FD3AA3" w:rsidRDefault="00FD3AA3" w:rsidP="00FD3AA3">
      <w:pPr>
        <w:spacing w:after="0" w:line="240" w:lineRule="auto"/>
        <w:jc w:val="both"/>
        <w:rPr>
          <w:rFonts w:ascii="Times New Roman" w:hAnsi="Times New Roman" w:cs="Times New Roman"/>
        </w:rPr>
      </w:pP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is with this background and in particular s 81(3) that in the exercise of my discretion upon observing that there is no report by the curator acc</w:t>
      </w:r>
      <w:r w:rsidR="000D0FD4">
        <w:rPr>
          <w:rFonts w:ascii="Times New Roman" w:hAnsi="Times New Roman" w:cs="Times New Roman"/>
          <w:sz w:val="24"/>
          <w:szCs w:val="24"/>
        </w:rPr>
        <w:t>ompanying</w:t>
      </w:r>
      <w:r>
        <w:rPr>
          <w:rFonts w:ascii="Times New Roman" w:hAnsi="Times New Roman" w:cs="Times New Roman"/>
          <w:sz w:val="24"/>
          <w:szCs w:val="24"/>
        </w:rPr>
        <w:t xml:space="preserve"> the fifth respondent’s opposition papers</w:t>
      </w:r>
      <w:r w:rsidR="000D0FD4">
        <w:rPr>
          <w:rFonts w:ascii="Times New Roman" w:hAnsi="Times New Roman" w:cs="Times New Roman"/>
          <w:sz w:val="24"/>
          <w:szCs w:val="24"/>
        </w:rPr>
        <w:t>,</w:t>
      </w:r>
      <w:r>
        <w:rPr>
          <w:rFonts w:ascii="Times New Roman" w:hAnsi="Times New Roman" w:cs="Times New Roman"/>
          <w:sz w:val="24"/>
          <w:szCs w:val="24"/>
        </w:rPr>
        <w:t xml:space="preserve"> the court held the view that as upper guardian of the minor child the best interest of the child would be best served by full ventilation into the matter.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given that the natural </w:t>
      </w:r>
      <w:r w:rsidR="000D0FD4">
        <w:rPr>
          <w:rFonts w:ascii="Times New Roman" w:hAnsi="Times New Roman" w:cs="Times New Roman"/>
          <w:sz w:val="24"/>
          <w:szCs w:val="24"/>
        </w:rPr>
        <w:t xml:space="preserve"> </w:t>
      </w:r>
      <w:r w:rsidR="00CA1BF4">
        <w:rPr>
          <w:rFonts w:ascii="Times New Roman" w:hAnsi="Times New Roman" w:cs="Times New Roman"/>
          <w:sz w:val="24"/>
          <w:szCs w:val="24"/>
        </w:rPr>
        <w:t xml:space="preserve">mother </w:t>
      </w:r>
      <w:r w:rsidR="000D0FD4">
        <w:rPr>
          <w:rFonts w:ascii="Times New Roman" w:hAnsi="Times New Roman" w:cs="Times New Roman"/>
          <w:sz w:val="24"/>
          <w:szCs w:val="24"/>
        </w:rPr>
        <w:t xml:space="preserve">and legal </w:t>
      </w:r>
      <w:r w:rsidR="00CA1BF4">
        <w:rPr>
          <w:rFonts w:ascii="Times New Roman" w:hAnsi="Times New Roman" w:cs="Times New Roman"/>
          <w:sz w:val="24"/>
          <w:szCs w:val="24"/>
        </w:rPr>
        <w:t xml:space="preserve">guardian of the minor </w:t>
      </w:r>
      <w:r w:rsidR="000D0FD4">
        <w:rPr>
          <w:rFonts w:ascii="Times New Roman" w:hAnsi="Times New Roman" w:cs="Times New Roman"/>
          <w:sz w:val="24"/>
          <w:szCs w:val="24"/>
        </w:rPr>
        <w:t xml:space="preserve">one Mary </w:t>
      </w:r>
      <w:proofErr w:type="spellStart"/>
      <w:r w:rsidR="000D0FD4">
        <w:rPr>
          <w:rFonts w:ascii="Times New Roman" w:hAnsi="Times New Roman" w:cs="Times New Roman"/>
          <w:sz w:val="24"/>
          <w:szCs w:val="24"/>
        </w:rPr>
        <w:t>Ncube</w:t>
      </w:r>
      <w:proofErr w:type="spellEnd"/>
      <w:r w:rsidR="000D0FD4">
        <w:rPr>
          <w:rFonts w:ascii="Times New Roman" w:hAnsi="Times New Roman" w:cs="Times New Roman"/>
          <w:sz w:val="24"/>
          <w:szCs w:val="24"/>
        </w:rPr>
        <w:t xml:space="preserve"> </w:t>
      </w:r>
      <w:r>
        <w:rPr>
          <w:rFonts w:ascii="Times New Roman" w:hAnsi="Times New Roman" w:cs="Times New Roman"/>
          <w:sz w:val="24"/>
          <w:szCs w:val="24"/>
        </w:rPr>
        <w:t>deposed to an affidavit in opposition and that all the 3 children inclusive of the fifth respondent are legally represented by the same legal practitioner. There is no prej</w:t>
      </w:r>
      <w:r w:rsidR="0036042D">
        <w:rPr>
          <w:rFonts w:ascii="Times New Roman" w:hAnsi="Times New Roman" w:cs="Times New Roman"/>
          <w:sz w:val="24"/>
          <w:szCs w:val="24"/>
        </w:rPr>
        <w:t>udice</w:t>
      </w:r>
      <w:r>
        <w:rPr>
          <w:rFonts w:ascii="Times New Roman" w:hAnsi="Times New Roman" w:cs="Times New Roman"/>
          <w:sz w:val="24"/>
          <w:szCs w:val="24"/>
        </w:rPr>
        <w:t xml:space="preserve"> which will be occasioned given the best interest of the child are of paramount interest and that clearly from evidence the fifth respondent just like the third and fourth</w:t>
      </w:r>
      <w:r w:rsidR="0036042D">
        <w:rPr>
          <w:rFonts w:ascii="Times New Roman" w:hAnsi="Times New Roman" w:cs="Times New Roman"/>
          <w:sz w:val="24"/>
          <w:szCs w:val="24"/>
        </w:rPr>
        <w:t xml:space="preserve"> respondent</w:t>
      </w:r>
      <w:r>
        <w:rPr>
          <w:rFonts w:ascii="Times New Roman" w:hAnsi="Times New Roman" w:cs="Times New Roman"/>
          <w:sz w:val="24"/>
          <w:szCs w:val="24"/>
        </w:rPr>
        <w:t xml:space="preserve"> cannot be discriminated against on basis of being born out of wedlock.  </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Turning now to whether or not the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 falls within the free residue of the estate</w:t>
      </w:r>
      <w:r w:rsidR="00E42E4D">
        <w:rPr>
          <w:rFonts w:ascii="Times New Roman" w:hAnsi="Times New Roman" w:cs="Times New Roman"/>
          <w:sz w:val="24"/>
          <w:szCs w:val="24"/>
        </w:rPr>
        <w:t>,</w:t>
      </w:r>
      <w:r>
        <w:rPr>
          <w:rFonts w:ascii="Times New Roman" w:hAnsi="Times New Roman" w:cs="Times New Roman"/>
          <w:sz w:val="24"/>
          <w:szCs w:val="24"/>
        </w:rPr>
        <w:t xml:space="preserve"> from evidence filed it is not in dispute that immediately before the late Hillary Komati </w:t>
      </w:r>
      <w:proofErr w:type="spellStart"/>
      <w:r>
        <w:rPr>
          <w:rFonts w:ascii="Times New Roman" w:hAnsi="Times New Roman" w:cs="Times New Roman"/>
          <w:sz w:val="24"/>
          <w:szCs w:val="24"/>
        </w:rPr>
        <w:t>Bhila</w:t>
      </w:r>
      <w:proofErr w:type="spellEnd"/>
      <w:r>
        <w:rPr>
          <w:rFonts w:ascii="Times New Roman" w:hAnsi="Times New Roman" w:cs="Times New Roman"/>
          <w:sz w:val="24"/>
          <w:szCs w:val="24"/>
        </w:rPr>
        <w:t xml:space="preserve"> passed on he was staying with the applicant at their Houghton Park house. </w:t>
      </w:r>
      <w:r>
        <w:rPr>
          <w:rFonts w:ascii="Times New Roman" w:hAnsi="Times New Roman" w:cs="Times New Roman"/>
          <w:sz w:val="24"/>
          <w:szCs w:val="24"/>
        </w:rPr>
        <w:lastRenderedPageBreak/>
        <w:t xml:space="preserve">Further it is common knowledge that both the Houghton Park and </w:t>
      </w:r>
      <w:proofErr w:type="spellStart"/>
      <w:r>
        <w:rPr>
          <w:rFonts w:ascii="Times New Roman" w:hAnsi="Times New Roman" w:cs="Times New Roman"/>
          <w:sz w:val="24"/>
          <w:szCs w:val="24"/>
        </w:rPr>
        <w:t>Borrowdale</w:t>
      </w:r>
      <w:proofErr w:type="spellEnd"/>
      <w:r>
        <w:rPr>
          <w:rFonts w:ascii="Times New Roman" w:hAnsi="Times New Roman" w:cs="Times New Roman"/>
          <w:sz w:val="24"/>
          <w:szCs w:val="24"/>
        </w:rPr>
        <w:t xml:space="preserve"> houses fall into the estate of the deceased sin</w:t>
      </w:r>
      <w:r w:rsidR="00BC1900">
        <w:rPr>
          <w:rFonts w:ascii="Times New Roman" w:hAnsi="Times New Roman" w:cs="Times New Roman"/>
          <w:sz w:val="24"/>
          <w:szCs w:val="24"/>
        </w:rPr>
        <w:t>c</w:t>
      </w:r>
      <w:r>
        <w:rPr>
          <w:rFonts w:ascii="Times New Roman" w:hAnsi="Times New Roman" w:cs="Times New Roman"/>
          <w:sz w:val="24"/>
          <w:szCs w:val="24"/>
        </w:rPr>
        <w:t>e these properties were registered solely in the name of the deceased. There is no argument t</w:t>
      </w:r>
      <w:r w:rsidR="000D0FD4">
        <w:rPr>
          <w:rFonts w:ascii="Times New Roman" w:hAnsi="Times New Roman" w:cs="Times New Roman"/>
          <w:sz w:val="24"/>
          <w:szCs w:val="24"/>
        </w:rPr>
        <w:t>hat the applicant is the surviving</w:t>
      </w:r>
      <w:r>
        <w:rPr>
          <w:rFonts w:ascii="Times New Roman" w:hAnsi="Times New Roman" w:cs="Times New Roman"/>
          <w:sz w:val="24"/>
          <w:szCs w:val="24"/>
        </w:rPr>
        <w:t xml:space="preserve"> spouse and in compliance with the Deceased Estate Succession Act s 3A the applicant</w:t>
      </w:r>
      <w:r w:rsidR="00BC1900">
        <w:rPr>
          <w:rFonts w:ascii="Times New Roman" w:hAnsi="Times New Roman" w:cs="Times New Roman"/>
          <w:sz w:val="24"/>
          <w:szCs w:val="24"/>
        </w:rPr>
        <w:t>’s</w:t>
      </w:r>
      <w:r>
        <w:rPr>
          <w:rFonts w:ascii="Times New Roman" w:hAnsi="Times New Roman" w:cs="Times New Roman"/>
          <w:sz w:val="24"/>
          <w:szCs w:val="24"/>
        </w:rPr>
        <w:t xml:space="preserve"> is entitlement to the Matrimonial home </w:t>
      </w:r>
      <w:r w:rsidR="006D0F2C">
        <w:rPr>
          <w:rFonts w:ascii="Times New Roman" w:hAnsi="Times New Roman" w:cs="Times New Roman"/>
          <w:sz w:val="24"/>
          <w:szCs w:val="24"/>
        </w:rPr>
        <w:t xml:space="preserve">and </w:t>
      </w:r>
      <w:r>
        <w:rPr>
          <w:rFonts w:ascii="Times New Roman" w:hAnsi="Times New Roman" w:cs="Times New Roman"/>
          <w:sz w:val="24"/>
          <w:szCs w:val="24"/>
        </w:rPr>
        <w:t>household goods and effect</w:t>
      </w:r>
      <w:r w:rsidR="006D0F2C">
        <w:rPr>
          <w:rFonts w:ascii="Times New Roman" w:hAnsi="Times New Roman" w:cs="Times New Roman"/>
          <w:sz w:val="24"/>
          <w:szCs w:val="24"/>
        </w:rPr>
        <w:t xml:space="preserve"> is unquestionable</w:t>
      </w:r>
      <w:r w:rsidR="00755998">
        <w:rPr>
          <w:rFonts w:ascii="Times New Roman" w:hAnsi="Times New Roman" w:cs="Times New Roman"/>
          <w:sz w:val="24"/>
          <w:szCs w:val="24"/>
        </w:rPr>
        <w:t>. This then leaves</w:t>
      </w:r>
      <w:r>
        <w:rPr>
          <w:rFonts w:ascii="Times New Roman" w:hAnsi="Times New Roman" w:cs="Times New Roman"/>
          <w:sz w:val="24"/>
          <w:szCs w:val="24"/>
        </w:rPr>
        <w:t xml:space="preserve"> the other property f</w:t>
      </w:r>
      <w:r w:rsidR="00BE3009">
        <w:rPr>
          <w:rFonts w:ascii="Times New Roman" w:hAnsi="Times New Roman" w:cs="Times New Roman"/>
          <w:sz w:val="24"/>
          <w:szCs w:val="24"/>
        </w:rPr>
        <w:t>o</w:t>
      </w:r>
      <w:r>
        <w:rPr>
          <w:rFonts w:ascii="Times New Roman" w:hAnsi="Times New Roman" w:cs="Times New Roman"/>
          <w:sz w:val="24"/>
          <w:szCs w:val="24"/>
        </w:rPr>
        <w:t>rming the estate for consideration. It is for this property that the first respondent gave a directive that the house in which the applicant was not immediately staying in at the time of death of her husband fell under free residue. This brings in the last issue of whether or not in the circumstances of this case the direction should be set aside for being in conflict with the legal position.</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3 and 3A sought to cure the mischief which was created in estate</w:t>
      </w:r>
      <w:r w:rsidR="006D0F2C">
        <w:rPr>
          <w:rFonts w:ascii="Times New Roman" w:hAnsi="Times New Roman" w:cs="Times New Roman"/>
          <w:sz w:val="24"/>
          <w:szCs w:val="24"/>
        </w:rPr>
        <w:t>s</w:t>
      </w:r>
      <w:r>
        <w:rPr>
          <w:rFonts w:ascii="Times New Roman" w:hAnsi="Times New Roman" w:cs="Times New Roman"/>
          <w:sz w:val="24"/>
          <w:szCs w:val="24"/>
        </w:rPr>
        <w:t xml:space="preserve"> were spouses died intestate and relatives embarked on property grabbing. It is crystal clear from the Act that the matrimonial </w:t>
      </w:r>
      <w:r w:rsidR="006D0F2C">
        <w:rPr>
          <w:rFonts w:ascii="Times New Roman" w:hAnsi="Times New Roman" w:cs="Times New Roman"/>
          <w:sz w:val="24"/>
          <w:szCs w:val="24"/>
        </w:rPr>
        <w:t>home</w:t>
      </w:r>
      <w:r>
        <w:rPr>
          <w:rFonts w:ascii="Times New Roman" w:hAnsi="Times New Roman" w:cs="Times New Roman"/>
          <w:sz w:val="24"/>
          <w:szCs w:val="24"/>
        </w:rPr>
        <w:t xml:space="preserve"> which is the house in which the surviving spouse was residing in immediately before death of the spouse is inherit</w:t>
      </w:r>
      <w:r w:rsidR="006D0F2C">
        <w:rPr>
          <w:rFonts w:ascii="Times New Roman" w:hAnsi="Times New Roman" w:cs="Times New Roman"/>
          <w:sz w:val="24"/>
          <w:szCs w:val="24"/>
        </w:rPr>
        <w:t>ed by the surviving spouse without debate. The</w:t>
      </w:r>
      <w:r>
        <w:rPr>
          <w:rFonts w:ascii="Times New Roman" w:hAnsi="Times New Roman" w:cs="Times New Roman"/>
          <w:sz w:val="24"/>
          <w:szCs w:val="24"/>
        </w:rPr>
        <w:t xml:space="preserve"> applicant’s matrimonial house or home per evidence is the Houghton Park house which she was allocated. The s</w:t>
      </w:r>
      <w:r w:rsidR="006D0F2C">
        <w:rPr>
          <w:rFonts w:ascii="Times New Roman" w:hAnsi="Times New Roman" w:cs="Times New Roman"/>
          <w:sz w:val="24"/>
          <w:szCs w:val="24"/>
        </w:rPr>
        <w:t>ame</w:t>
      </w:r>
      <w:r>
        <w:rPr>
          <w:rFonts w:ascii="Times New Roman" w:hAnsi="Times New Roman" w:cs="Times New Roman"/>
          <w:sz w:val="24"/>
          <w:szCs w:val="24"/>
        </w:rPr>
        <w:t xml:space="preserve"> Act in seeking the redress </w:t>
      </w:r>
      <w:proofErr w:type="spellStart"/>
      <w:r>
        <w:rPr>
          <w:rFonts w:ascii="Times New Roman" w:hAnsi="Times New Roman" w:cs="Times New Roman"/>
          <w:sz w:val="24"/>
          <w:szCs w:val="24"/>
        </w:rPr>
        <w:t>a</w:t>
      </w:r>
      <w:r w:rsidR="006D0F2C">
        <w:rPr>
          <w:rFonts w:ascii="Times New Roman" w:hAnsi="Times New Roman" w:cs="Times New Roman"/>
          <w:sz w:val="24"/>
          <w:szCs w:val="24"/>
        </w:rPr>
        <w:t>nomalities</w:t>
      </w:r>
      <w:proofErr w:type="spellEnd"/>
      <w:r w:rsidR="006D0F2C">
        <w:rPr>
          <w:rFonts w:ascii="Times New Roman" w:hAnsi="Times New Roman" w:cs="Times New Roman"/>
          <w:sz w:val="24"/>
          <w:szCs w:val="24"/>
        </w:rPr>
        <w:t xml:space="preserve"> on </w:t>
      </w:r>
      <w:r>
        <w:rPr>
          <w:rFonts w:ascii="Times New Roman" w:hAnsi="Times New Roman" w:cs="Times New Roman"/>
          <w:sz w:val="24"/>
          <w:szCs w:val="24"/>
        </w:rPr>
        <w:t xml:space="preserve">inheritance </w:t>
      </w:r>
      <w:proofErr w:type="spellStart"/>
      <w:r w:rsidRPr="005C0FFA">
        <w:rPr>
          <w:rFonts w:ascii="Times New Roman" w:hAnsi="Times New Roman" w:cs="Times New Roman"/>
          <w:i/>
          <w:sz w:val="24"/>
          <w:szCs w:val="24"/>
        </w:rPr>
        <w:t>ab</w:t>
      </w:r>
      <w:proofErr w:type="spellEnd"/>
      <w:r w:rsidRPr="005C0FFA">
        <w:rPr>
          <w:rFonts w:ascii="Times New Roman" w:hAnsi="Times New Roman" w:cs="Times New Roman"/>
          <w:i/>
          <w:sz w:val="24"/>
          <w:szCs w:val="24"/>
        </w:rPr>
        <w:t xml:space="preserve"> </w:t>
      </w:r>
      <w:proofErr w:type="spellStart"/>
      <w:r w:rsidRPr="005C0FFA">
        <w:rPr>
          <w:rFonts w:ascii="Times New Roman" w:hAnsi="Times New Roman" w:cs="Times New Roman"/>
          <w:i/>
          <w:sz w:val="24"/>
          <w:szCs w:val="24"/>
        </w:rPr>
        <w:t>instestato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Pr="005C0FFA">
        <w:rPr>
          <w:rFonts w:ascii="Times New Roman" w:hAnsi="Times New Roman" w:cs="Times New Roman"/>
          <w:sz w:val="24"/>
          <w:szCs w:val="24"/>
        </w:rPr>
        <w:t>clearly</w:t>
      </w:r>
      <w:r>
        <w:rPr>
          <w:rFonts w:ascii="Times New Roman" w:hAnsi="Times New Roman" w:cs="Times New Roman"/>
          <w:sz w:val="24"/>
          <w:szCs w:val="24"/>
        </w:rPr>
        <w:t xml:space="preserve"> couched to show de</w:t>
      </w:r>
      <w:r w:rsidR="006D0F2C">
        <w:rPr>
          <w:rFonts w:ascii="Times New Roman" w:hAnsi="Times New Roman" w:cs="Times New Roman"/>
          <w:sz w:val="24"/>
          <w:szCs w:val="24"/>
        </w:rPr>
        <w:t>scendants</w:t>
      </w:r>
      <w:r>
        <w:rPr>
          <w:rFonts w:ascii="Times New Roman" w:hAnsi="Times New Roman" w:cs="Times New Roman"/>
          <w:sz w:val="24"/>
          <w:szCs w:val="24"/>
        </w:rPr>
        <w:t>, parents, brother or sisters</w:t>
      </w:r>
      <w:r>
        <w:rPr>
          <w:rFonts w:ascii="Times New Roman" w:hAnsi="Times New Roman" w:cs="Times New Roman"/>
          <w:i/>
          <w:sz w:val="24"/>
          <w:szCs w:val="24"/>
        </w:rPr>
        <w:t xml:space="preserve"> </w:t>
      </w:r>
      <w:r>
        <w:rPr>
          <w:rFonts w:ascii="Times New Roman" w:hAnsi="Times New Roman" w:cs="Times New Roman"/>
          <w:sz w:val="24"/>
          <w:szCs w:val="24"/>
        </w:rPr>
        <w:t xml:space="preserve">get a share of the free residue while the spouse also gets a share over and above the matrimonial assets. The </w:t>
      </w:r>
      <w:r w:rsidR="00846A72">
        <w:rPr>
          <w:rFonts w:ascii="Times New Roman" w:hAnsi="Times New Roman" w:cs="Times New Roman"/>
          <w:sz w:val="24"/>
          <w:szCs w:val="24"/>
        </w:rPr>
        <w:t>legislature made in roa</w:t>
      </w:r>
      <w:r w:rsidR="006D0F2C">
        <w:rPr>
          <w:rFonts w:ascii="Times New Roman" w:hAnsi="Times New Roman" w:cs="Times New Roman"/>
          <w:sz w:val="24"/>
          <w:szCs w:val="24"/>
        </w:rPr>
        <w:t>d</w:t>
      </w:r>
      <w:r w:rsidR="00846A72">
        <w:rPr>
          <w:rFonts w:ascii="Times New Roman" w:hAnsi="Times New Roman" w:cs="Times New Roman"/>
          <w:sz w:val="24"/>
          <w:szCs w:val="24"/>
        </w:rPr>
        <w:t>s</w:t>
      </w:r>
      <w:r>
        <w:rPr>
          <w:rFonts w:ascii="Times New Roman" w:hAnsi="Times New Roman" w:cs="Times New Roman"/>
          <w:sz w:val="24"/>
          <w:szCs w:val="24"/>
        </w:rPr>
        <w:t xml:space="preserve"> giving guidance on sharing ratio</w:t>
      </w:r>
      <w:r w:rsidR="006D0F2C">
        <w:rPr>
          <w:rFonts w:ascii="Times New Roman" w:hAnsi="Times New Roman" w:cs="Times New Roman"/>
          <w:sz w:val="24"/>
          <w:szCs w:val="24"/>
        </w:rPr>
        <w:t xml:space="preserve"> to cater for situations were an individual would have died without a will. </w:t>
      </w:r>
      <w:r>
        <w:rPr>
          <w:rFonts w:ascii="Times New Roman" w:hAnsi="Times New Roman" w:cs="Times New Roman"/>
          <w:sz w:val="24"/>
          <w:szCs w:val="24"/>
        </w:rPr>
        <w:t>The constitution outlaws rules</w:t>
      </w:r>
      <w:r w:rsidR="00E42E4D">
        <w:rPr>
          <w:rFonts w:ascii="Times New Roman" w:hAnsi="Times New Roman" w:cs="Times New Roman"/>
          <w:sz w:val="24"/>
          <w:szCs w:val="24"/>
        </w:rPr>
        <w:t>,</w:t>
      </w:r>
      <w:r>
        <w:rPr>
          <w:rFonts w:ascii="Times New Roman" w:hAnsi="Times New Roman" w:cs="Times New Roman"/>
          <w:sz w:val="24"/>
          <w:szCs w:val="24"/>
        </w:rPr>
        <w:t xml:space="preserve"> conduct</w:t>
      </w:r>
      <w:r w:rsidR="006D0F2C">
        <w:rPr>
          <w:rFonts w:ascii="Times New Roman" w:hAnsi="Times New Roman" w:cs="Times New Roman"/>
          <w:sz w:val="24"/>
          <w:szCs w:val="24"/>
        </w:rPr>
        <w:t>,</w:t>
      </w:r>
      <w:r>
        <w:rPr>
          <w:rFonts w:ascii="Times New Roman" w:hAnsi="Times New Roman" w:cs="Times New Roman"/>
          <w:sz w:val="24"/>
          <w:szCs w:val="24"/>
        </w:rPr>
        <w:t xml:space="preserve"> </w:t>
      </w:r>
      <w:r w:rsidR="006D0F2C">
        <w:rPr>
          <w:rFonts w:ascii="Times New Roman" w:hAnsi="Times New Roman" w:cs="Times New Roman"/>
          <w:sz w:val="24"/>
          <w:szCs w:val="24"/>
        </w:rPr>
        <w:t xml:space="preserve">practice and law </w:t>
      </w:r>
      <w:r>
        <w:rPr>
          <w:rFonts w:ascii="Times New Roman" w:hAnsi="Times New Roman" w:cs="Times New Roman"/>
          <w:sz w:val="24"/>
          <w:szCs w:val="24"/>
        </w:rPr>
        <w:t xml:space="preserve">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discriminatory</w:t>
      </w:r>
      <w:r w:rsidR="006D0F2C">
        <w:rPr>
          <w:rFonts w:ascii="Times New Roman" w:hAnsi="Times New Roman" w:cs="Times New Roman"/>
          <w:sz w:val="24"/>
          <w:szCs w:val="24"/>
        </w:rPr>
        <w:t>.</w:t>
      </w:r>
      <w:r>
        <w:rPr>
          <w:rFonts w:ascii="Times New Roman" w:hAnsi="Times New Roman" w:cs="Times New Roman"/>
          <w:sz w:val="24"/>
          <w:szCs w:val="24"/>
        </w:rPr>
        <w:t xml:space="preserve"> </w:t>
      </w:r>
      <w:r w:rsidR="006D0F2C">
        <w:rPr>
          <w:rFonts w:ascii="Times New Roman" w:hAnsi="Times New Roman" w:cs="Times New Roman"/>
          <w:sz w:val="24"/>
          <w:szCs w:val="24"/>
        </w:rPr>
        <w:t>Hence</w:t>
      </w:r>
      <w:r>
        <w:rPr>
          <w:rFonts w:ascii="Times New Roman" w:hAnsi="Times New Roman" w:cs="Times New Roman"/>
          <w:sz w:val="24"/>
          <w:szCs w:val="24"/>
        </w:rPr>
        <w:t xml:space="preserve"> the third-fifth respondents as off spring/descendants/children/progeny albeit out of wedlock are also entitled to a share of the free residue just like the children/descendants</w:t>
      </w:r>
      <w:r w:rsidR="00846A72">
        <w:rPr>
          <w:rFonts w:ascii="Times New Roman" w:hAnsi="Times New Roman" w:cs="Times New Roman"/>
          <w:sz w:val="24"/>
          <w:szCs w:val="24"/>
        </w:rPr>
        <w:t xml:space="preserve"> or</w:t>
      </w:r>
      <w:r>
        <w:rPr>
          <w:rFonts w:ascii="Times New Roman" w:hAnsi="Times New Roman" w:cs="Times New Roman"/>
          <w:sz w:val="24"/>
          <w:szCs w:val="24"/>
        </w:rPr>
        <w:t xml:space="preserve"> off springs</w:t>
      </w:r>
      <w:r w:rsidR="006D0F2C">
        <w:rPr>
          <w:rFonts w:ascii="Times New Roman" w:hAnsi="Times New Roman" w:cs="Times New Roman"/>
          <w:sz w:val="24"/>
          <w:szCs w:val="24"/>
        </w:rPr>
        <w:t xml:space="preserve"> born in</w:t>
      </w:r>
      <w:r>
        <w:rPr>
          <w:rFonts w:ascii="Times New Roman" w:hAnsi="Times New Roman" w:cs="Times New Roman"/>
          <w:sz w:val="24"/>
          <w:szCs w:val="24"/>
        </w:rPr>
        <w:t xml:space="preserve"> wedlock.</w:t>
      </w:r>
      <w:r w:rsidR="006D0F2C">
        <w:rPr>
          <w:rFonts w:ascii="Times New Roman" w:hAnsi="Times New Roman" w:cs="Times New Roman"/>
          <w:sz w:val="24"/>
          <w:szCs w:val="24"/>
        </w:rPr>
        <w:t xml:space="preserve"> </w:t>
      </w:r>
      <w:r>
        <w:rPr>
          <w:rFonts w:ascii="Times New Roman" w:hAnsi="Times New Roman" w:cs="Times New Roman"/>
          <w:sz w:val="24"/>
          <w:szCs w:val="24"/>
        </w:rPr>
        <w:t>The first respondent directed for distribution plan to factor in the factual position</w:t>
      </w:r>
      <w:r w:rsidR="00F103B4">
        <w:rPr>
          <w:rFonts w:ascii="Times New Roman" w:hAnsi="Times New Roman" w:cs="Times New Roman"/>
          <w:sz w:val="24"/>
          <w:szCs w:val="24"/>
        </w:rPr>
        <w:t xml:space="preserve"> of the additional three</w:t>
      </w:r>
      <w:r>
        <w:rPr>
          <w:rFonts w:ascii="Times New Roman" w:hAnsi="Times New Roman" w:cs="Times New Roman"/>
          <w:sz w:val="24"/>
          <w:szCs w:val="24"/>
        </w:rPr>
        <w:t xml:space="preserve"> children.</w:t>
      </w:r>
      <w:r w:rsidR="006D0F2C">
        <w:rPr>
          <w:rFonts w:ascii="Times New Roman" w:hAnsi="Times New Roman" w:cs="Times New Roman"/>
          <w:sz w:val="24"/>
          <w:szCs w:val="24"/>
        </w:rPr>
        <w:t xml:space="preserve"> </w:t>
      </w:r>
      <w:r>
        <w:rPr>
          <w:rFonts w:ascii="Times New Roman" w:hAnsi="Times New Roman" w:cs="Times New Roman"/>
          <w:sz w:val="24"/>
          <w:szCs w:val="24"/>
        </w:rPr>
        <w:t xml:space="preserve">That cannot be viewed as a directive </w:t>
      </w:r>
      <w:r w:rsidR="00846A72">
        <w:rPr>
          <w:rFonts w:ascii="Times New Roman" w:hAnsi="Times New Roman" w:cs="Times New Roman"/>
          <w:sz w:val="24"/>
          <w:szCs w:val="24"/>
        </w:rPr>
        <w:t>not</w:t>
      </w:r>
      <w:r>
        <w:rPr>
          <w:rFonts w:ascii="Times New Roman" w:hAnsi="Times New Roman" w:cs="Times New Roman"/>
          <w:sz w:val="24"/>
          <w:szCs w:val="24"/>
        </w:rPr>
        <w:t xml:space="preserve"> based on </w:t>
      </w:r>
      <w:r w:rsidR="006D0F2C">
        <w:rPr>
          <w:rFonts w:ascii="Times New Roman" w:hAnsi="Times New Roman" w:cs="Times New Roman"/>
          <w:sz w:val="24"/>
          <w:szCs w:val="24"/>
        </w:rPr>
        <w:t>existing</w:t>
      </w:r>
      <w:r>
        <w:rPr>
          <w:rFonts w:ascii="Times New Roman" w:hAnsi="Times New Roman" w:cs="Times New Roman"/>
          <w:sz w:val="24"/>
          <w:szCs w:val="24"/>
        </w:rPr>
        <w:t xml:space="preserve"> law given the constitution</w:t>
      </w:r>
      <w:r w:rsidR="006D0F2C">
        <w:rPr>
          <w:rFonts w:ascii="Times New Roman" w:hAnsi="Times New Roman" w:cs="Times New Roman"/>
          <w:sz w:val="24"/>
          <w:szCs w:val="24"/>
        </w:rPr>
        <w:t>al</w:t>
      </w:r>
      <w:r>
        <w:rPr>
          <w:rFonts w:ascii="Times New Roman" w:hAnsi="Times New Roman" w:cs="Times New Roman"/>
          <w:sz w:val="24"/>
          <w:szCs w:val="24"/>
        </w:rPr>
        <w:t xml:space="preserve"> </w:t>
      </w:r>
      <w:r w:rsidR="006D0F2C">
        <w:rPr>
          <w:rFonts w:ascii="Times New Roman" w:hAnsi="Times New Roman" w:cs="Times New Roman"/>
          <w:sz w:val="24"/>
          <w:szCs w:val="24"/>
        </w:rPr>
        <w:t>and legislative provisions</w:t>
      </w:r>
      <w:r>
        <w:rPr>
          <w:rFonts w:ascii="Times New Roman" w:hAnsi="Times New Roman" w:cs="Times New Roman"/>
          <w:sz w:val="24"/>
          <w:szCs w:val="24"/>
        </w:rPr>
        <w:t>.</w:t>
      </w:r>
      <w:r w:rsidR="00902D5C">
        <w:rPr>
          <w:rFonts w:ascii="Times New Roman" w:hAnsi="Times New Roman" w:cs="Times New Roman"/>
          <w:sz w:val="24"/>
          <w:szCs w:val="24"/>
        </w:rPr>
        <w:t xml:space="preserve"> </w:t>
      </w:r>
      <w:r>
        <w:rPr>
          <w:rFonts w:ascii="Times New Roman" w:hAnsi="Times New Roman" w:cs="Times New Roman"/>
          <w:sz w:val="24"/>
          <w:szCs w:val="24"/>
        </w:rPr>
        <w:t xml:space="preserve">The applicant’s husband died intestate and </w:t>
      </w:r>
      <w:r w:rsidR="00846A72">
        <w:rPr>
          <w:rFonts w:ascii="Times New Roman" w:hAnsi="Times New Roman" w:cs="Times New Roman"/>
          <w:sz w:val="24"/>
          <w:szCs w:val="24"/>
        </w:rPr>
        <w:t>hence</w:t>
      </w:r>
      <w:r>
        <w:rPr>
          <w:rFonts w:ascii="Times New Roman" w:hAnsi="Times New Roman" w:cs="Times New Roman"/>
          <w:sz w:val="24"/>
          <w:szCs w:val="24"/>
        </w:rPr>
        <w:t xml:space="preserve"> estate </w:t>
      </w:r>
      <w:r w:rsidR="00846A72">
        <w:rPr>
          <w:rFonts w:ascii="Times New Roman" w:hAnsi="Times New Roman" w:cs="Times New Roman"/>
          <w:sz w:val="24"/>
          <w:szCs w:val="24"/>
        </w:rPr>
        <w:t>must</w:t>
      </w:r>
      <w:r>
        <w:rPr>
          <w:rFonts w:ascii="Times New Roman" w:hAnsi="Times New Roman" w:cs="Times New Roman"/>
          <w:sz w:val="24"/>
          <w:szCs w:val="24"/>
        </w:rPr>
        <w:t xml:space="preserve"> be administered accordingly.</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recognition of one individual’s rights has to be as much as practically possible upheld, while at </w:t>
      </w:r>
      <w:r w:rsidR="00E42E4D">
        <w:rPr>
          <w:rFonts w:ascii="Times New Roman" w:hAnsi="Times New Roman" w:cs="Times New Roman"/>
          <w:sz w:val="24"/>
          <w:szCs w:val="24"/>
        </w:rPr>
        <w:t xml:space="preserve">the same time </w:t>
      </w:r>
      <w:r>
        <w:rPr>
          <w:rFonts w:ascii="Times New Roman" w:hAnsi="Times New Roman" w:cs="Times New Roman"/>
          <w:sz w:val="24"/>
          <w:szCs w:val="24"/>
        </w:rPr>
        <w:t>bearing in mind that the next person equally has rights that have to be upheld. It is in that process of seeking to balance all individual’s rights that of necessity the rights of one do not necessarily retain the absolute status.</w:t>
      </w:r>
    </w:p>
    <w:p w:rsidR="00FD3AA3"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surviving spouse is entitled to the matrimonial house plus goods and effects and in case of a civilly married spouse he or she is entitled to a share in the joint estate and further </w:t>
      </w:r>
      <w:r>
        <w:rPr>
          <w:rFonts w:ascii="Times New Roman" w:hAnsi="Times New Roman" w:cs="Times New Roman"/>
          <w:sz w:val="24"/>
          <w:szCs w:val="24"/>
        </w:rPr>
        <w:lastRenderedPageBreak/>
        <w:t xml:space="preserve">share in free residue while descendants, parent, brothers or sisters are </w:t>
      </w:r>
      <w:r w:rsidR="00285DF9">
        <w:rPr>
          <w:rFonts w:ascii="Times New Roman" w:hAnsi="Times New Roman" w:cs="Times New Roman"/>
          <w:sz w:val="24"/>
          <w:szCs w:val="24"/>
        </w:rPr>
        <w:t xml:space="preserve">also </w:t>
      </w:r>
      <w:r>
        <w:rPr>
          <w:rFonts w:ascii="Times New Roman" w:hAnsi="Times New Roman" w:cs="Times New Roman"/>
          <w:sz w:val="24"/>
          <w:szCs w:val="24"/>
        </w:rPr>
        <w:t xml:space="preserve">entitled </w:t>
      </w:r>
      <w:r w:rsidR="00A51FCF">
        <w:rPr>
          <w:rFonts w:ascii="Times New Roman" w:hAnsi="Times New Roman" w:cs="Times New Roman"/>
          <w:sz w:val="24"/>
          <w:szCs w:val="24"/>
        </w:rPr>
        <w:t>to a</w:t>
      </w:r>
      <w:r>
        <w:rPr>
          <w:rFonts w:ascii="Times New Roman" w:hAnsi="Times New Roman" w:cs="Times New Roman"/>
          <w:sz w:val="24"/>
          <w:szCs w:val="24"/>
        </w:rPr>
        <w:t xml:space="preserve"> share</w:t>
      </w:r>
      <w:r w:rsidR="00285DF9">
        <w:rPr>
          <w:rFonts w:ascii="Times New Roman" w:hAnsi="Times New Roman" w:cs="Times New Roman"/>
          <w:sz w:val="24"/>
          <w:szCs w:val="24"/>
        </w:rPr>
        <w:t xml:space="preserve"> in the free residue</w:t>
      </w:r>
      <w:r>
        <w:rPr>
          <w:rFonts w:ascii="Times New Roman" w:hAnsi="Times New Roman" w:cs="Times New Roman"/>
          <w:sz w:val="24"/>
          <w:szCs w:val="24"/>
        </w:rPr>
        <w:t>. In absence of all these descendants, paren</w:t>
      </w:r>
      <w:r w:rsidR="00C6617C">
        <w:rPr>
          <w:rFonts w:ascii="Times New Roman" w:hAnsi="Times New Roman" w:cs="Times New Roman"/>
          <w:sz w:val="24"/>
          <w:szCs w:val="24"/>
        </w:rPr>
        <w:t xml:space="preserve">ts, brother or sisters then the </w:t>
      </w:r>
      <w:r>
        <w:rPr>
          <w:rFonts w:ascii="Times New Roman" w:hAnsi="Times New Roman" w:cs="Times New Roman"/>
          <w:sz w:val="24"/>
          <w:szCs w:val="24"/>
        </w:rPr>
        <w:t xml:space="preserve">surviving spouse </w:t>
      </w:r>
      <w:r w:rsidR="00285DF9">
        <w:rPr>
          <w:rFonts w:ascii="Times New Roman" w:hAnsi="Times New Roman" w:cs="Times New Roman"/>
          <w:sz w:val="24"/>
          <w:szCs w:val="24"/>
        </w:rPr>
        <w:t>(</w:t>
      </w:r>
      <w:r>
        <w:rPr>
          <w:rFonts w:ascii="Times New Roman" w:hAnsi="Times New Roman" w:cs="Times New Roman"/>
          <w:sz w:val="24"/>
          <w:szCs w:val="24"/>
        </w:rPr>
        <w:t>Deceased Estate Succession Act</w:t>
      </w:r>
      <w:r w:rsidR="00285DF9">
        <w:rPr>
          <w:rFonts w:ascii="Times New Roman" w:hAnsi="Times New Roman" w:cs="Times New Roman"/>
          <w:sz w:val="24"/>
          <w:szCs w:val="24"/>
        </w:rPr>
        <w:t>)</w:t>
      </w:r>
      <w:r>
        <w:rPr>
          <w:rFonts w:ascii="Times New Roman" w:hAnsi="Times New Roman" w:cs="Times New Roman"/>
          <w:sz w:val="24"/>
          <w:szCs w:val="24"/>
        </w:rPr>
        <w:t xml:space="preserve"> inherits as the sole intestate heir.</w:t>
      </w:r>
    </w:p>
    <w:p w:rsidR="005C0C5E" w:rsidRDefault="00FD3AA3" w:rsidP="00FD3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respondent’s directive after appointment of</w:t>
      </w:r>
      <w:r w:rsidR="00406AEE">
        <w:rPr>
          <w:rFonts w:ascii="Times New Roman" w:hAnsi="Times New Roman" w:cs="Times New Roman"/>
          <w:sz w:val="24"/>
          <w:szCs w:val="24"/>
        </w:rPr>
        <w:t xml:space="preserve"> a</w:t>
      </w:r>
      <w:r>
        <w:rPr>
          <w:rFonts w:ascii="Times New Roman" w:hAnsi="Times New Roman" w:cs="Times New Roman"/>
          <w:sz w:val="24"/>
          <w:szCs w:val="24"/>
        </w:rPr>
        <w:t xml:space="preserve"> neutral executor was above board and in compliance with the laws of this country.</w:t>
      </w:r>
      <w:r w:rsidR="005C0C5E">
        <w:rPr>
          <w:rFonts w:ascii="Times New Roman" w:hAnsi="Times New Roman" w:cs="Times New Roman"/>
          <w:sz w:val="24"/>
          <w:szCs w:val="24"/>
        </w:rPr>
        <w:t xml:space="preserve"> Clearly children whether born in or out of wedlock </w:t>
      </w:r>
      <w:r w:rsidR="00196594">
        <w:rPr>
          <w:rFonts w:ascii="Times New Roman" w:hAnsi="Times New Roman" w:cs="Times New Roman"/>
          <w:sz w:val="24"/>
          <w:szCs w:val="24"/>
        </w:rPr>
        <w:t xml:space="preserve">are </w:t>
      </w:r>
      <w:r w:rsidR="005C0C5E">
        <w:rPr>
          <w:rFonts w:ascii="Times New Roman" w:hAnsi="Times New Roman" w:cs="Times New Roman"/>
          <w:sz w:val="24"/>
          <w:szCs w:val="24"/>
        </w:rPr>
        <w:t>beneficiaries in the estate of their biological father or mother who would have died intestate.  The application lacks merit and must fail.</w:t>
      </w:r>
    </w:p>
    <w:p w:rsidR="00FD3AA3" w:rsidRPr="002426BD" w:rsidRDefault="00FD3AA3" w:rsidP="00FD3AA3">
      <w:pPr>
        <w:spacing w:after="0" w:line="360" w:lineRule="auto"/>
        <w:jc w:val="both"/>
        <w:rPr>
          <w:rFonts w:ascii="Times New Roman" w:hAnsi="Times New Roman" w:cs="Times New Roman"/>
        </w:rPr>
      </w:pPr>
      <w:r>
        <w:rPr>
          <w:rFonts w:ascii="Times New Roman" w:hAnsi="Times New Roman" w:cs="Times New Roman"/>
          <w:sz w:val="24"/>
          <w:szCs w:val="24"/>
        </w:rPr>
        <w:tab/>
        <w:t>Accordingly the appli</w:t>
      </w:r>
      <w:r w:rsidR="0028181B">
        <w:rPr>
          <w:rFonts w:ascii="Times New Roman" w:hAnsi="Times New Roman" w:cs="Times New Roman"/>
          <w:sz w:val="24"/>
          <w:szCs w:val="24"/>
        </w:rPr>
        <w:t>cation is dismissed with costs</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rPr>
        <w:t xml:space="preserve"> </w:t>
      </w:r>
    </w:p>
    <w:p w:rsidR="00FD3AA3" w:rsidRPr="00952759" w:rsidRDefault="00FD3AA3" w:rsidP="00FD3AA3">
      <w:pPr>
        <w:spacing w:after="0" w:line="360" w:lineRule="auto"/>
        <w:jc w:val="both"/>
        <w:rPr>
          <w:rFonts w:ascii="Times New Roman" w:hAnsi="Times New Roman" w:cs="Times New Roman"/>
          <w:sz w:val="24"/>
          <w:szCs w:val="24"/>
        </w:rPr>
      </w:pPr>
      <w:r w:rsidRPr="002426BD">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sz w:val="24"/>
          <w:szCs w:val="24"/>
        </w:rPr>
        <w:t xml:space="preserve">                  </w:t>
      </w:r>
    </w:p>
    <w:p w:rsidR="00FD3AA3" w:rsidRPr="00965BF0" w:rsidRDefault="00FD3AA3" w:rsidP="00FD3AA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65BF0">
        <w:rPr>
          <w:rFonts w:ascii="Times New Roman" w:hAnsi="Times New Roman" w:cs="Times New Roman"/>
          <w:sz w:val="24"/>
          <w:szCs w:val="24"/>
        </w:rPr>
        <w:t xml:space="preserve"> </w:t>
      </w:r>
    </w:p>
    <w:p w:rsidR="00593F2B" w:rsidRPr="00B360F8" w:rsidRDefault="00593F2B" w:rsidP="00B360F8">
      <w:pPr>
        <w:spacing w:after="0" w:line="360" w:lineRule="auto"/>
        <w:jc w:val="both"/>
        <w:rPr>
          <w:rFonts w:ascii="Times New Roman" w:hAnsi="Times New Roman" w:cs="Times New Roman"/>
          <w:sz w:val="24"/>
          <w:szCs w:val="24"/>
        </w:rPr>
      </w:pPr>
    </w:p>
    <w:p w:rsidR="00593F2B" w:rsidRDefault="00593F2B" w:rsidP="00BE0FAB">
      <w:pPr>
        <w:spacing w:after="0" w:line="240" w:lineRule="auto"/>
        <w:jc w:val="both"/>
        <w:rPr>
          <w:rFonts w:ascii="Times New Roman" w:hAnsi="Times New Roman" w:cs="Times New Roman"/>
          <w:i/>
          <w:sz w:val="24"/>
          <w:szCs w:val="24"/>
        </w:rPr>
      </w:pPr>
    </w:p>
    <w:p w:rsidR="002F7F6D" w:rsidRDefault="00BE0FAB" w:rsidP="00BE0FAB">
      <w:pPr>
        <w:spacing w:after="0" w:line="240" w:lineRule="auto"/>
        <w:jc w:val="both"/>
        <w:rPr>
          <w:rFonts w:ascii="Times New Roman" w:hAnsi="Times New Roman" w:cs="Times New Roman"/>
          <w:sz w:val="24"/>
          <w:szCs w:val="24"/>
        </w:rPr>
      </w:pPr>
      <w:proofErr w:type="spellStart"/>
      <w:r w:rsidRPr="00BE0FAB">
        <w:rPr>
          <w:rFonts w:ascii="Times New Roman" w:hAnsi="Times New Roman" w:cs="Times New Roman"/>
          <w:i/>
          <w:sz w:val="24"/>
          <w:szCs w:val="24"/>
        </w:rPr>
        <w:t>Mambosasa</w:t>
      </w:r>
      <w:proofErr w:type="spellEnd"/>
      <w:r>
        <w:rPr>
          <w:rFonts w:ascii="Times New Roman" w:hAnsi="Times New Roman" w:cs="Times New Roman"/>
          <w:sz w:val="24"/>
          <w:szCs w:val="24"/>
        </w:rPr>
        <w:t>, applicant’s legal practitioners</w:t>
      </w:r>
    </w:p>
    <w:p w:rsidR="00A507E9" w:rsidRDefault="00B360F8" w:rsidP="00BE0FA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Mucheche</w:t>
      </w:r>
      <w:proofErr w:type="spellEnd"/>
      <w:r w:rsidR="00A507E9">
        <w:rPr>
          <w:rFonts w:ascii="Times New Roman" w:hAnsi="Times New Roman" w:cs="Times New Roman"/>
          <w:sz w:val="24"/>
          <w:szCs w:val="24"/>
        </w:rPr>
        <w:t xml:space="preserve">, </w:t>
      </w:r>
      <w:r>
        <w:rPr>
          <w:rFonts w:ascii="Times New Roman" w:hAnsi="Times New Roman" w:cs="Times New Roman"/>
          <w:sz w:val="24"/>
          <w:szCs w:val="24"/>
        </w:rPr>
        <w:t>3</w:t>
      </w:r>
      <w:r w:rsidRPr="00B360F8">
        <w:rPr>
          <w:rFonts w:ascii="Times New Roman" w:hAnsi="Times New Roman" w:cs="Times New Roman"/>
          <w:sz w:val="24"/>
          <w:szCs w:val="24"/>
          <w:vertAlign w:val="superscript"/>
        </w:rPr>
        <w:t>rd</w:t>
      </w:r>
      <w:r>
        <w:rPr>
          <w:rFonts w:ascii="Times New Roman" w:hAnsi="Times New Roman" w:cs="Times New Roman"/>
          <w:sz w:val="24"/>
          <w:szCs w:val="24"/>
        </w:rPr>
        <w:t>-5</w:t>
      </w:r>
      <w:r w:rsidRPr="00B360F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73204">
        <w:rPr>
          <w:rFonts w:ascii="Times New Roman" w:hAnsi="Times New Roman" w:cs="Times New Roman"/>
          <w:sz w:val="24"/>
          <w:szCs w:val="24"/>
        </w:rPr>
        <w:t>respondent</w:t>
      </w:r>
      <w:r w:rsidR="00A507E9">
        <w:rPr>
          <w:rFonts w:ascii="Times New Roman" w:hAnsi="Times New Roman" w:cs="Times New Roman"/>
          <w:sz w:val="24"/>
          <w:szCs w:val="24"/>
        </w:rPr>
        <w:t>s</w:t>
      </w:r>
      <w:r w:rsidR="00973204">
        <w:rPr>
          <w:rFonts w:ascii="Times New Roman" w:hAnsi="Times New Roman" w:cs="Times New Roman"/>
          <w:sz w:val="24"/>
          <w:szCs w:val="24"/>
        </w:rPr>
        <w:t>’</w:t>
      </w:r>
      <w:r w:rsidR="00A507E9">
        <w:rPr>
          <w:rFonts w:ascii="Times New Roman" w:hAnsi="Times New Roman" w:cs="Times New Roman"/>
          <w:sz w:val="24"/>
          <w:szCs w:val="24"/>
        </w:rPr>
        <w:t xml:space="preserve"> legal practitioners</w:t>
      </w:r>
    </w:p>
    <w:p w:rsidR="00292DF3" w:rsidRDefault="005F0DDB" w:rsidP="00292D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B299A">
        <w:rPr>
          <w:rFonts w:ascii="Times New Roman" w:hAnsi="Times New Roman" w:cs="Times New Roman"/>
          <w:sz w:val="24"/>
          <w:szCs w:val="24"/>
        </w:rPr>
        <w:t xml:space="preserve">  </w:t>
      </w:r>
    </w:p>
    <w:p w:rsidR="00292DF3" w:rsidRDefault="00292DF3" w:rsidP="00292DF3">
      <w:pPr>
        <w:spacing w:after="0" w:line="360" w:lineRule="auto"/>
        <w:jc w:val="both"/>
        <w:rPr>
          <w:rFonts w:ascii="Times New Roman" w:hAnsi="Times New Roman" w:cs="Times New Roman"/>
          <w:sz w:val="24"/>
          <w:szCs w:val="24"/>
        </w:rPr>
      </w:pPr>
      <w:bookmarkStart w:id="0" w:name="_GoBack"/>
      <w:bookmarkEnd w:id="0"/>
    </w:p>
    <w:sectPr w:rsidR="00292DF3" w:rsidSect="006F5A43">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02" w:rsidRDefault="007D1602" w:rsidP="00CC1F4D">
      <w:pPr>
        <w:spacing w:after="0" w:line="240" w:lineRule="auto"/>
      </w:pPr>
      <w:r>
        <w:separator/>
      </w:r>
    </w:p>
  </w:endnote>
  <w:endnote w:type="continuationSeparator" w:id="0">
    <w:p w:rsidR="007D1602" w:rsidRDefault="007D1602" w:rsidP="00CC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FA" w:rsidRDefault="00D61EFA">
    <w:pPr>
      <w:pStyle w:val="Footer"/>
      <w:jc w:val="right"/>
    </w:pPr>
  </w:p>
  <w:p w:rsidR="00D61EFA" w:rsidRDefault="00D61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02" w:rsidRDefault="007D1602" w:rsidP="00CC1F4D">
      <w:pPr>
        <w:spacing w:after="0" w:line="240" w:lineRule="auto"/>
      </w:pPr>
      <w:r>
        <w:separator/>
      </w:r>
    </w:p>
  </w:footnote>
  <w:footnote w:type="continuationSeparator" w:id="0">
    <w:p w:rsidR="007D1602" w:rsidRDefault="007D1602" w:rsidP="00CC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315"/>
      <w:docPartObj>
        <w:docPartGallery w:val="Page Numbers (Top of Page)"/>
        <w:docPartUnique/>
      </w:docPartObj>
    </w:sdtPr>
    <w:sdtEndPr/>
    <w:sdtContent>
      <w:p w:rsidR="00D61EFA" w:rsidRDefault="00D61EFA">
        <w:pPr>
          <w:pStyle w:val="Header"/>
          <w:jc w:val="right"/>
        </w:pPr>
        <w:r>
          <w:fldChar w:fldCharType="begin"/>
        </w:r>
        <w:r>
          <w:instrText xml:space="preserve"> PAGE   \* MERGEFORMAT </w:instrText>
        </w:r>
        <w:r>
          <w:fldChar w:fldCharType="separate"/>
        </w:r>
        <w:r w:rsidR="00EB0229">
          <w:rPr>
            <w:noProof/>
          </w:rPr>
          <w:t>9</w:t>
        </w:r>
        <w:r>
          <w:rPr>
            <w:noProof/>
          </w:rPr>
          <w:fldChar w:fldCharType="end"/>
        </w:r>
      </w:p>
      <w:p w:rsidR="00D61EFA" w:rsidRDefault="00D61EFA">
        <w:pPr>
          <w:pStyle w:val="Header"/>
          <w:jc w:val="right"/>
        </w:pPr>
        <w:r>
          <w:t xml:space="preserve">HH </w:t>
        </w:r>
        <w:r w:rsidR="006F2D6B">
          <w:t>549-15</w:t>
        </w:r>
      </w:p>
      <w:p w:rsidR="00D61EFA" w:rsidRDefault="00D61EFA">
        <w:pPr>
          <w:pStyle w:val="Header"/>
          <w:jc w:val="right"/>
        </w:pPr>
        <w:r>
          <w:t>HC 4396/13</w:t>
        </w:r>
      </w:p>
    </w:sdtContent>
  </w:sdt>
  <w:p w:rsidR="00D61EFA" w:rsidRDefault="00D61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9A2"/>
    <w:multiLevelType w:val="hybridMultilevel"/>
    <w:tmpl w:val="D90640CA"/>
    <w:lvl w:ilvl="0" w:tplc="250EE9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00692F"/>
    <w:multiLevelType w:val="multilevel"/>
    <w:tmpl w:val="B5C4C4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4F40098"/>
    <w:multiLevelType w:val="hybridMultilevel"/>
    <w:tmpl w:val="DFA0A08A"/>
    <w:lvl w:ilvl="0" w:tplc="0D34C42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28E5B4B"/>
    <w:multiLevelType w:val="hybridMultilevel"/>
    <w:tmpl w:val="CADCE266"/>
    <w:lvl w:ilvl="0" w:tplc="DB48F7D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2B65742"/>
    <w:multiLevelType w:val="hybridMultilevel"/>
    <w:tmpl w:val="7F66E362"/>
    <w:lvl w:ilvl="0" w:tplc="46A6AA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0027B81"/>
    <w:multiLevelType w:val="hybridMultilevel"/>
    <w:tmpl w:val="BC00BC60"/>
    <w:lvl w:ilvl="0" w:tplc="5C801E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67721F8"/>
    <w:multiLevelType w:val="hybridMultilevel"/>
    <w:tmpl w:val="8FAAD526"/>
    <w:lvl w:ilvl="0" w:tplc="628AA8F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A86716E"/>
    <w:multiLevelType w:val="hybridMultilevel"/>
    <w:tmpl w:val="CD667E38"/>
    <w:lvl w:ilvl="0" w:tplc="42287D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C77664F"/>
    <w:multiLevelType w:val="hybridMultilevel"/>
    <w:tmpl w:val="8C6EBC24"/>
    <w:lvl w:ilvl="0" w:tplc="DCE6EF1C">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4CAB06C0"/>
    <w:multiLevelType w:val="hybridMultilevel"/>
    <w:tmpl w:val="332690B4"/>
    <w:lvl w:ilvl="0" w:tplc="8564E9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8032735"/>
    <w:multiLevelType w:val="hybridMultilevel"/>
    <w:tmpl w:val="2C9A788E"/>
    <w:lvl w:ilvl="0" w:tplc="FEC46D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E325DC0"/>
    <w:multiLevelType w:val="hybridMultilevel"/>
    <w:tmpl w:val="1E5AAECC"/>
    <w:lvl w:ilvl="0" w:tplc="662294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13B5E3E"/>
    <w:multiLevelType w:val="hybridMultilevel"/>
    <w:tmpl w:val="661E2C0A"/>
    <w:lvl w:ilvl="0" w:tplc="FA902A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15826BD"/>
    <w:multiLevelType w:val="hybridMultilevel"/>
    <w:tmpl w:val="A55AF678"/>
    <w:lvl w:ilvl="0" w:tplc="1B64538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69506AFA"/>
    <w:multiLevelType w:val="hybridMultilevel"/>
    <w:tmpl w:val="F55A0498"/>
    <w:lvl w:ilvl="0" w:tplc="5298F27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nsid w:val="6DCA356F"/>
    <w:multiLevelType w:val="hybridMultilevel"/>
    <w:tmpl w:val="CB787A62"/>
    <w:lvl w:ilvl="0" w:tplc="7550EA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6FD17F3F"/>
    <w:multiLevelType w:val="hybridMultilevel"/>
    <w:tmpl w:val="03787A4E"/>
    <w:lvl w:ilvl="0" w:tplc="F1D64D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797849F6"/>
    <w:multiLevelType w:val="hybridMultilevel"/>
    <w:tmpl w:val="855A4EA4"/>
    <w:lvl w:ilvl="0" w:tplc="D0D40BAE">
      <w:start w:val="1"/>
      <w:numFmt w:val="decimal"/>
      <w:lvlText w:val="(%1)"/>
      <w:lvlJc w:val="left"/>
      <w:pPr>
        <w:ind w:left="1320" w:hanging="360"/>
      </w:pPr>
      <w:rPr>
        <w:rFonts w:hint="default"/>
      </w:rPr>
    </w:lvl>
    <w:lvl w:ilvl="1" w:tplc="30090019" w:tentative="1">
      <w:start w:val="1"/>
      <w:numFmt w:val="lowerLetter"/>
      <w:lvlText w:val="%2."/>
      <w:lvlJc w:val="left"/>
      <w:pPr>
        <w:ind w:left="2040" w:hanging="360"/>
      </w:pPr>
    </w:lvl>
    <w:lvl w:ilvl="2" w:tplc="3009001B" w:tentative="1">
      <w:start w:val="1"/>
      <w:numFmt w:val="lowerRoman"/>
      <w:lvlText w:val="%3."/>
      <w:lvlJc w:val="right"/>
      <w:pPr>
        <w:ind w:left="2760" w:hanging="180"/>
      </w:pPr>
    </w:lvl>
    <w:lvl w:ilvl="3" w:tplc="3009000F" w:tentative="1">
      <w:start w:val="1"/>
      <w:numFmt w:val="decimal"/>
      <w:lvlText w:val="%4."/>
      <w:lvlJc w:val="left"/>
      <w:pPr>
        <w:ind w:left="3480" w:hanging="360"/>
      </w:pPr>
    </w:lvl>
    <w:lvl w:ilvl="4" w:tplc="30090019" w:tentative="1">
      <w:start w:val="1"/>
      <w:numFmt w:val="lowerLetter"/>
      <w:lvlText w:val="%5."/>
      <w:lvlJc w:val="left"/>
      <w:pPr>
        <w:ind w:left="4200" w:hanging="360"/>
      </w:pPr>
    </w:lvl>
    <w:lvl w:ilvl="5" w:tplc="3009001B" w:tentative="1">
      <w:start w:val="1"/>
      <w:numFmt w:val="lowerRoman"/>
      <w:lvlText w:val="%6."/>
      <w:lvlJc w:val="right"/>
      <w:pPr>
        <w:ind w:left="4920" w:hanging="180"/>
      </w:pPr>
    </w:lvl>
    <w:lvl w:ilvl="6" w:tplc="3009000F" w:tentative="1">
      <w:start w:val="1"/>
      <w:numFmt w:val="decimal"/>
      <w:lvlText w:val="%7."/>
      <w:lvlJc w:val="left"/>
      <w:pPr>
        <w:ind w:left="5640" w:hanging="360"/>
      </w:pPr>
    </w:lvl>
    <w:lvl w:ilvl="7" w:tplc="30090019" w:tentative="1">
      <w:start w:val="1"/>
      <w:numFmt w:val="lowerLetter"/>
      <w:lvlText w:val="%8."/>
      <w:lvlJc w:val="left"/>
      <w:pPr>
        <w:ind w:left="6360" w:hanging="360"/>
      </w:pPr>
    </w:lvl>
    <w:lvl w:ilvl="8" w:tplc="3009001B" w:tentative="1">
      <w:start w:val="1"/>
      <w:numFmt w:val="lowerRoman"/>
      <w:lvlText w:val="%9."/>
      <w:lvlJc w:val="right"/>
      <w:pPr>
        <w:ind w:left="7080" w:hanging="180"/>
      </w:pPr>
    </w:lvl>
  </w:abstractNum>
  <w:abstractNum w:abstractNumId="18">
    <w:nsid w:val="7BAE1F8D"/>
    <w:multiLevelType w:val="hybridMultilevel"/>
    <w:tmpl w:val="37701DB4"/>
    <w:lvl w:ilvl="0" w:tplc="D9B8DF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1"/>
  </w:num>
  <w:num w:numId="2">
    <w:abstractNumId w:val="4"/>
  </w:num>
  <w:num w:numId="3">
    <w:abstractNumId w:val="10"/>
  </w:num>
  <w:num w:numId="4">
    <w:abstractNumId w:val="18"/>
  </w:num>
  <w:num w:numId="5">
    <w:abstractNumId w:val="1"/>
  </w:num>
  <w:num w:numId="6">
    <w:abstractNumId w:val="12"/>
  </w:num>
  <w:num w:numId="7">
    <w:abstractNumId w:val="7"/>
  </w:num>
  <w:num w:numId="8">
    <w:abstractNumId w:val="2"/>
  </w:num>
  <w:num w:numId="9">
    <w:abstractNumId w:val="0"/>
  </w:num>
  <w:num w:numId="10">
    <w:abstractNumId w:val="17"/>
  </w:num>
  <w:num w:numId="11">
    <w:abstractNumId w:val="5"/>
  </w:num>
  <w:num w:numId="12">
    <w:abstractNumId w:val="3"/>
  </w:num>
  <w:num w:numId="13">
    <w:abstractNumId w:val="6"/>
  </w:num>
  <w:num w:numId="14">
    <w:abstractNumId w:val="15"/>
  </w:num>
  <w:num w:numId="15">
    <w:abstractNumId w:val="16"/>
  </w:num>
  <w:num w:numId="16">
    <w:abstractNumId w:val="13"/>
  </w:num>
  <w:num w:numId="17">
    <w:abstractNumId w:val="14"/>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4D"/>
    <w:rsid w:val="00001A7B"/>
    <w:rsid w:val="00003485"/>
    <w:rsid w:val="00004F30"/>
    <w:rsid w:val="00012C0B"/>
    <w:rsid w:val="000154C5"/>
    <w:rsid w:val="0001715F"/>
    <w:rsid w:val="00021507"/>
    <w:rsid w:val="00021889"/>
    <w:rsid w:val="00021AB5"/>
    <w:rsid w:val="00021C84"/>
    <w:rsid w:val="00023B10"/>
    <w:rsid w:val="00024156"/>
    <w:rsid w:val="00030159"/>
    <w:rsid w:val="0003046F"/>
    <w:rsid w:val="00031FD2"/>
    <w:rsid w:val="00034085"/>
    <w:rsid w:val="00041C04"/>
    <w:rsid w:val="00042804"/>
    <w:rsid w:val="00042BC2"/>
    <w:rsid w:val="00052514"/>
    <w:rsid w:val="0005649A"/>
    <w:rsid w:val="000604F0"/>
    <w:rsid w:val="0006229E"/>
    <w:rsid w:val="00064079"/>
    <w:rsid w:val="000678DF"/>
    <w:rsid w:val="00067E2D"/>
    <w:rsid w:val="00071A37"/>
    <w:rsid w:val="00071CC9"/>
    <w:rsid w:val="00075B30"/>
    <w:rsid w:val="00093E2B"/>
    <w:rsid w:val="000A45FB"/>
    <w:rsid w:val="000A47AD"/>
    <w:rsid w:val="000B4B00"/>
    <w:rsid w:val="000B5AC7"/>
    <w:rsid w:val="000D0FD4"/>
    <w:rsid w:val="000D188E"/>
    <w:rsid w:val="000E0145"/>
    <w:rsid w:val="000E22AF"/>
    <w:rsid w:val="000E2D1F"/>
    <w:rsid w:val="000E40F6"/>
    <w:rsid w:val="000F0BB5"/>
    <w:rsid w:val="000F0FE6"/>
    <w:rsid w:val="000F2421"/>
    <w:rsid w:val="000F7592"/>
    <w:rsid w:val="001024E1"/>
    <w:rsid w:val="00103BE9"/>
    <w:rsid w:val="00104307"/>
    <w:rsid w:val="00105233"/>
    <w:rsid w:val="0010651C"/>
    <w:rsid w:val="00111666"/>
    <w:rsid w:val="00123DAC"/>
    <w:rsid w:val="00134D79"/>
    <w:rsid w:val="00135830"/>
    <w:rsid w:val="00136174"/>
    <w:rsid w:val="00141FC9"/>
    <w:rsid w:val="001436E3"/>
    <w:rsid w:val="0014622A"/>
    <w:rsid w:val="00152370"/>
    <w:rsid w:val="00175D1C"/>
    <w:rsid w:val="00183DCF"/>
    <w:rsid w:val="001842C7"/>
    <w:rsid w:val="00186A61"/>
    <w:rsid w:val="00190D02"/>
    <w:rsid w:val="00196594"/>
    <w:rsid w:val="001A4CB6"/>
    <w:rsid w:val="001A74B4"/>
    <w:rsid w:val="001C0EC3"/>
    <w:rsid w:val="001C1E59"/>
    <w:rsid w:val="001C68A7"/>
    <w:rsid w:val="001F1C3E"/>
    <w:rsid w:val="001F3AEB"/>
    <w:rsid w:val="001F400A"/>
    <w:rsid w:val="001F7001"/>
    <w:rsid w:val="001F7ECB"/>
    <w:rsid w:val="00202DD1"/>
    <w:rsid w:val="00212063"/>
    <w:rsid w:val="00212180"/>
    <w:rsid w:val="00215326"/>
    <w:rsid w:val="00215BB8"/>
    <w:rsid w:val="002223DD"/>
    <w:rsid w:val="00223069"/>
    <w:rsid w:val="0022697F"/>
    <w:rsid w:val="002270D4"/>
    <w:rsid w:val="002279CA"/>
    <w:rsid w:val="00227EA9"/>
    <w:rsid w:val="00233F79"/>
    <w:rsid w:val="002342DA"/>
    <w:rsid w:val="00234615"/>
    <w:rsid w:val="002359AF"/>
    <w:rsid w:val="00237A8C"/>
    <w:rsid w:val="00242522"/>
    <w:rsid w:val="00242F3A"/>
    <w:rsid w:val="002445E6"/>
    <w:rsid w:val="002467DE"/>
    <w:rsid w:val="00265013"/>
    <w:rsid w:val="00271CD3"/>
    <w:rsid w:val="0027356C"/>
    <w:rsid w:val="00273B65"/>
    <w:rsid w:val="002745BE"/>
    <w:rsid w:val="0027754C"/>
    <w:rsid w:val="00280284"/>
    <w:rsid w:val="00280F7E"/>
    <w:rsid w:val="0028181B"/>
    <w:rsid w:val="00281A64"/>
    <w:rsid w:val="00284819"/>
    <w:rsid w:val="00285DF9"/>
    <w:rsid w:val="00285E2D"/>
    <w:rsid w:val="0028603D"/>
    <w:rsid w:val="0028613A"/>
    <w:rsid w:val="00286399"/>
    <w:rsid w:val="0028793C"/>
    <w:rsid w:val="00287F76"/>
    <w:rsid w:val="00292DF3"/>
    <w:rsid w:val="0029324D"/>
    <w:rsid w:val="00293901"/>
    <w:rsid w:val="002942F0"/>
    <w:rsid w:val="00296088"/>
    <w:rsid w:val="002A37E0"/>
    <w:rsid w:val="002A4566"/>
    <w:rsid w:val="002A7CE2"/>
    <w:rsid w:val="002B23F8"/>
    <w:rsid w:val="002B299F"/>
    <w:rsid w:val="002E0D2C"/>
    <w:rsid w:val="002E1234"/>
    <w:rsid w:val="002E151C"/>
    <w:rsid w:val="002E1E7B"/>
    <w:rsid w:val="002E22ED"/>
    <w:rsid w:val="002E2648"/>
    <w:rsid w:val="002E6A8B"/>
    <w:rsid w:val="002F182E"/>
    <w:rsid w:val="002F48F5"/>
    <w:rsid w:val="002F5611"/>
    <w:rsid w:val="002F78C0"/>
    <w:rsid w:val="002F7F6D"/>
    <w:rsid w:val="00300387"/>
    <w:rsid w:val="00302F78"/>
    <w:rsid w:val="00306EF9"/>
    <w:rsid w:val="00314CAC"/>
    <w:rsid w:val="00320B1E"/>
    <w:rsid w:val="00320BE1"/>
    <w:rsid w:val="00330E2B"/>
    <w:rsid w:val="0033194A"/>
    <w:rsid w:val="0033722D"/>
    <w:rsid w:val="003416BF"/>
    <w:rsid w:val="00342FBF"/>
    <w:rsid w:val="0034787D"/>
    <w:rsid w:val="00347CB5"/>
    <w:rsid w:val="00352B21"/>
    <w:rsid w:val="0035464D"/>
    <w:rsid w:val="00356B3D"/>
    <w:rsid w:val="0036042D"/>
    <w:rsid w:val="003604B6"/>
    <w:rsid w:val="00364E40"/>
    <w:rsid w:val="003653AF"/>
    <w:rsid w:val="003701A3"/>
    <w:rsid w:val="00384540"/>
    <w:rsid w:val="00391B26"/>
    <w:rsid w:val="003970A9"/>
    <w:rsid w:val="003A1FD6"/>
    <w:rsid w:val="003A72F7"/>
    <w:rsid w:val="003B51CD"/>
    <w:rsid w:val="003C124B"/>
    <w:rsid w:val="003C47D9"/>
    <w:rsid w:val="003C66B0"/>
    <w:rsid w:val="003C6BF2"/>
    <w:rsid w:val="003D1543"/>
    <w:rsid w:val="003D23C2"/>
    <w:rsid w:val="003D2FA0"/>
    <w:rsid w:val="003D3653"/>
    <w:rsid w:val="003E0B34"/>
    <w:rsid w:val="003E3EC7"/>
    <w:rsid w:val="003E475C"/>
    <w:rsid w:val="003E6B8C"/>
    <w:rsid w:val="003E7665"/>
    <w:rsid w:val="003F1251"/>
    <w:rsid w:val="003F3AB9"/>
    <w:rsid w:val="003F40C9"/>
    <w:rsid w:val="003F47BF"/>
    <w:rsid w:val="003F7F23"/>
    <w:rsid w:val="00400A97"/>
    <w:rsid w:val="00406AEE"/>
    <w:rsid w:val="004073DB"/>
    <w:rsid w:val="004102E1"/>
    <w:rsid w:val="004103CD"/>
    <w:rsid w:val="00412122"/>
    <w:rsid w:val="004234C4"/>
    <w:rsid w:val="00423A8C"/>
    <w:rsid w:val="0042487A"/>
    <w:rsid w:val="004261C7"/>
    <w:rsid w:val="00427C55"/>
    <w:rsid w:val="00431410"/>
    <w:rsid w:val="004373E1"/>
    <w:rsid w:val="0044035C"/>
    <w:rsid w:val="00442541"/>
    <w:rsid w:val="004651DF"/>
    <w:rsid w:val="004717EB"/>
    <w:rsid w:val="00473742"/>
    <w:rsid w:val="00475872"/>
    <w:rsid w:val="00497247"/>
    <w:rsid w:val="004A0D8D"/>
    <w:rsid w:val="004A2659"/>
    <w:rsid w:val="004A3B5B"/>
    <w:rsid w:val="004B0BCA"/>
    <w:rsid w:val="004B23E9"/>
    <w:rsid w:val="004B370B"/>
    <w:rsid w:val="004B598D"/>
    <w:rsid w:val="004B5E31"/>
    <w:rsid w:val="004C0F34"/>
    <w:rsid w:val="004C1A41"/>
    <w:rsid w:val="004D342B"/>
    <w:rsid w:val="004D4673"/>
    <w:rsid w:val="004D69C3"/>
    <w:rsid w:val="004E25BF"/>
    <w:rsid w:val="004E312A"/>
    <w:rsid w:val="004E3240"/>
    <w:rsid w:val="004E5F4C"/>
    <w:rsid w:val="004E6DE2"/>
    <w:rsid w:val="004F0C80"/>
    <w:rsid w:val="004F3E4C"/>
    <w:rsid w:val="004F76B6"/>
    <w:rsid w:val="004F7C4D"/>
    <w:rsid w:val="005004C4"/>
    <w:rsid w:val="00501694"/>
    <w:rsid w:val="00502EAD"/>
    <w:rsid w:val="00512232"/>
    <w:rsid w:val="00521FDC"/>
    <w:rsid w:val="00522EB5"/>
    <w:rsid w:val="00523C97"/>
    <w:rsid w:val="0052509F"/>
    <w:rsid w:val="005267CC"/>
    <w:rsid w:val="00527E55"/>
    <w:rsid w:val="0053080F"/>
    <w:rsid w:val="005319DA"/>
    <w:rsid w:val="00534021"/>
    <w:rsid w:val="005405AD"/>
    <w:rsid w:val="00541CA6"/>
    <w:rsid w:val="00541D54"/>
    <w:rsid w:val="00541E1E"/>
    <w:rsid w:val="005460C7"/>
    <w:rsid w:val="00555898"/>
    <w:rsid w:val="00565B8F"/>
    <w:rsid w:val="00581CF3"/>
    <w:rsid w:val="00583FB5"/>
    <w:rsid w:val="00585CDB"/>
    <w:rsid w:val="00586400"/>
    <w:rsid w:val="00591F02"/>
    <w:rsid w:val="00592A21"/>
    <w:rsid w:val="00592DCC"/>
    <w:rsid w:val="00593F2B"/>
    <w:rsid w:val="005A1A6F"/>
    <w:rsid w:val="005A6B25"/>
    <w:rsid w:val="005B1158"/>
    <w:rsid w:val="005B1F68"/>
    <w:rsid w:val="005B2722"/>
    <w:rsid w:val="005B682D"/>
    <w:rsid w:val="005C0C5E"/>
    <w:rsid w:val="005C1094"/>
    <w:rsid w:val="005C3343"/>
    <w:rsid w:val="005C3CD1"/>
    <w:rsid w:val="005C4323"/>
    <w:rsid w:val="005E5B04"/>
    <w:rsid w:val="005E7DEB"/>
    <w:rsid w:val="005F0DDB"/>
    <w:rsid w:val="005F1F31"/>
    <w:rsid w:val="00600088"/>
    <w:rsid w:val="00601384"/>
    <w:rsid w:val="00602677"/>
    <w:rsid w:val="00602C19"/>
    <w:rsid w:val="00610F5B"/>
    <w:rsid w:val="00613881"/>
    <w:rsid w:val="00620858"/>
    <w:rsid w:val="00621F43"/>
    <w:rsid w:val="00626676"/>
    <w:rsid w:val="00633927"/>
    <w:rsid w:val="00634E79"/>
    <w:rsid w:val="00635FE2"/>
    <w:rsid w:val="00652FBF"/>
    <w:rsid w:val="006547F8"/>
    <w:rsid w:val="00655120"/>
    <w:rsid w:val="00655D08"/>
    <w:rsid w:val="00657D96"/>
    <w:rsid w:val="00660C8D"/>
    <w:rsid w:val="006645F0"/>
    <w:rsid w:val="0066569E"/>
    <w:rsid w:val="00666886"/>
    <w:rsid w:val="00671A61"/>
    <w:rsid w:val="00672743"/>
    <w:rsid w:val="0067532F"/>
    <w:rsid w:val="00683EF5"/>
    <w:rsid w:val="00684AE6"/>
    <w:rsid w:val="0068514C"/>
    <w:rsid w:val="00685946"/>
    <w:rsid w:val="006A3A1F"/>
    <w:rsid w:val="006A64C9"/>
    <w:rsid w:val="006A7938"/>
    <w:rsid w:val="006C09EE"/>
    <w:rsid w:val="006C261F"/>
    <w:rsid w:val="006C4AA4"/>
    <w:rsid w:val="006D0690"/>
    <w:rsid w:val="006D0F2C"/>
    <w:rsid w:val="006D629A"/>
    <w:rsid w:val="006E1513"/>
    <w:rsid w:val="006E1DE2"/>
    <w:rsid w:val="006E47D6"/>
    <w:rsid w:val="006E7229"/>
    <w:rsid w:val="006F294D"/>
    <w:rsid w:val="006F2D6B"/>
    <w:rsid w:val="006F5A43"/>
    <w:rsid w:val="006F5BF1"/>
    <w:rsid w:val="006F79BE"/>
    <w:rsid w:val="007023BD"/>
    <w:rsid w:val="00706506"/>
    <w:rsid w:val="00710D09"/>
    <w:rsid w:val="00724E47"/>
    <w:rsid w:val="00725247"/>
    <w:rsid w:val="00725462"/>
    <w:rsid w:val="0073559C"/>
    <w:rsid w:val="007476AD"/>
    <w:rsid w:val="00755998"/>
    <w:rsid w:val="00757142"/>
    <w:rsid w:val="007628C7"/>
    <w:rsid w:val="00763BE2"/>
    <w:rsid w:val="00764635"/>
    <w:rsid w:val="00771BA7"/>
    <w:rsid w:val="0077613A"/>
    <w:rsid w:val="00785046"/>
    <w:rsid w:val="00786400"/>
    <w:rsid w:val="00786F30"/>
    <w:rsid w:val="007919AD"/>
    <w:rsid w:val="0079403D"/>
    <w:rsid w:val="00795BD8"/>
    <w:rsid w:val="007A5461"/>
    <w:rsid w:val="007B0E42"/>
    <w:rsid w:val="007B14DF"/>
    <w:rsid w:val="007B318F"/>
    <w:rsid w:val="007B4585"/>
    <w:rsid w:val="007B7970"/>
    <w:rsid w:val="007C6275"/>
    <w:rsid w:val="007C6B04"/>
    <w:rsid w:val="007C7CB3"/>
    <w:rsid w:val="007D1602"/>
    <w:rsid w:val="007D1FCD"/>
    <w:rsid w:val="007D5278"/>
    <w:rsid w:val="007E1169"/>
    <w:rsid w:val="00804E0E"/>
    <w:rsid w:val="00806459"/>
    <w:rsid w:val="00807631"/>
    <w:rsid w:val="008208EC"/>
    <w:rsid w:val="00821FE7"/>
    <w:rsid w:val="00824A57"/>
    <w:rsid w:val="0082695E"/>
    <w:rsid w:val="0083679B"/>
    <w:rsid w:val="008379ED"/>
    <w:rsid w:val="00842C9C"/>
    <w:rsid w:val="00846A72"/>
    <w:rsid w:val="00846E0A"/>
    <w:rsid w:val="00851C9E"/>
    <w:rsid w:val="008554C0"/>
    <w:rsid w:val="0085616D"/>
    <w:rsid w:val="00860427"/>
    <w:rsid w:val="00861998"/>
    <w:rsid w:val="00863AAF"/>
    <w:rsid w:val="00864C4C"/>
    <w:rsid w:val="008708A2"/>
    <w:rsid w:val="00872A79"/>
    <w:rsid w:val="00872A8D"/>
    <w:rsid w:val="008735DB"/>
    <w:rsid w:val="0087423A"/>
    <w:rsid w:val="0087732E"/>
    <w:rsid w:val="0088348A"/>
    <w:rsid w:val="00886D54"/>
    <w:rsid w:val="00894343"/>
    <w:rsid w:val="00894B07"/>
    <w:rsid w:val="008A3082"/>
    <w:rsid w:val="008A48EF"/>
    <w:rsid w:val="008A687A"/>
    <w:rsid w:val="008B1C70"/>
    <w:rsid w:val="008B299A"/>
    <w:rsid w:val="008B56B9"/>
    <w:rsid w:val="008C6F3E"/>
    <w:rsid w:val="008C7C26"/>
    <w:rsid w:val="008D144A"/>
    <w:rsid w:val="008D326F"/>
    <w:rsid w:val="008D3428"/>
    <w:rsid w:val="008D572A"/>
    <w:rsid w:val="008D7724"/>
    <w:rsid w:val="008E3A0A"/>
    <w:rsid w:val="008E53E8"/>
    <w:rsid w:val="008F2FC9"/>
    <w:rsid w:val="008F3731"/>
    <w:rsid w:val="009014A0"/>
    <w:rsid w:val="00902D5C"/>
    <w:rsid w:val="00904851"/>
    <w:rsid w:val="009060EC"/>
    <w:rsid w:val="00910343"/>
    <w:rsid w:val="00914B5F"/>
    <w:rsid w:val="00916B1C"/>
    <w:rsid w:val="009209F4"/>
    <w:rsid w:val="00923355"/>
    <w:rsid w:val="00923976"/>
    <w:rsid w:val="009257F7"/>
    <w:rsid w:val="009346AA"/>
    <w:rsid w:val="009403DF"/>
    <w:rsid w:val="0094158C"/>
    <w:rsid w:val="00950D57"/>
    <w:rsid w:val="00952869"/>
    <w:rsid w:val="0095705B"/>
    <w:rsid w:val="009579FB"/>
    <w:rsid w:val="00957E4E"/>
    <w:rsid w:val="00962067"/>
    <w:rsid w:val="00963FD1"/>
    <w:rsid w:val="009659A3"/>
    <w:rsid w:val="00966522"/>
    <w:rsid w:val="0096769D"/>
    <w:rsid w:val="009700AA"/>
    <w:rsid w:val="00973204"/>
    <w:rsid w:val="00983FE3"/>
    <w:rsid w:val="009856D1"/>
    <w:rsid w:val="00990F0C"/>
    <w:rsid w:val="00993645"/>
    <w:rsid w:val="00996B13"/>
    <w:rsid w:val="009A1E93"/>
    <w:rsid w:val="009A5941"/>
    <w:rsid w:val="009A615C"/>
    <w:rsid w:val="009A7FE3"/>
    <w:rsid w:val="009B06BC"/>
    <w:rsid w:val="009B5168"/>
    <w:rsid w:val="009C7DD8"/>
    <w:rsid w:val="009D0E8C"/>
    <w:rsid w:val="009D2E9A"/>
    <w:rsid w:val="009D6C4E"/>
    <w:rsid w:val="009D7649"/>
    <w:rsid w:val="009E17F5"/>
    <w:rsid w:val="009E235E"/>
    <w:rsid w:val="009E3878"/>
    <w:rsid w:val="009F08D3"/>
    <w:rsid w:val="00A00410"/>
    <w:rsid w:val="00A00AF8"/>
    <w:rsid w:val="00A00E7F"/>
    <w:rsid w:val="00A0193C"/>
    <w:rsid w:val="00A021E9"/>
    <w:rsid w:val="00A02E7B"/>
    <w:rsid w:val="00A0636B"/>
    <w:rsid w:val="00A07049"/>
    <w:rsid w:val="00A124F7"/>
    <w:rsid w:val="00A127B5"/>
    <w:rsid w:val="00A135D8"/>
    <w:rsid w:val="00A1717C"/>
    <w:rsid w:val="00A21010"/>
    <w:rsid w:val="00A23F06"/>
    <w:rsid w:val="00A251DB"/>
    <w:rsid w:val="00A264B7"/>
    <w:rsid w:val="00A272FE"/>
    <w:rsid w:val="00A273D4"/>
    <w:rsid w:val="00A35E17"/>
    <w:rsid w:val="00A41CE8"/>
    <w:rsid w:val="00A43B14"/>
    <w:rsid w:val="00A45891"/>
    <w:rsid w:val="00A469A2"/>
    <w:rsid w:val="00A507E9"/>
    <w:rsid w:val="00A51FCF"/>
    <w:rsid w:val="00A62530"/>
    <w:rsid w:val="00A75652"/>
    <w:rsid w:val="00A763D5"/>
    <w:rsid w:val="00A8110B"/>
    <w:rsid w:val="00A85E3B"/>
    <w:rsid w:val="00A87B20"/>
    <w:rsid w:val="00A93245"/>
    <w:rsid w:val="00A946C0"/>
    <w:rsid w:val="00AA1FB0"/>
    <w:rsid w:val="00AB258D"/>
    <w:rsid w:val="00AB2787"/>
    <w:rsid w:val="00AB3862"/>
    <w:rsid w:val="00AC1CBE"/>
    <w:rsid w:val="00AC3E5B"/>
    <w:rsid w:val="00AC58A7"/>
    <w:rsid w:val="00AC608E"/>
    <w:rsid w:val="00AC6A06"/>
    <w:rsid w:val="00AD5225"/>
    <w:rsid w:val="00AD5960"/>
    <w:rsid w:val="00AE1198"/>
    <w:rsid w:val="00AE1CFE"/>
    <w:rsid w:val="00AE3FC7"/>
    <w:rsid w:val="00AE4042"/>
    <w:rsid w:val="00AE6F42"/>
    <w:rsid w:val="00AE792D"/>
    <w:rsid w:val="00AF0CD5"/>
    <w:rsid w:val="00AF5429"/>
    <w:rsid w:val="00AF6062"/>
    <w:rsid w:val="00B001F9"/>
    <w:rsid w:val="00B1034B"/>
    <w:rsid w:val="00B11EA6"/>
    <w:rsid w:val="00B233EF"/>
    <w:rsid w:val="00B23D6C"/>
    <w:rsid w:val="00B26207"/>
    <w:rsid w:val="00B318E6"/>
    <w:rsid w:val="00B360F8"/>
    <w:rsid w:val="00B36CD9"/>
    <w:rsid w:val="00B37853"/>
    <w:rsid w:val="00B40B58"/>
    <w:rsid w:val="00B518B8"/>
    <w:rsid w:val="00B57046"/>
    <w:rsid w:val="00B572EF"/>
    <w:rsid w:val="00B6146F"/>
    <w:rsid w:val="00B63822"/>
    <w:rsid w:val="00B64EB0"/>
    <w:rsid w:val="00B67DE0"/>
    <w:rsid w:val="00B7032F"/>
    <w:rsid w:val="00B715D9"/>
    <w:rsid w:val="00B7209D"/>
    <w:rsid w:val="00B75373"/>
    <w:rsid w:val="00B7594D"/>
    <w:rsid w:val="00B77D50"/>
    <w:rsid w:val="00B8392A"/>
    <w:rsid w:val="00B84B89"/>
    <w:rsid w:val="00B84C8F"/>
    <w:rsid w:val="00B92A1F"/>
    <w:rsid w:val="00B9381A"/>
    <w:rsid w:val="00B953C5"/>
    <w:rsid w:val="00B95B5A"/>
    <w:rsid w:val="00B97243"/>
    <w:rsid w:val="00BA2382"/>
    <w:rsid w:val="00BA4C80"/>
    <w:rsid w:val="00BB04AE"/>
    <w:rsid w:val="00BB7F7F"/>
    <w:rsid w:val="00BC0643"/>
    <w:rsid w:val="00BC1900"/>
    <w:rsid w:val="00BC6DB4"/>
    <w:rsid w:val="00BD3887"/>
    <w:rsid w:val="00BD5C19"/>
    <w:rsid w:val="00BE0FAB"/>
    <w:rsid w:val="00BE3009"/>
    <w:rsid w:val="00BE69A8"/>
    <w:rsid w:val="00BF63D9"/>
    <w:rsid w:val="00BF6E6A"/>
    <w:rsid w:val="00C11133"/>
    <w:rsid w:val="00C126E8"/>
    <w:rsid w:val="00C127BB"/>
    <w:rsid w:val="00C13B4C"/>
    <w:rsid w:val="00C1494D"/>
    <w:rsid w:val="00C164A3"/>
    <w:rsid w:val="00C16E7B"/>
    <w:rsid w:val="00C32A8E"/>
    <w:rsid w:val="00C33BE0"/>
    <w:rsid w:val="00C35C09"/>
    <w:rsid w:val="00C452E1"/>
    <w:rsid w:val="00C57242"/>
    <w:rsid w:val="00C62816"/>
    <w:rsid w:val="00C6617C"/>
    <w:rsid w:val="00C663E2"/>
    <w:rsid w:val="00C73DD8"/>
    <w:rsid w:val="00C85A95"/>
    <w:rsid w:val="00C901FE"/>
    <w:rsid w:val="00C91FF5"/>
    <w:rsid w:val="00C946F8"/>
    <w:rsid w:val="00C96BD3"/>
    <w:rsid w:val="00CA0FFE"/>
    <w:rsid w:val="00CA1086"/>
    <w:rsid w:val="00CA1BF4"/>
    <w:rsid w:val="00CA3C36"/>
    <w:rsid w:val="00CA4916"/>
    <w:rsid w:val="00CA6CEA"/>
    <w:rsid w:val="00CB1A10"/>
    <w:rsid w:val="00CC0BFD"/>
    <w:rsid w:val="00CC1F4D"/>
    <w:rsid w:val="00CD2E04"/>
    <w:rsid w:val="00CD7BB1"/>
    <w:rsid w:val="00CE4012"/>
    <w:rsid w:val="00CE487F"/>
    <w:rsid w:val="00CE598B"/>
    <w:rsid w:val="00CF25E7"/>
    <w:rsid w:val="00CF3450"/>
    <w:rsid w:val="00CF5F2E"/>
    <w:rsid w:val="00D061EE"/>
    <w:rsid w:val="00D10423"/>
    <w:rsid w:val="00D114FF"/>
    <w:rsid w:val="00D121DA"/>
    <w:rsid w:val="00D12AA5"/>
    <w:rsid w:val="00D234F7"/>
    <w:rsid w:val="00D23F46"/>
    <w:rsid w:val="00D24CDA"/>
    <w:rsid w:val="00D31AF4"/>
    <w:rsid w:val="00D352BF"/>
    <w:rsid w:val="00D46C42"/>
    <w:rsid w:val="00D47BC2"/>
    <w:rsid w:val="00D51CB1"/>
    <w:rsid w:val="00D52C5E"/>
    <w:rsid w:val="00D61EFA"/>
    <w:rsid w:val="00D7404D"/>
    <w:rsid w:val="00D809B4"/>
    <w:rsid w:val="00D9152B"/>
    <w:rsid w:val="00D93D2D"/>
    <w:rsid w:val="00D96251"/>
    <w:rsid w:val="00DA0066"/>
    <w:rsid w:val="00DA6376"/>
    <w:rsid w:val="00DA7177"/>
    <w:rsid w:val="00DB0A5E"/>
    <w:rsid w:val="00DB0D0F"/>
    <w:rsid w:val="00DB1609"/>
    <w:rsid w:val="00DC11DE"/>
    <w:rsid w:val="00DC1FCA"/>
    <w:rsid w:val="00DC2A9B"/>
    <w:rsid w:val="00DC413C"/>
    <w:rsid w:val="00DC4412"/>
    <w:rsid w:val="00DC60A5"/>
    <w:rsid w:val="00DD0382"/>
    <w:rsid w:val="00DD3818"/>
    <w:rsid w:val="00DE5421"/>
    <w:rsid w:val="00DE6905"/>
    <w:rsid w:val="00DE7F47"/>
    <w:rsid w:val="00DF0953"/>
    <w:rsid w:val="00DF512E"/>
    <w:rsid w:val="00DF55A9"/>
    <w:rsid w:val="00E01AA0"/>
    <w:rsid w:val="00E074F0"/>
    <w:rsid w:val="00E1378E"/>
    <w:rsid w:val="00E270B7"/>
    <w:rsid w:val="00E312A3"/>
    <w:rsid w:val="00E42E4D"/>
    <w:rsid w:val="00E42EDA"/>
    <w:rsid w:val="00E5693B"/>
    <w:rsid w:val="00E6079B"/>
    <w:rsid w:val="00E61C56"/>
    <w:rsid w:val="00E6208D"/>
    <w:rsid w:val="00E65752"/>
    <w:rsid w:val="00E6744A"/>
    <w:rsid w:val="00E7069D"/>
    <w:rsid w:val="00E8010C"/>
    <w:rsid w:val="00E80E82"/>
    <w:rsid w:val="00E867B4"/>
    <w:rsid w:val="00E86EE6"/>
    <w:rsid w:val="00E91B2A"/>
    <w:rsid w:val="00E91ED0"/>
    <w:rsid w:val="00E96F87"/>
    <w:rsid w:val="00EA0595"/>
    <w:rsid w:val="00EA1ADC"/>
    <w:rsid w:val="00EB0229"/>
    <w:rsid w:val="00EB2D35"/>
    <w:rsid w:val="00EB3466"/>
    <w:rsid w:val="00EB3AA6"/>
    <w:rsid w:val="00EB3ED8"/>
    <w:rsid w:val="00EB40FD"/>
    <w:rsid w:val="00EB5EFB"/>
    <w:rsid w:val="00EC57C6"/>
    <w:rsid w:val="00ED203D"/>
    <w:rsid w:val="00ED3C87"/>
    <w:rsid w:val="00ED4C51"/>
    <w:rsid w:val="00EE0307"/>
    <w:rsid w:val="00EE034C"/>
    <w:rsid w:val="00EE0B3C"/>
    <w:rsid w:val="00EE31B0"/>
    <w:rsid w:val="00EE363E"/>
    <w:rsid w:val="00EE57F7"/>
    <w:rsid w:val="00EE7313"/>
    <w:rsid w:val="00EE7AF9"/>
    <w:rsid w:val="00EF1BDA"/>
    <w:rsid w:val="00EF2A4B"/>
    <w:rsid w:val="00EF3305"/>
    <w:rsid w:val="00EF5AD1"/>
    <w:rsid w:val="00F00CE7"/>
    <w:rsid w:val="00F00D0D"/>
    <w:rsid w:val="00F103B4"/>
    <w:rsid w:val="00F14F23"/>
    <w:rsid w:val="00F205E2"/>
    <w:rsid w:val="00F30B0D"/>
    <w:rsid w:val="00F31FC8"/>
    <w:rsid w:val="00F336D7"/>
    <w:rsid w:val="00F40B9A"/>
    <w:rsid w:val="00F41BAB"/>
    <w:rsid w:val="00F42BDA"/>
    <w:rsid w:val="00F43728"/>
    <w:rsid w:val="00F4623F"/>
    <w:rsid w:val="00F47BDA"/>
    <w:rsid w:val="00F51BB4"/>
    <w:rsid w:val="00F57016"/>
    <w:rsid w:val="00F70792"/>
    <w:rsid w:val="00F76210"/>
    <w:rsid w:val="00F7779A"/>
    <w:rsid w:val="00F92EF1"/>
    <w:rsid w:val="00F941AF"/>
    <w:rsid w:val="00F95555"/>
    <w:rsid w:val="00F9561C"/>
    <w:rsid w:val="00F95882"/>
    <w:rsid w:val="00F96D7E"/>
    <w:rsid w:val="00F97D02"/>
    <w:rsid w:val="00FA0331"/>
    <w:rsid w:val="00FA5E02"/>
    <w:rsid w:val="00FA68A6"/>
    <w:rsid w:val="00FA6D48"/>
    <w:rsid w:val="00FA7257"/>
    <w:rsid w:val="00FA78F2"/>
    <w:rsid w:val="00FB2149"/>
    <w:rsid w:val="00FB35BA"/>
    <w:rsid w:val="00FB5601"/>
    <w:rsid w:val="00FC03E2"/>
    <w:rsid w:val="00FC03E3"/>
    <w:rsid w:val="00FC0E74"/>
    <w:rsid w:val="00FC38FD"/>
    <w:rsid w:val="00FC499C"/>
    <w:rsid w:val="00FC626A"/>
    <w:rsid w:val="00FD1D6D"/>
    <w:rsid w:val="00FD3AA3"/>
    <w:rsid w:val="00FD4289"/>
    <w:rsid w:val="00FD5749"/>
    <w:rsid w:val="00FD75C8"/>
    <w:rsid w:val="00FF0354"/>
    <w:rsid w:val="00FF20CE"/>
    <w:rsid w:val="00FF69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4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C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4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C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4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B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4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C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4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C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4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B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ED0E-0C20-4673-9472-DE9E5782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2015-06-16T14:33:00Z</cp:lastPrinted>
  <dcterms:created xsi:type="dcterms:W3CDTF">2015-06-17T13:05:00Z</dcterms:created>
  <dcterms:modified xsi:type="dcterms:W3CDTF">2015-06-17T13:05:00Z</dcterms:modified>
</cp:coreProperties>
</file>