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A32310"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DAVID MUSUNGO</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C93C59" w:rsidRDefault="00A32310"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CLEOPHAS TARUWANZA</w:t>
      </w:r>
    </w:p>
    <w:p w:rsidR="0033556D" w:rsidRDefault="0033556D" w:rsidP="000637DD">
      <w:pPr>
        <w:spacing w:after="0" w:line="240" w:lineRule="auto"/>
        <w:jc w:val="both"/>
        <w:rPr>
          <w:rFonts w:ascii="Times New Roman" w:hAnsi="Times New Roman" w:cs="Times New Roman"/>
          <w:sz w:val="24"/>
          <w:szCs w:val="24"/>
        </w:rPr>
      </w:pPr>
    </w:p>
    <w:p w:rsidR="00D41812" w:rsidRDefault="00D41812"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A32310">
        <w:rPr>
          <w:rFonts w:ascii="Times New Roman" w:hAnsi="Times New Roman" w:cs="Times New Roman"/>
          <w:sz w:val="24"/>
          <w:szCs w:val="24"/>
        </w:rPr>
        <w:t>15</w:t>
      </w:r>
      <w:r w:rsidR="009702AC">
        <w:rPr>
          <w:rFonts w:ascii="Times New Roman" w:hAnsi="Times New Roman" w:cs="Times New Roman"/>
          <w:sz w:val="24"/>
          <w:szCs w:val="24"/>
        </w:rPr>
        <w:t xml:space="preserve"> </w:t>
      </w:r>
      <w:r w:rsidR="009E7659">
        <w:rPr>
          <w:rFonts w:ascii="Times New Roman" w:hAnsi="Times New Roman" w:cs="Times New Roman"/>
          <w:sz w:val="24"/>
          <w:szCs w:val="24"/>
        </w:rPr>
        <w:t>July 2015</w:t>
      </w:r>
      <w:r w:rsidR="00A32310">
        <w:rPr>
          <w:rFonts w:ascii="Times New Roman" w:hAnsi="Times New Roman" w:cs="Times New Roman"/>
          <w:sz w:val="24"/>
          <w:szCs w:val="24"/>
        </w:rPr>
        <w:t xml:space="preserve"> &amp; 25 September 2015</w:t>
      </w: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436336" w:rsidRDefault="00436336" w:rsidP="004A2278">
      <w:pPr>
        <w:spacing w:after="0" w:line="240" w:lineRule="auto"/>
        <w:jc w:val="both"/>
        <w:rPr>
          <w:rFonts w:ascii="Times New Roman" w:hAnsi="Times New Roman" w:cs="Times New Roman"/>
          <w:b/>
          <w:sz w:val="24"/>
          <w:szCs w:val="24"/>
        </w:rPr>
      </w:pPr>
    </w:p>
    <w:p w:rsidR="00FF0E99" w:rsidRPr="00326756" w:rsidRDefault="002B66D3" w:rsidP="000637D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Opposed </w:t>
      </w:r>
      <w:r w:rsidR="00B4356C">
        <w:rPr>
          <w:rFonts w:ascii="Times New Roman" w:hAnsi="Times New Roman" w:cs="Times New Roman"/>
          <w:b/>
          <w:sz w:val="24"/>
          <w:szCs w:val="24"/>
        </w:rPr>
        <w:t>A</w:t>
      </w:r>
      <w:r>
        <w:rPr>
          <w:rFonts w:ascii="Times New Roman" w:hAnsi="Times New Roman" w:cs="Times New Roman"/>
          <w:b/>
          <w:sz w:val="24"/>
          <w:szCs w:val="24"/>
        </w:rPr>
        <w:t>pplication</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A32310"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G. Mboko</w:t>
      </w:r>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86225E">
        <w:rPr>
          <w:rFonts w:ascii="Times New Roman" w:hAnsi="Times New Roman" w:cs="Times New Roman"/>
          <w:sz w:val="24"/>
          <w:szCs w:val="24"/>
        </w:rPr>
        <w:t xml:space="preserve">the </w:t>
      </w:r>
      <w:r w:rsidR="002B66D3">
        <w:rPr>
          <w:rFonts w:ascii="Times New Roman" w:hAnsi="Times New Roman" w:cs="Times New Roman"/>
          <w:sz w:val="24"/>
          <w:szCs w:val="24"/>
        </w:rPr>
        <w:t>applicant</w:t>
      </w:r>
    </w:p>
    <w:p w:rsidR="00A32310" w:rsidRDefault="00A32310" w:rsidP="00A3231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 Mtlongwa</w:t>
      </w:r>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D93D0C">
        <w:rPr>
          <w:rFonts w:ascii="Times New Roman" w:hAnsi="Times New Roman" w:cs="Times New Roman"/>
          <w:sz w:val="24"/>
          <w:szCs w:val="24"/>
        </w:rPr>
        <w:t xml:space="preserve">the </w:t>
      </w:r>
      <w:r w:rsidR="00710EC2">
        <w:rPr>
          <w:rFonts w:ascii="Times New Roman" w:hAnsi="Times New Roman" w:cs="Times New Roman"/>
          <w:sz w:val="24"/>
          <w:szCs w:val="24"/>
        </w:rPr>
        <w:t>first</w:t>
      </w:r>
      <w:r w:rsidR="0086225E">
        <w:rPr>
          <w:rFonts w:ascii="Times New Roman" w:hAnsi="Times New Roman" w:cs="Times New Roman"/>
          <w:sz w:val="24"/>
          <w:szCs w:val="24"/>
        </w:rPr>
        <w:t xml:space="preserve"> </w:t>
      </w:r>
      <w:r w:rsidR="002B66D3">
        <w:rPr>
          <w:rFonts w:ascii="Times New Roman" w:hAnsi="Times New Roman" w:cs="Times New Roman"/>
          <w:sz w:val="24"/>
          <w:szCs w:val="24"/>
        </w:rPr>
        <w:t>respondent</w:t>
      </w:r>
    </w:p>
    <w:p w:rsidR="0086225E" w:rsidRPr="0086225E" w:rsidRDefault="007D5F66" w:rsidP="00862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6225E" w:rsidRDefault="0086225E" w:rsidP="000C7FB4">
      <w:pPr>
        <w:spacing w:after="0" w:line="240" w:lineRule="auto"/>
        <w:jc w:val="both"/>
        <w:rPr>
          <w:rFonts w:ascii="Times New Roman" w:hAnsi="Times New Roman" w:cs="Times New Roman"/>
          <w:b/>
          <w:sz w:val="24"/>
          <w:szCs w:val="24"/>
        </w:rPr>
      </w:pPr>
    </w:p>
    <w:p w:rsidR="00A32310" w:rsidRDefault="00BE14D8" w:rsidP="00A32310">
      <w:pPr>
        <w:spacing w:after="0" w:line="360" w:lineRule="auto"/>
        <w:ind w:firstLine="720"/>
        <w:jc w:val="both"/>
        <w:rPr>
          <w:rFonts w:ascii="Times New Roman" w:hAnsi="Times New Roman" w:cs="Times New Roman"/>
          <w:sz w:val="24"/>
          <w:szCs w:val="24"/>
        </w:rPr>
      </w:pPr>
      <w:r w:rsidRPr="00252344">
        <w:rPr>
          <w:rFonts w:ascii="Times New Roman" w:hAnsi="Times New Roman" w:cs="Times New Roman"/>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A32310">
        <w:rPr>
          <w:rFonts w:ascii="Times New Roman" w:hAnsi="Times New Roman" w:cs="Times New Roman"/>
          <w:sz w:val="24"/>
          <w:szCs w:val="24"/>
        </w:rPr>
        <w:t xml:space="preserve">This was supposed to be an application for rescission of judgment. </w:t>
      </w:r>
      <w:r w:rsidR="00157065">
        <w:rPr>
          <w:rFonts w:ascii="Times New Roman" w:hAnsi="Times New Roman" w:cs="Times New Roman"/>
          <w:sz w:val="24"/>
          <w:szCs w:val="24"/>
        </w:rPr>
        <w:t>I</w:t>
      </w:r>
      <w:r w:rsidR="00A32310">
        <w:rPr>
          <w:rFonts w:ascii="Times New Roman" w:hAnsi="Times New Roman" w:cs="Times New Roman"/>
          <w:sz w:val="24"/>
          <w:szCs w:val="24"/>
        </w:rPr>
        <w:t xml:space="preserve">t was opposed. After argument on </w:t>
      </w:r>
      <w:r w:rsidR="00157065">
        <w:rPr>
          <w:rFonts w:ascii="Times New Roman" w:hAnsi="Times New Roman" w:cs="Times New Roman"/>
          <w:sz w:val="24"/>
          <w:szCs w:val="24"/>
        </w:rPr>
        <w:t>a</w:t>
      </w:r>
      <w:r w:rsidR="00A32310">
        <w:rPr>
          <w:rFonts w:ascii="Times New Roman" w:hAnsi="Times New Roman" w:cs="Times New Roman"/>
          <w:sz w:val="24"/>
          <w:szCs w:val="24"/>
        </w:rPr>
        <w:t xml:space="preserve"> point </w:t>
      </w:r>
      <w:r w:rsidR="00A32310" w:rsidRPr="00A32310">
        <w:rPr>
          <w:rFonts w:ascii="Times New Roman" w:hAnsi="Times New Roman" w:cs="Times New Roman"/>
          <w:i/>
          <w:sz w:val="24"/>
          <w:szCs w:val="24"/>
        </w:rPr>
        <w:t xml:space="preserve">in limine </w:t>
      </w:r>
      <w:r w:rsidR="00A32310">
        <w:rPr>
          <w:rFonts w:ascii="Times New Roman" w:hAnsi="Times New Roman" w:cs="Times New Roman"/>
          <w:sz w:val="24"/>
          <w:szCs w:val="24"/>
        </w:rPr>
        <w:t xml:space="preserve">I struck </w:t>
      </w:r>
      <w:r w:rsidR="006C78AF">
        <w:rPr>
          <w:rFonts w:ascii="Times New Roman" w:hAnsi="Times New Roman" w:cs="Times New Roman"/>
          <w:sz w:val="24"/>
          <w:szCs w:val="24"/>
        </w:rPr>
        <w:t xml:space="preserve">off </w:t>
      </w:r>
      <w:r w:rsidR="00157065">
        <w:rPr>
          <w:rFonts w:ascii="Times New Roman" w:hAnsi="Times New Roman" w:cs="Times New Roman"/>
          <w:sz w:val="24"/>
          <w:szCs w:val="24"/>
        </w:rPr>
        <w:t>the matter</w:t>
      </w:r>
      <w:r w:rsidR="00A32310">
        <w:rPr>
          <w:rFonts w:ascii="Times New Roman" w:hAnsi="Times New Roman" w:cs="Times New Roman"/>
          <w:sz w:val="24"/>
          <w:szCs w:val="24"/>
        </w:rPr>
        <w:t xml:space="preserve"> </w:t>
      </w:r>
      <w:r w:rsidR="006C78AF">
        <w:rPr>
          <w:rFonts w:ascii="Times New Roman" w:hAnsi="Times New Roman" w:cs="Times New Roman"/>
          <w:sz w:val="24"/>
          <w:szCs w:val="24"/>
        </w:rPr>
        <w:t>from</w:t>
      </w:r>
      <w:r w:rsidR="00A32310">
        <w:rPr>
          <w:rFonts w:ascii="Times New Roman" w:hAnsi="Times New Roman" w:cs="Times New Roman"/>
          <w:sz w:val="24"/>
          <w:szCs w:val="24"/>
        </w:rPr>
        <w:t xml:space="preserve"> the roll. The point </w:t>
      </w:r>
      <w:r w:rsidR="00A32310" w:rsidRPr="00A32310">
        <w:rPr>
          <w:rFonts w:ascii="Times New Roman" w:hAnsi="Times New Roman" w:cs="Times New Roman"/>
          <w:i/>
          <w:sz w:val="24"/>
          <w:szCs w:val="24"/>
        </w:rPr>
        <w:t>in limine</w:t>
      </w:r>
      <w:r w:rsidR="00A32310">
        <w:rPr>
          <w:rFonts w:ascii="Times New Roman" w:hAnsi="Times New Roman" w:cs="Times New Roman"/>
          <w:sz w:val="24"/>
          <w:szCs w:val="24"/>
        </w:rPr>
        <w:t xml:space="preserve"> was that the application was fatally defective for want of compliance with the </w:t>
      </w:r>
      <w:r w:rsidR="00157065">
        <w:rPr>
          <w:rFonts w:ascii="Times New Roman" w:hAnsi="Times New Roman" w:cs="Times New Roman"/>
          <w:sz w:val="24"/>
          <w:szCs w:val="24"/>
        </w:rPr>
        <w:t>r</w:t>
      </w:r>
      <w:r w:rsidR="00A32310">
        <w:rPr>
          <w:rFonts w:ascii="Times New Roman" w:hAnsi="Times New Roman" w:cs="Times New Roman"/>
          <w:sz w:val="24"/>
          <w:szCs w:val="24"/>
        </w:rPr>
        <w:t xml:space="preserve">ules of this court, more particularly Form No. 29. </w:t>
      </w:r>
      <w:r w:rsidR="00157065">
        <w:rPr>
          <w:rFonts w:ascii="Times New Roman" w:hAnsi="Times New Roman" w:cs="Times New Roman"/>
          <w:sz w:val="24"/>
          <w:szCs w:val="24"/>
        </w:rPr>
        <w:t>This</w:t>
      </w:r>
      <w:r w:rsidR="00A32310">
        <w:rPr>
          <w:rFonts w:ascii="Times New Roman" w:hAnsi="Times New Roman" w:cs="Times New Roman"/>
          <w:sz w:val="24"/>
          <w:szCs w:val="24"/>
        </w:rPr>
        <w:t xml:space="preserve"> was true.</w:t>
      </w:r>
    </w:p>
    <w:p w:rsidR="00A32310" w:rsidRDefault="00A32310" w:rsidP="00A323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Headed “</w:t>
      </w:r>
      <w:r w:rsidRPr="00CE2DD3">
        <w:rPr>
          <w:rFonts w:ascii="Times New Roman" w:hAnsi="Times New Roman" w:cs="Times New Roman"/>
          <w:b/>
          <w:sz w:val="24"/>
          <w:szCs w:val="24"/>
        </w:rPr>
        <w:t>COURT APPLICATION FOR RESCISSION OF JUDGMENT</w:t>
      </w:r>
      <w:r>
        <w:rPr>
          <w:rFonts w:ascii="Times New Roman" w:hAnsi="Times New Roman" w:cs="Times New Roman"/>
          <w:sz w:val="24"/>
          <w:szCs w:val="24"/>
        </w:rPr>
        <w:t xml:space="preserve">” the </w:t>
      </w:r>
      <w:r w:rsidR="00157065">
        <w:rPr>
          <w:rFonts w:ascii="Times New Roman" w:hAnsi="Times New Roman" w:cs="Times New Roman"/>
          <w:sz w:val="24"/>
          <w:szCs w:val="24"/>
        </w:rPr>
        <w:t>purported court</w:t>
      </w:r>
      <w:r>
        <w:rPr>
          <w:rFonts w:ascii="Times New Roman" w:hAnsi="Times New Roman" w:cs="Times New Roman"/>
          <w:sz w:val="24"/>
          <w:szCs w:val="24"/>
        </w:rPr>
        <w:t xml:space="preserve"> application read as follows:</w:t>
      </w:r>
    </w:p>
    <w:p w:rsidR="00A32310" w:rsidRDefault="00A32310" w:rsidP="00A32310">
      <w:pPr>
        <w:spacing w:after="0" w:line="360" w:lineRule="auto"/>
        <w:ind w:firstLine="720"/>
        <w:jc w:val="both"/>
        <w:rPr>
          <w:rFonts w:ascii="Times New Roman" w:hAnsi="Times New Roman" w:cs="Times New Roman"/>
          <w:sz w:val="24"/>
          <w:szCs w:val="24"/>
        </w:rPr>
      </w:pPr>
    </w:p>
    <w:p w:rsidR="001577A0" w:rsidRPr="000C7FB4" w:rsidRDefault="00A32310" w:rsidP="001577A0">
      <w:pPr>
        <w:spacing w:after="0" w:line="240" w:lineRule="auto"/>
        <w:ind w:left="720"/>
        <w:jc w:val="both"/>
        <w:rPr>
          <w:rFonts w:ascii="Times New Roman" w:hAnsi="Times New Roman" w:cs="Times New Roman"/>
        </w:rPr>
      </w:pPr>
      <w:r w:rsidRPr="000C7FB4">
        <w:rPr>
          <w:rFonts w:ascii="Times New Roman" w:hAnsi="Times New Roman" w:cs="Times New Roman"/>
        </w:rPr>
        <w:t xml:space="preserve">“TAKE NOTICE THAT an </w:t>
      </w:r>
      <w:r w:rsidR="001577A0" w:rsidRPr="000C7FB4">
        <w:rPr>
          <w:rFonts w:ascii="Times New Roman" w:hAnsi="Times New Roman" w:cs="Times New Roman"/>
        </w:rPr>
        <w:t>A</w:t>
      </w:r>
      <w:r w:rsidRPr="000C7FB4">
        <w:rPr>
          <w:rFonts w:ascii="Times New Roman" w:hAnsi="Times New Roman" w:cs="Times New Roman"/>
        </w:rPr>
        <w:t>pplication</w:t>
      </w:r>
      <w:r w:rsidR="001577A0" w:rsidRPr="000C7FB4">
        <w:rPr>
          <w:rFonts w:ascii="Times New Roman" w:hAnsi="Times New Roman" w:cs="Times New Roman"/>
        </w:rPr>
        <w:t xml:space="preserve"> for Rescission of Judgement will be made on the ________ day of ____________________ 2012 at _________ am/pm.</w:t>
      </w:r>
    </w:p>
    <w:p w:rsidR="001577A0" w:rsidRPr="000C7FB4" w:rsidRDefault="001577A0" w:rsidP="001577A0">
      <w:pPr>
        <w:spacing w:after="0" w:line="240" w:lineRule="auto"/>
        <w:ind w:firstLine="720"/>
        <w:jc w:val="both"/>
        <w:rPr>
          <w:rFonts w:ascii="Times New Roman" w:hAnsi="Times New Roman" w:cs="Times New Roman"/>
        </w:rPr>
      </w:pPr>
    </w:p>
    <w:p w:rsidR="001577A0" w:rsidRPr="000C7FB4" w:rsidRDefault="001577A0" w:rsidP="001577A0">
      <w:pPr>
        <w:spacing w:after="0" w:line="240" w:lineRule="auto"/>
        <w:ind w:left="720"/>
        <w:jc w:val="both"/>
        <w:rPr>
          <w:rFonts w:ascii="Times New Roman" w:hAnsi="Times New Roman" w:cs="Times New Roman"/>
        </w:rPr>
      </w:pPr>
      <w:r w:rsidRPr="000C7FB4">
        <w:rPr>
          <w:rFonts w:ascii="Times New Roman" w:hAnsi="Times New Roman" w:cs="Times New Roman"/>
        </w:rPr>
        <w:t>FURTHER TAKE NOTICE THAT document/s attached hereto will be used to support this Application.”</w:t>
      </w:r>
    </w:p>
    <w:p w:rsidR="001577A0" w:rsidRDefault="001577A0" w:rsidP="00A32310">
      <w:pPr>
        <w:spacing w:after="0" w:line="360" w:lineRule="auto"/>
        <w:ind w:firstLine="720"/>
        <w:jc w:val="both"/>
        <w:rPr>
          <w:rFonts w:ascii="Times New Roman" w:hAnsi="Times New Roman" w:cs="Times New Roman"/>
          <w:sz w:val="24"/>
          <w:szCs w:val="24"/>
        </w:rPr>
      </w:pPr>
    </w:p>
    <w:p w:rsidR="009502AB" w:rsidRDefault="006C78AF" w:rsidP="00C858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surprising that such a matter found its way to the court roll. </w:t>
      </w:r>
      <w:r w:rsidR="001577A0">
        <w:rPr>
          <w:rFonts w:ascii="Times New Roman" w:hAnsi="Times New Roman" w:cs="Times New Roman"/>
          <w:sz w:val="24"/>
          <w:szCs w:val="24"/>
        </w:rPr>
        <w:t xml:space="preserve">The applicant was not a self-actor. He was represented right from the onset. Such crass </w:t>
      </w:r>
      <w:r w:rsidR="00157065">
        <w:rPr>
          <w:rFonts w:ascii="Times New Roman" w:hAnsi="Times New Roman" w:cs="Times New Roman"/>
          <w:sz w:val="24"/>
          <w:szCs w:val="24"/>
        </w:rPr>
        <w:t>inattention</w:t>
      </w:r>
      <w:r w:rsidR="001577A0">
        <w:rPr>
          <w:rFonts w:ascii="Times New Roman" w:hAnsi="Times New Roman" w:cs="Times New Roman"/>
          <w:sz w:val="24"/>
          <w:szCs w:val="24"/>
        </w:rPr>
        <w:t xml:space="preserve"> is inexcusable. What is more, the respondent, then </w:t>
      </w:r>
      <w:r w:rsidR="00157065">
        <w:rPr>
          <w:rFonts w:ascii="Times New Roman" w:hAnsi="Times New Roman" w:cs="Times New Roman"/>
          <w:sz w:val="24"/>
          <w:szCs w:val="24"/>
        </w:rPr>
        <w:t>himself the s</w:t>
      </w:r>
      <w:r w:rsidR="001577A0">
        <w:rPr>
          <w:rFonts w:ascii="Times New Roman" w:hAnsi="Times New Roman" w:cs="Times New Roman"/>
          <w:sz w:val="24"/>
          <w:szCs w:val="24"/>
        </w:rPr>
        <w:t xml:space="preserve">elf-actor, </w:t>
      </w:r>
      <w:r w:rsidR="00C858D5">
        <w:rPr>
          <w:rFonts w:ascii="Times New Roman" w:hAnsi="Times New Roman" w:cs="Times New Roman"/>
          <w:sz w:val="24"/>
          <w:szCs w:val="24"/>
        </w:rPr>
        <w:t xml:space="preserve">had </w:t>
      </w:r>
      <w:r w:rsidR="001577A0">
        <w:rPr>
          <w:rFonts w:ascii="Times New Roman" w:hAnsi="Times New Roman" w:cs="Times New Roman"/>
          <w:sz w:val="24"/>
          <w:szCs w:val="24"/>
        </w:rPr>
        <w:t xml:space="preserve">raised the point in his notice of opposition. But it was ignored right up to </w:t>
      </w:r>
      <w:r w:rsidR="00C858D5">
        <w:rPr>
          <w:rFonts w:ascii="Times New Roman" w:hAnsi="Times New Roman" w:cs="Times New Roman"/>
          <w:sz w:val="24"/>
          <w:szCs w:val="24"/>
        </w:rPr>
        <w:t xml:space="preserve">the </w:t>
      </w:r>
      <w:r w:rsidR="001577A0">
        <w:rPr>
          <w:rFonts w:ascii="Times New Roman" w:hAnsi="Times New Roman" w:cs="Times New Roman"/>
          <w:sz w:val="24"/>
          <w:szCs w:val="24"/>
        </w:rPr>
        <w:t xml:space="preserve">time of </w:t>
      </w:r>
      <w:r w:rsidR="00157065">
        <w:rPr>
          <w:rFonts w:ascii="Times New Roman" w:hAnsi="Times New Roman" w:cs="Times New Roman"/>
          <w:sz w:val="24"/>
          <w:szCs w:val="24"/>
        </w:rPr>
        <w:t xml:space="preserve">the </w:t>
      </w:r>
      <w:r w:rsidR="001577A0">
        <w:rPr>
          <w:rFonts w:ascii="Times New Roman" w:hAnsi="Times New Roman" w:cs="Times New Roman"/>
          <w:sz w:val="24"/>
          <w:szCs w:val="24"/>
        </w:rPr>
        <w:t xml:space="preserve">hearing. At the hearing, Mr </w:t>
      </w:r>
      <w:r w:rsidR="001577A0" w:rsidRPr="00C858D5">
        <w:rPr>
          <w:rFonts w:ascii="Times New Roman" w:hAnsi="Times New Roman" w:cs="Times New Roman"/>
          <w:i/>
          <w:sz w:val="24"/>
          <w:szCs w:val="24"/>
        </w:rPr>
        <w:t>Mtlongwa</w:t>
      </w:r>
      <w:r w:rsidR="001577A0">
        <w:rPr>
          <w:rFonts w:ascii="Times New Roman" w:hAnsi="Times New Roman" w:cs="Times New Roman"/>
          <w:sz w:val="24"/>
          <w:szCs w:val="24"/>
        </w:rPr>
        <w:t xml:space="preserve">, who had </w:t>
      </w:r>
      <w:r w:rsidR="00C858D5">
        <w:rPr>
          <w:rFonts w:ascii="Times New Roman" w:hAnsi="Times New Roman" w:cs="Times New Roman"/>
          <w:sz w:val="24"/>
          <w:szCs w:val="24"/>
        </w:rPr>
        <w:t xml:space="preserve">just </w:t>
      </w:r>
      <w:r w:rsidR="001577A0">
        <w:rPr>
          <w:rFonts w:ascii="Times New Roman" w:hAnsi="Times New Roman" w:cs="Times New Roman"/>
          <w:sz w:val="24"/>
          <w:szCs w:val="24"/>
        </w:rPr>
        <w:t>assumed agency for the respondent,</w:t>
      </w:r>
      <w:r w:rsidR="00C858D5">
        <w:rPr>
          <w:rFonts w:ascii="Times New Roman" w:hAnsi="Times New Roman" w:cs="Times New Roman"/>
          <w:sz w:val="24"/>
          <w:szCs w:val="24"/>
        </w:rPr>
        <w:t xml:space="preserve"> persisted with </w:t>
      </w:r>
      <w:r w:rsidR="007018D4">
        <w:rPr>
          <w:rFonts w:ascii="Times New Roman" w:hAnsi="Times New Roman" w:cs="Times New Roman"/>
          <w:sz w:val="24"/>
          <w:szCs w:val="24"/>
        </w:rPr>
        <w:t>the objection</w:t>
      </w:r>
      <w:r w:rsidR="00C858D5">
        <w:rPr>
          <w:rFonts w:ascii="Times New Roman" w:hAnsi="Times New Roman" w:cs="Times New Roman"/>
          <w:sz w:val="24"/>
          <w:szCs w:val="24"/>
        </w:rPr>
        <w:t xml:space="preserve">. Mr </w:t>
      </w:r>
      <w:r w:rsidR="00C858D5" w:rsidRPr="00C858D5">
        <w:rPr>
          <w:rFonts w:ascii="Times New Roman" w:hAnsi="Times New Roman" w:cs="Times New Roman"/>
          <w:i/>
          <w:sz w:val="24"/>
          <w:szCs w:val="24"/>
        </w:rPr>
        <w:t>Mboko</w:t>
      </w:r>
      <w:r w:rsidR="00C858D5">
        <w:rPr>
          <w:rFonts w:ascii="Times New Roman" w:hAnsi="Times New Roman" w:cs="Times New Roman"/>
          <w:sz w:val="24"/>
          <w:szCs w:val="24"/>
        </w:rPr>
        <w:t>, for the applicant</w:t>
      </w:r>
      <w:r w:rsidR="007018D4">
        <w:rPr>
          <w:rFonts w:ascii="Times New Roman" w:hAnsi="Times New Roman" w:cs="Times New Roman"/>
          <w:sz w:val="24"/>
          <w:szCs w:val="24"/>
        </w:rPr>
        <w:t>,</w:t>
      </w:r>
      <w:r w:rsidR="00C858D5">
        <w:rPr>
          <w:rFonts w:ascii="Times New Roman" w:hAnsi="Times New Roman" w:cs="Times New Roman"/>
          <w:sz w:val="24"/>
          <w:szCs w:val="24"/>
        </w:rPr>
        <w:t xml:space="preserve"> conceded the </w:t>
      </w:r>
      <w:r w:rsidR="007018D4">
        <w:rPr>
          <w:rFonts w:ascii="Times New Roman" w:hAnsi="Times New Roman" w:cs="Times New Roman"/>
          <w:sz w:val="24"/>
          <w:szCs w:val="24"/>
        </w:rPr>
        <w:t xml:space="preserve">gross </w:t>
      </w:r>
      <w:r w:rsidR="00C858D5">
        <w:rPr>
          <w:rFonts w:ascii="Times New Roman" w:hAnsi="Times New Roman" w:cs="Times New Roman"/>
          <w:sz w:val="24"/>
          <w:szCs w:val="24"/>
        </w:rPr>
        <w:t>defect</w:t>
      </w:r>
      <w:r w:rsidR="009502AB">
        <w:rPr>
          <w:rFonts w:ascii="Times New Roman" w:hAnsi="Times New Roman" w:cs="Times New Roman"/>
          <w:sz w:val="24"/>
          <w:szCs w:val="24"/>
        </w:rPr>
        <w:t xml:space="preserve">. However, he </w:t>
      </w:r>
      <w:r w:rsidR="00C858D5">
        <w:rPr>
          <w:rFonts w:ascii="Times New Roman" w:hAnsi="Times New Roman" w:cs="Times New Roman"/>
          <w:sz w:val="24"/>
          <w:szCs w:val="24"/>
        </w:rPr>
        <w:t xml:space="preserve">sought condonation under r 4C. </w:t>
      </w:r>
      <w:r w:rsidR="009502AB">
        <w:rPr>
          <w:rFonts w:ascii="Times New Roman" w:hAnsi="Times New Roman" w:cs="Times New Roman"/>
          <w:sz w:val="24"/>
          <w:szCs w:val="24"/>
        </w:rPr>
        <w:t>That rule reads:</w:t>
      </w:r>
    </w:p>
    <w:p w:rsidR="009502AB" w:rsidRDefault="009502AB" w:rsidP="00C858D5">
      <w:pPr>
        <w:spacing w:after="0" w:line="360" w:lineRule="auto"/>
        <w:ind w:firstLine="720"/>
        <w:jc w:val="both"/>
        <w:rPr>
          <w:rFonts w:ascii="Times New Roman" w:hAnsi="Times New Roman" w:cs="Times New Roman"/>
          <w:sz w:val="24"/>
          <w:szCs w:val="24"/>
        </w:rPr>
      </w:pPr>
    </w:p>
    <w:p w:rsidR="009502AB" w:rsidRPr="000C7FB4" w:rsidRDefault="009502AB" w:rsidP="00CE2DD3">
      <w:pPr>
        <w:spacing w:after="0" w:line="240" w:lineRule="auto"/>
        <w:ind w:firstLine="720"/>
        <w:jc w:val="both"/>
        <w:rPr>
          <w:rFonts w:ascii="Times New Roman" w:hAnsi="Times New Roman" w:cs="Times New Roman"/>
        </w:rPr>
      </w:pPr>
      <w:r w:rsidRPr="000C7FB4">
        <w:rPr>
          <w:rFonts w:ascii="Times New Roman" w:hAnsi="Times New Roman" w:cs="Times New Roman"/>
        </w:rPr>
        <w:lastRenderedPageBreak/>
        <w:t>“</w:t>
      </w:r>
      <w:r w:rsidRPr="000C7FB4">
        <w:rPr>
          <w:rFonts w:ascii="Times New Roman" w:hAnsi="Times New Roman" w:cs="Times New Roman"/>
          <w:b/>
        </w:rPr>
        <w:t>4C.</w:t>
      </w:r>
      <w:r w:rsidRPr="000C7FB4">
        <w:rPr>
          <w:rFonts w:ascii="Times New Roman" w:hAnsi="Times New Roman" w:cs="Times New Roman"/>
          <w:b/>
        </w:rPr>
        <w:tab/>
        <w:t>Departure from rules and directions as to procedure</w:t>
      </w:r>
    </w:p>
    <w:p w:rsidR="009502AB" w:rsidRPr="000C7FB4" w:rsidRDefault="009502AB" w:rsidP="00CE2DD3">
      <w:pPr>
        <w:spacing w:after="0" w:line="240" w:lineRule="auto"/>
        <w:ind w:firstLine="720"/>
        <w:jc w:val="both"/>
        <w:rPr>
          <w:rFonts w:ascii="Times New Roman" w:hAnsi="Times New Roman" w:cs="Times New Roman"/>
        </w:rPr>
      </w:pPr>
    </w:p>
    <w:p w:rsidR="009502AB" w:rsidRPr="000C7FB4" w:rsidRDefault="009502AB" w:rsidP="00CE2DD3">
      <w:pPr>
        <w:spacing w:after="0" w:line="240" w:lineRule="auto"/>
        <w:ind w:left="720"/>
        <w:jc w:val="both"/>
        <w:rPr>
          <w:rFonts w:ascii="Times New Roman" w:hAnsi="Times New Roman" w:cs="Times New Roman"/>
        </w:rPr>
      </w:pPr>
      <w:r w:rsidRPr="000C7FB4">
        <w:rPr>
          <w:rFonts w:ascii="Times New Roman" w:hAnsi="Times New Roman" w:cs="Times New Roman"/>
        </w:rPr>
        <w:t>The court or a judge may, in relation to any particular case before it or him, as the case may be-</w:t>
      </w:r>
    </w:p>
    <w:p w:rsidR="009502AB" w:rsidRDefault="00CE2DD3" w:rsidP="00CE2DD3">
      <w:pPr>
        <w:pStyle w:val="ListParagraph"/>
        <w:numPr>
          <w:ilvl w:val="0"/>
          <w:numId w:val="18"/>
        </w:numPr>
        <w:spacing w:after="0" w:line="240" w:lineRule="auto"/>
        <w:jc w:val="both"/>
        <w:rPr>
          <w:rFonts w:ascii="Times New Roman" w:hAnsi="Times New Roman" w:cs="Times New Roman"/>
        </w:rPr>
      </w:pPr>
      <w:r w:rsidRPr="000C7FB4">
        <w:rPr>
          <w:rFonts w:ascii="Times New Roman" w:hAnsi="Times New Roman" w:cs="Times New Roman"/>
        </w:rPr>
        <w:t>d</w:t>
      </w:r>
      <w:r w:rsidR="009502AB" w:rsidRPr="000C7FB4">
        <w:rPr>
          <w:rFonts w:ascii="Times New Roman" w:hAnsi="Times New Roman" w:cs="Times New Roman"/>
        </w:rPr>
        <w:t>irect, authorize or condone a departure from any provision of these rules, including an extension of any period specified therein, where it or he, as the case may be, is satisfied that the departure is required in the interests of justice;</w:t>
      </w:r>
    </w:p>
    <w:p w:rsidR="000C7FB4" w:rsidRPr="000C7FB4" w:rsidRDefault="000C7FB4" w:rsidP="000C7FB4">
      <w:pPr>
        <w:pStyle w:val="ListParagraph"/>
        <w:spacing w:after="0" w:line="240" w:lineRule="auto"/>
        <w:ind w:left="1080"/>
        <w:jc w:val="both"/>
        <w:rPr>
          <w:rFonts w:ascii="Times New Roman" w:hAnsi="Times New Roman" w:cs="Times New Roman"/>
        </w:rPr>
      </w:pPr>
    </w:p>
    <w:p w:rsidR="009502AB" w:rsidRPr="000C7FB4" w:rsidRDefault="00CE2DD3" w:rsidP="00CE2DD3">
      <w:pPr>
        <w:pStyle w:val="ListParagraph"/>
        <w:numPr>
          <w:ilvl w:val="0"/>
          <w:numId w:val="18"/>
        </w:numPr>
        <w:spacing w:after="0" w:line="240" w:lineRule="auto"/>
        <w:jc w:val="both"/>
        <w:rPr>
          <w:rFonts w:ascii="Times New Roman" w:hAnsi="Times New Roman" w:cs="Times New Roman"/>
        </w:rPr>
      </w:pPr>
      <w:r w:rsidRPr="000C7FB4">
        <w:rPr>
          <w:rFonts w:ascii="Times New Roman" w:hAnsi="Times New Roman" w:cs="Times New Roman"/>
        </w:rPr>
        <w:t>g</w:t>
      </w:r>
      <w:r w:rsidR="009502AB" w:rsidRPr="000C7FB4">
        <w:rPr>
          <w:rFonts w:ascii="Times New Roman" w:hAnsi="Times New Roman" w:cs="Times New Roman"/>
        </w:rPr>
        <w:t>ive such directions as to procedure in respect of any matter not expressly provided for in these rules as appear to it or him, as the case may be, to be just and expedient.</w:t>
      </w:r>
      <w:r w:rsidRPr="000C7FB4">
        <w:rPr>
          <w:rFonts w:ascii="Times New Roman" w:hAnsi="Times New Roman" w:cs="Times New Roman"/>
        </w:rPr>
        <w:t>”</w:t>
      </w:r>
    </w:p>
    <w:p w:rsidR="00CE2DD3" w:rsidRPr="000C7FB4" w:rsidRDefault="00CE2DD3" w:rsidP="00CE2DD3">
      <w:pPr>
        <w:pStyle w:val="ListParagraph"/>
        <w:spacing w:after="0" w:line="360" w:lineRule="auto"/>
        <w:ind w:left="1080"/>
        <w:jc w:val="both"/>
        <w:rPr>
          <w:rFonts w:ascii="Times New Roman" w:hAnsi="Times New Roman" w:cs="Times New Roman"/>
        </w:rPr>
      </w:pPr>
    </w:p>
    <w:p w:rsidR="00C858D5" w:rsidRDefault="00CE2DD3" w:rsidP="00C858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CE2DD3">
        <w:rPr>
          <w:rFonts w:ascii="Times New Roman" w:hAnsi="Times New Roman" w:cs="Times New Roman"/>
          <w:i/>
          <w:sz w:val="24"/>
          <w:szCs w:val="24"/>
        </w:rPr>
        <w:t>Mboko</w:t>
      </w:r>
      <w:r w:rsidR="00C858D5">
        <w:rPr>
          <w:rFonts w:ascii="Times New Roman" w:hAnsi="Times New Roman" w:cs="Times New Roman"/>
          <w:sz w:val="24"/>
          <w:szCs w:val="24"/>
        </w:rPr>
        <w:t xml:space="preserve"> argued that in the interest</w:t>
      </w:r>
      <w:r>
        <w:rPr>
          <w:rFonts w:ascii="Times New Roman" w:hAnsi="Times New Roman" w:cs="Times New Roman"/>
          <w:sz w:val="24"/>
          <w:szCs w:val="24"/>
        </w:rPr>
        <w:t>s</w:t>
      </w:r>
      <w:r w:rsidR="00C858D5">
        <w:rPr>
          <w:rFonts w:ascii="Times New Roman" w:hAnsi="Times New Roman" w:cs="Times New Roman"/>
          <w:sz w:val="24"/>
          <w:szCs w:val="24"/>
        </w:rPr>
        <w:t xml:space="preserve"> of justice</w:t>
      </w:r>
      <w:r>
        <w:rPr>
          <w:rFonts w:ascii="Times New Roman" w:hAnsi="Times New Roman" w:cs="Times New Roman"/>
          <w:sz w:val="24"/>
          <w:szCs w:val="24"/>
        </w:rPr>
        <w:t>,</w:t>
      </w:r>
      <w:r w:rsidR="00C858D5">
        <w:rPr>
          <w:rFonts w:ascii="Times New Roman" w:hAnsi="Times New Roman" w:cs="Times New Roman"/>
          <w:sz w:val="24"/>
          <w:szCs w:val="24"/>
        </w:rPr>
        <w:t xml:space="preserve"> a litigant should not be non-suited </w:t>
      </w:r>
      <w:r>
        <w:rPr>
          <w:rFonts w:ascii="Times New Roman" w:hAnsi="Times New Roman" w:cs="Times New Roman"/>
          <w:sz w:val="24"/>
          <w:szCs w:val="24"/>
        </w:rPr>
        <w:t xml:space="preserve">simply </w:t>
      </w:r>
      <w:r w:rsidR="00C858D5">
        <w:rPr>
          <w:rFonts w:ascii="Times New Roman" w:hAnsi="Times New Roman" w:cs="Times New Roman"/>
          <w:sz w:val="24"/>
          <w:szCs w:val="24"/>
        </w:rPr>
        <w:t>by reason of a technicality. Courts should endeavour to dispense real justice by determining matters on the merits.</w:t>
      </w:r>
    </w:p>
    <w:p w:rsidR="00CE2DD3" w:rsidRDefault="00C858D5" w:rsidP="00C858D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all very well for Mr </w:t>
      </w:r>
      <w:r w:rsidRPr="009502AB">
        <w:rPr>
          <w:rFonts w:ascii="Times New Roman" w:hAnsi="Times New Roman" w:cs="Times New Roman"/>
          <w:i/>
          <w:sz w:val="24"/>
          <w:szCs w:val="24"/>
        </w:rPr>
        <w:t>Mboko</w:t>
      </w:r>
      <w:r>
        <w:rPr>
          <w:rFonts w:ascii="Times New Roman" w:hAnsi="Times New Roman" w:cs="Times New Roman"/>
          <w:sz w:val="24"/>
          <w:szCs w:val="24"/>
        </w:rPr>
        <w:t xml:space="preserve"> to argue like that, perhaps because he was only looking at the interests of his client. </w:t>
      </w:r>
      <w:r w:rsidR="007018D4">
        <w:rPr>
          <w:rFonts w:ascii="Times New Roman" w:hAnsi="Times New Roman" w:cs="Times New Roman"/>
          <w:sz w:val="24"/>
          <w:szCs w:val="24"/>
        </w:rPr>
        <w:t>Undoubtedly, he</w:t>
      </w:r>
      <w:r>
        <w:rPr>
          <w:rFonts w:ascii="Times New Roman" w:hAnsi="Times New Roman" w:cs="Times New Roman"/>
          <w:sz w:val="24"/>
          <w:szCs w:val="24"/>
        </w:rPr>
        <w:t xml:space="preserve"> was not concerned with balancing the competing interests as the court</w:t>
      </w:r>
      <w:r w:rsidR="007018D4">
        <w:rPr>
          <w:rFonts w:ascii="Times New Roman" w:hAnsi="Times New Roman" w:cs="Times New Roman"/>
          <w:sz w:val="24"/>
          <w:szCs w:val="24"/>
        </w:rPr>
        <w:t>s</w:t>
      </w:r>
      <w:r>
        <w:rPr>
          <w:rFonts w:ascii="Times New Roman" w:hAnsi="Times New Roman" w:cs="Times New Roman"/>
          <w:sz w:val="24"/>
          <w:szCs w:val="24"/>
        </w:rPr>
        <w:t xml:space="preserve"> </w:t>
      </w:r>
      <w:r w:rsidR="007018D4">
        <w:rPr>
          <w:rFonts w:ascii="Times New Roman" w:hAnsi="Times New Roman" w:cs="Times New Roman"/>
          <w:sz w:val="24"/>
          <w:szCs w:val="24"/>
        </w:rPr>
        <w:t>are wont to d</w:t>
      </w:r>
      <w:r>
        <w:rPr>
          <w:rFonts w:ascii="Times New Roman" w:hAnsi="Times New Roman" w:cs="Times New Roman"/>
          <w:sz w:val="24"/>
          <w:szCs w:val="24"/>
        </w:rPr>
        <w:t xml:space="preserve">o. But even as counsel, </w:t>
      </w:r>
      <w:r w:rsidR="00CE2DD3">
        <w:rPr>
          <w:rFonts w:ascii="Times New Roman" w:hAnsi="Times New Roman" w:cs="Times New Roman"/>
          <w:sz w:val="24"/>
          <w:szCs w:val="24"/>
        </w:rPr>
        <w:t>he</w:t>
      </w:r>
      <w:r w:rsidR="009502AB">
        <w:rPr>
          <w:rFonts w:ascii="Times New Roman" w:hAnsi="Times New Roman" w:cs="Times New Roman"/>
          <w:sz w:val="24"/>
          <w:szCs w:val="24"/>
        </w:rPr>
        <w:t xml:space="preserve"> was </w:t>
      </w:r>
      <w:r w:rsidR="00CE2DD3">
        <w:rPr>
          <w:rFonts w:ascii="Times New Roman" w:hAnsi="Times New Roman" w:cs="Times New Roman"/>
          <w:sz w:val="24"/>
          <w:szCs w:val="24"/>
        </w:rPr>
        <w:t>in</w:t>
      </w:r>
      <w:r w:rsidR="009502AB">
        <w:rPr>
          <w:rFonts w:ascii="Times New Roman" w:hAnsi="Times New Roman" w:cs="Times New Roman"/>
          <w:sz w:val="24"/>
          <w:szCs w:val="24"/>
        </w:rPr>
        <w:t xml:space="preserve"> breach of his sworn duty as an officer of the court. </w:t>
      </w:r>
      <w:r w:rsidR="00B956DA">
        <w:rPr>
          <w:rFonts w:ascii="Times New Roman" w:hAnsi="Times New Roman" w:cs="Times New Roman"/>
          <w:sz w:val="24"/>
          <w:szCs w:val="24"/>
        </w:rPr>
        <w:t>Where did th</w:t>
      </w:r>
      <w:r w:rsidR="004C40BB">
        <w:rPr>
          <w:rFonts w:ascii="Times New Roman" w:hAnsi="Times New Roman" w:cs="Times New Roman"/>
          <w:sz w:val="24"/>
          <w:szCs w:val="24"/>
        </w:rPr>
        <w:t>at</w:t>
      </w:r>
      <w:r w:rsidR="00B956DA">
        <w:rPr>
          <w:rFonts w:ascii="Times New Roman" w:hAnsi="Times New Roman" w:cs="Times New Roman"/>
          <w:sz w:val="24"/>
          <w:szCs w:val="24"/>
        </w:rPr>
        <w:t xml:space="preserve"> format </w:t>
      </w:r>
      <w:r w:rsidR="004C40BB">
        <w:rPr>
          <w:rFonts w:ascii="Times New Roman" w:hAnsi="Times New Roman" w:cs="Times New Roman"/>
          <w:sz w:val="24"/>
          <w:szCs w:val="24"/>
        </w:rPr>
        <w:t>of</w:t>
      </w:r>
      <w:r w:rsidR="00B956DA">
        <w:rPr>
          <w:rFonts w:ascii="Times New Roman" w:hAnsi="Times New Roman" w:cs="Times New Roman"/>
          <w:sz w:val="24"/>
          <w:szCs w:val="24"/>
        </w:rPr>
        <w:t xml:space="preserve"> the court application </w:t>
      </w:r>
      <w:r w:rsidR="004C40BB">
        <w:rPr>
          <w:rFonts w:ascii="Times New Roman" w:hAnsi="Times New Roman" w:cs="Times New Roman"/>
          <w:sz w:val="24"/>
          <w:szCs w:val="24"/>
        </w:rPr>
        <w:t xml:space="preserve">come from? </w:t>
      </w:r>
      <w:r w:rsidR="00A0422C">
        <w:rPr>
          <w:rFonts w:ascii="Times New Roman" w:hAnsi="Times New Roman" w:cs="Times New Roman"/>
          <w:sz w:val="24"/>
          <w:szCs w:val="24"/>
        </w:rPr>
        <w:t xml:space="preserve">It is alien to the </w:t>
      </w:r>
      <w:r w:rsidR="001E7FF2">
        <w:rPr>
          <w:rFonts w:ascii="Times New Roman" w:hAnsi="Times New Roman" w:cs="Times New Roman"/>
          <w:sz w:val="24"/>
          <w:szCs w:val="24"/>
        </w:rPr>
        <w:t>r</w:t>
      </w:r>
      <w:r w:rsidR="00A0422C">
        <w:rPr>
          <w:rFonts w:ascii="Times New Roman" w:hAnsi="Times New Roman" w:cs="Times New Roman"/>
          <w:sz w:val="24"/>
          <w:szCs w:val="24"/>
        </w:rPr>
        <w:t xml:space="preserve">ules of </w:t>
      </w:r>
      <w:r w:rsidR="001E7FF2">
        <w:rPr>
          <w:rFonts w:ascii="Times New Roman" w:hAnsi="Times New Roman" w:cs="Times New Roman"/>
          <w:sz w:val="24"/>
          <w:szCs w:val="24"/>
        </w:rPr>
        <w:t>this c</w:t>
      </w:r>
      <w:r w:rsidR="00A0422C">
        <w:rPr>
          <w:rFonts w:ascii="Times New Roman" w:hAnsi="Times New Roman" w:cs="Times New Roman"/>
          <w:sz w:val="24"/>
          <w:szCs w:val="24"/>
        </w:rPr>
        <w:t>ourt</w:t>
      </w:r>
      <w:r w:rsidR="001E7FF2">
        <w:rPr>
          <w:rFonts w:ascii="Times New Roman" w:hAnsi="Times New Roman" w:cs="Times New Roman"/>
          <w:sz w:val="24"/>
          <w:szCs w:val="24"/>
        </w:rPr>
        <w:t xml:space="preserve">. </w:t>
      </w:r>
      <w:r w:rsidR="009502AB">
        <w:rPr>
          <w:rFonts w:ascii="Times New Roman" w:hAnsi="Times New Roman" w:cs="Times New Roman"/>
          <w:sz w:val="24"/>
          <w:szCs w:val="24"/>
        </w:rPr>
        <w:t xml:space="preserve">Rule </w:t>
      </w:r>
      <w:smartTag w:uri="urn:schemas-microsoft-com:office:smarttags" w:element="metricconverter">
        <w:smartTagPr>
          <w:attr w:name="ProductID" w:val="4C"/>
        </w:smartTagPr>
        <w:r w:rsidR="009502AB">
          <w:rPr>
            <w:rFonts w:ascii="Times New Roman" w:hAnsi="Times New Roman" w:cs="Times New Roman"/>
            <w:sz w:val="24"/>
            <w:szCs w:val="24"/>
          </w:rPr>
          <w:t>4C</w:t>
        </w:r>
      </w:smartTag>
      <w:r w:rsidR="009502AB">
        <w:rPr>
          <w:rFonts w:ascii="Times New Roman" w:hAnsi="Times New Roman" w:cs="Times New Roman"/>
          <w:sz w:val="24"/>
          <w:szCs w:val="24"/>
        </w:rPr>
        <w:t xml:space="preserve"> </w:t>
      </w:r>
      <w:r w:rsidR="00A0422C">
        <w:rPr>
          <w:rFonts w:ascii="Times New Roman" w:hAnsi="Times New Roman" w:cs="Times New Roman"/>
          <w:sz w:val="24"/>
          <w:szCs w:val="24"/>
        </w:rPr>
        <w:t xml:space="preserve">should not be </w:t>
      </w:r>
      <w:r w:rsidR="009502AB">
        <w:rPr>
          <w:rFonts w:ascii="Times New Roman" w:hAnsi="Times New Roman" w:cs="Times New Roman"/>
          <w:sz w:val="24"/>
          <w:szCs w:val="24"/>
        </w:rPr>
        <w:t xml:space="preserve">a sanctuary for the </w:t>
      </w:r>
      <w:r w:rsidR="00A0422C">
        <w:rPr>
          <w:rFonts w:ascii="Times New Roman" w:hAnsi="Times New Roman" w:cs="Times New Roman"/>
          <w:sz w:val="24"/>
          <w:szCs w:val="24"/>
        </w:rPr>
        <w:t>reckless</w:t>
      </w:r>
      <w:r w:rsidR="009502AB">
        <w:rPr>
          <w:rFonts w:ascii="Times New Roman" w:hAnsi="Times New Roman" w:cs="Times New Roman"/>
          <w:sz w:val="24"/>
          <w:szCs w:val="24"/>
        </w:rPr>
        <w:t xml:space="preserve">. </w:t>
      </w:r>
      <w:r w:rsidR="00CE2DD3">
        <w:rPr>
          <w:rFonts w:ascii="Times New Roman" w:hAnsi="Times New Roman" w:cs="Times New Roman"/>
          <w:sz w:val="24"/>
          <w:szCs w:val="24"/>
        </w:rPr>
        <w:t xml:space="preserve">In </w:t>
      </w:r>
      <w:r w:rsidR="001E7FF2">
        <w:rPr>
          <w:rFonts w:ascii="Times New Roman" w:hAnsi="Times New Roman" w:cs="Times New Roman"/>
          <w:sz w:val="24"/>
          <w:szCs w:val="24"/>
        </w:rPr>
        <w:t xml:space="preserve">an </w:t>
      </w:r>
      <w:r w:rsidR="00CE2DD3">
        <w:rPr>
          <w:rFonts w:ascii="Times New Roman" w:hAnsi="Times New Roman" w:cs="Times New Roman"/>
          <w:sz w:val="24"/>
          <w:szCs w:val="24"/>
        </w:rPr>
        <w:t xml:space="preserve">ordinary </w:t>
      </w:r>
      <w:r w:rsidR="001E7FF2">
        <w:rPr>
          <w:rFonts w:ascii="Times New Roman" w:hAnsi="Times New Roman" w:cs="Times New Roman"/>
          <w:sz w:val="24"/>
          <w:szCs w:val="24"/>
        </w:rPr>
        <w:t xml:space="preserve">court </w:t>
      </w:r>
      <w:r w:rsidR="00CE2DD3">
        <w:rPr>
          <w:rFonts w:ascii="Times New Roman" w:hAnsi="Times New Roman" w:cs="Times New Roman"/>
          <w:sz w:val="24"/>
          <w:szCs w:val="24"/>
        </w:rPr>
        <w:t xml:space="preserve">application the rules </w:t>
      </w:r>
      <w:r w:rsidR="00CF44C6">
        <w:rPr>
          <w:rFonts w:ascii="Times New Roman" w:hAnsi="Times New Roman" w:cs="Times New Roman"/>
          <w:sz w:val="24"/>
          <w:szCs w:val="24"/>
        </w:rPr>
        <w:t>command</w:t>
      </w:r>
      <w:r w:rsidR="001E7FF2">
        <w:rPr>
          <w:rFonts w:ascii="Times New Roman" w:hAnsi="Times New Roman" w:cs="Times New Roman"/>
          <w:sz w:val="24"/>
          <w:szCs w:val="24"/>
        </w:rPr>
        <w:t xml:space="preserve"> that</w:t>
      </w:r>
      <w:r w:rsidR="00CE2DD3">
        <w:rPr>
          <w:rFonts w:ascii="Times New Roman" w:hAnsi="Times New Roman" w:cs="Times New Roman"/>
          <w:sz w:val="24"/>
          <w:szCs w:val="24"/>
        </w:rPr>
        <w:t xml:space="preserve"> Form No. 29 </w:t>
      </w:r>
      <w:r w:rsidR="00CF44C6">
        <w:rPr>
          <w:rFonts w:ascii="Times New Roman" w:hAnsi="Times New Roman" w:cs="Times New Roman"/>
          <w:sz w:val="24"/>
          <w:szCs w:val="24"/>
        </w:rPr>
        <w:t xml:space="preserve">shall </w:t>
      </w:r>
      <w:r w:rsidR="00CE2DD3">
        <w:rPr>
          <w:rFonts w:ascii="Times New Roman" w:hAnsi="Times New Roman" w:cs="Times New Roman"/>
          <w:sz w:val="24"/>
          <w:szCs w:val="24"/>
        </w:rPr>
        <w:t xml:space="preserve">be </w:t>
      </w:r>
      <w:r w:rsidR="007018D4">
        <w:rPr>
          <w:rFonts w:ascii="Times New Roman" w:hAnsi="Times New Roman" w:cs="Times New Roman"/>
          <w:sz w:val="24"/>
          <w:szCs w:val="24"/>
        </w:rPr>
        <w:t>used</w:t>
      </w:r>
      <w:r w:rsidR="00CE2DD3">
        <w:rPr>
          <w:rFonts w:ascii="Times New Roman" w:hAnsi="Times New Roman" w:cs="Times New Roman"/>
          <w:sz w:val="24"/>
          <w:szCs w:val="24"/>
        </w:rPr>
        <w:t xml:space="preserve">. All one does is to </w:t>
      </w:r>
      <w:r w:rsidR="007018D4">
        <w:rPr>
          <w:rFonts w:ascii="Times New Roman" w:hAnsi="Times New Roman" w:cs="Times New Roman"/>
          <w:sz w:val="24"/>
          <w:szCs w:val="24"/>
        </w:rPr>
        <w:t>c</w:t>
      </w:r>
      <w:r w:rsidR="00CF44C6">
        <w:rPr>
          <w:rFonts w:ascii="Times New Roman" w:hAnsi="Times New Roman" w:cs="Times New Roman"/>
          <w:sz w:val="24"/>
          <w:szCs w:val="24"/>
        </w:rPr>
        <w:t>opy</w:t>
      </w:r>
      <w:r w:rsidR="007018D4">
        <w:rPr>
          <w:rFonts w:ascii="Times New Roman" w:hAnsi="Times New Roman" w:cs="Times New Roman"/>
          <w:sz w:val="24"/>
          <w:szCs w:val="24"/>
        </w:rPr>
        <w:t xml:space="preserve"> it from the rules and paste it </w:t>
      </w:r>
      <w:r w:rsidR="006C78AF">
        <w:rPr>
          <w:rFonts w:ascii="Times New Roman" w:hAnsi="Times New Roman" w:cs="Times New Roman"/>
          <w:sz w:val="24"/>
          <w:szCs w:val="24"/>
        </w:rPr>
        <w:t>on</w:t>
      </w:r>
      <w:r w:rsidR="007018D4">
        <w:rPr>
          <w:rFonts w:ascii="Times New Roman" w:hAnsi="Times New Roman" w:cs="Times New Roman"/>
          <w:sz w:val="24"/>
          <w:szCs w:val="24"/>
        </w:rPr>
        <w:t xml:space="preserve">to the application. One then </w:t>
      </w:r>
      <w:r w:rsidR="00CE2DD3">
        <w:rPr>
          <w:rFonts w:ascii="Times New Roman" w:hAnsi="Times New Roman" w:cs="Times New Roman"/>
          <w:sz w:val="24"/>
          <w:szCs w:val="24"/>
        </w:rPr>
        <w:t>fill</w:t>
      </w:r>
      <w:r w:rsidR="007018D4">
        <w:rPr>
          <w:rFonts w:ascii="Times New Roman" w:hAnsi="Times New Roman" w:cs="Times New Roman"/>
          <w:sz w:val="24"/>
          <w:szCs w:val="24"/>
        </w:rPr>
        <w:t>s</w:t>
      </w:r>
      <w:r w:rsidR="00CE2DD3">
        <w:rPr>
          <w:rFonts w:ascii="Times New Roman" w:hAnsi="Times New Roman" w:cs="Times New Roman"/>
          <w:sz w:val="24"/>
          <w:szCs w:val="24"/>
        </w:rPr>
        <w:t xml:space="preserve"> in the </w:t>
      </w:r>
      <w:r w:rsidR="007018D4">
        <w:rPr>
          <w:rFonts w:ascii="Times New Roman" w:hAnsi="Times New Roman" w:cs="Times New Roman"/>
          <w:sz w:val="24"/>
          <w:szCs w:val="24"/>
        </w:rPr>
        <w:t xml:space="preserve">relevant details such as the </w:t>
      </w:r>
      <w:r w:rsidR="00CE2DD3">
        <w:rPr>
          <w:rFonts w:ascii="Times New Roman" w:hAnsi="Times New Roman" w:cs="Times New Roman"/>
          <w:sz w:val="24"/>
          <w:szCs w:val="24"/>
        </w:rPr>
        <w:t>case number, the names of the parties and</w:t>
      </w:r>
      <w:r w:rsidR="007018D4">
        <w:rPr>
          <w:rFonts w:ascii="Times New Roman" w:hAnsi="Times New Roman" w:cs="Times New Roman"/>
          <w:sz w:val="24"/>
          <w:szCs w:val="24"/>
        </w:rPr>
        <w:t xml:space="preserve"> the</w:t>
      </w:r>
      <w:r w:rsidR="00CE2DD3">
        <w:rPr>
          <w:rFonts w:ascii="Times New Roman" w:hAnsi="Times New Roman" w:cs="Times New Roman"/>
          <w:sz w:val="24"/>
          <w:szCs w:val="24"/>
        </w:rPr>
        <w:t xml:space="preserve"> </w:t>
      </w:r>
      <w:r w:rsidR="00CE2DD3" w:rsidRPr="00CE2DD3">
        <w:rPr>
          <w:rFonts w:ascii="Times New Roman" w:hAnsi="Times New Roman" w:cs="Times New Roman"/>
          <w:i/>
          <w:sz w:val="24"/>
          <w:szCs w:val="24"/>
        </w:rPr>
        <w:t>dies induciae</w:t>
      </w:r>
      <w:r w:rsidR="00CE2DD3">
        <w:rPr>
          <w:rFonts w:ascii="Times New Roman" w:hAnsi="Times New Roman" w:cs="Times New Roman"/>
          <w:sz w:val="24"/>
          <w:szCs w:val="24"/>
        </w:rPr>
        <w:t>. Nothing can be more elementary.</w:t>
      </w:r>
    </w:p>
    <w:p w:rsidR="008F175F" w:rsidRDefault="00CE2DD3" w:rsidP="008F175F">
      <w:pPr>
        <w:spacing w:after="0" w:line="360" w:lineRule="auto"/>
        <w:ind w:firstLine="720"/>
        <w:jc w:val="both"/>
        <w:rPr>
          <w:rFonts w:ascii="Times New Roman" w:hAnsi="Times New Roman" w:cs="Times New Roman"/>
          <w:i/>
          <w:sz w:val="24"/>
          <w:szCs w:val="24"/>
        </w:rPr>
      </w:pPr>
      <w:r w:rsidRPr="008F175F">
        <w:rPr>
          <w:rFonts w:ascii="Times New Roman" w:hAnsi="Times New Roman" w:cs="Times New Roman"/>
          <w:sz w:val="24"/>
          <w:szCs w:val="24"/>
        </w:rPr>
        <w:t xml:space="preserve">The application </w:t>
      </w:r>
      <w:r w:rsidRPr="008F175F">
        <w:rPr>
          <w:rFonts w:ascii="Times New Roman" w:hAnsi="Times New Roman" w:cs="Times New Roman"/>
          <w:i/>
          <w:sz w:val="24"/>
          <w:szCs w:val="24"/>
        </w:rPr>
        <w:t>in casu</w:t>
      </w:r>
      <w:r w:rsidRPr="008F175F">
        <w:rPr>
          <w:rFonts w:ascii="Times New Roman" w:hAnsi="Times New Roman" w:cs="Times New Roman"/>
          <w:sz w:val="24"/>
          <w:szCs w:val="24"/>
        </w:rPr>
        <w:t xml:space="preserve"> was against a background of </w:t>
      </w:r>
      <w:r w:rsidR="007018D4">
        <w:rPr>
          <w:rFonts w:ascii="Times New Roman" w:hAnsi="Times New Roman" w:cs="Times New Roman"/>
          <w:sz w:val="24"/>
          <w:szCs w:val="24"/>
        </w:rPr>
        <w:t xml:space="preserve">judgments in </w:t>
      </w:r>
      <w:r w:rsidRPr="008F175F">
        <w:rPr>
          <w:rFonts w:ascii="Times New Roman" w:hAnsi="Times New Roman" w:cs="Times New Roman"/>
          <w:sz w:val="24"/>
          <w:szCs w:val="24"/>
        </w:rPr>
        <w:t>cases such as</w:t>
      </w:r>
      <w:r w:rsidR="008F175F" w:rsidRPr="008F175F">
        <w:rPr>
          <w:rFonts w:ascii="Times New Roman" w:hAnsi="Times New Roman" w:cs="Times New Roman"/>
          <w:sz w:val="24"/>
          <w:szCs w:val="24"/>
        </w:rPr>
        <w:t xml:space="preserve"> </w:t>
      </w:r>
      <w:r w:rsidR="008F175F" w:rsidRPr="008F175F">
        <w:rPr>
          <w:rFonts w:ascii="Times New Roman" w:hAnsi="Times New Roman" w:cs="Times New Roman"/>
          <w:i/>
          <w:sz w:val="24"/>
          <w:szCs w:val="24"/>
        </w:rPr>
        <w:t xml:space="preserve">Simross Vintners (Pty) Ltd </w:t>
      </w:r>
      <w:r w:rsidR="008F175F" w:rsidRPr="000C7FB4">
        <w:rPr>
          <w:rFonts w:ascii="Times New Roman" w:hAnsi="Times New Roman" w:cs="Times New Roman"/>
          <w:sz w:val="24"/>
          <w:szCs w:val="24"/>
        </w:rPr>
        <w:t>v</w:t>
      </w:r>
      <w:r w:rsidR="008F175F" w:rsidRPr="008F175F">
        <w:rPr>
          <w:rFonts w:ascii="Times New Roman" w:hAnsi="Times New Roman" w:cs="Times New Roman"/>
          <w:i/>
          <w:sz w:val="24"/>
          <w:szCs w:val="24"/>
        </w:rPr>
        <w:t xml:space="preserve"> Vermeulen. VRG Africa (Pty) Ltd </w:t>
      </w:r>
      <w:r w:rsidR="008F175F" w:rsidRPr="000C7FB4">
        <w:rPr>
          <w:rFonts w:ascii="Times New Roman" w:hAnsi="Times New Roman" w:cs="Times New Roman"/>
          <w:sz w:val="24"/>
          <w:szCs w:val="24"/>
        </w:rPr>
        <w:t>v</w:t>
      </w:r>
      <w:r w:rsidR="008F175F" w:rsidRPr="008F175F">
        <w:rPr>
          <w:rFonts w:ascii="Times New Roman" w:hAnsi="Times New Roman" w:cs="Times New Roman"/>
          <w:i/>
          <w:sz w:val="24"/>
          <w:szCs w:val="24"/>
        </w:rPr>
        <w:t xml:space="preserve"> Walters t/a Trend Litho. Consolidated Credit Corporation (Pty) Ltd </w:t>
      </w:r>
      <w:r w:rsidR="008F175F" w:rsidRPr="000C7FB4">
        <w:rPr>
          <w:rFonts w:ascii="Times New Roman" w:hAnsi="Times New Roman" w:cs="Times New Roman"/>
          <w:sz w:val="24"/>
          <w:szCs w:val="24"/>
        </w:rPr>
        <w:t>v</w:t>
      </w:r>
      <w:r w:rsidR="008F175F" w:rsidRPr="008F175F">
        <w:rPr>
          <w:rFonts w:ascii="Times New Roman" w:hAnsi="Times New Roman" w:cs="Times New Roman"/>
          <w:i/>
          <w:sz w:val="24"/>
          <w:szCs w:val="24"/>
        </w:rPr>
        <w:t xml:space="preserve"> Van Der Westhuizen</w:t>
      </w:r>
      <w:r w:rsidR="008F175F">
        <w:rPr>
          <w:rStyle w:val="FootnoteReference"/>
          <w:rFonts w:ascii="Times New Roman" w:hAnsi="Times New Roman" w:cs="Times New Roman"/>
          <w:sz w:val="24"/>
          <w:szCs w:val="24"/>
        </w:rPr>
        <w:footnoteReference w:id="1"/>
      </w:r>
      <w:r w:rsidR="008F175F">
        <w:rPr>
          <w:rFonts w:ascii="Times New Roman" w:hAnsi="Times New Roman" w:cs="Times New Roman"/>
          <w:sz w:val="24"/>
          <w:szCs w:val="24"/>
        </w:rPr>
        <w:t xml:space="preserve">; </w:t>
      </w:r>
      <w:r w:rsidR="008F175F" w:rsidRPr="002D72D9">
        <w:rPr>
          <w:rFonts w:ascii="Times New Roman" w:hAnsi="Times New Roman" w:cs="Times New Roman"/>
          <w:i/>
          <w:sz w:val="24"/>
          <w:szCs w:val="24"/>
        </w:rPr>
        <w:t xml:space="preserve">Jensen </w:t>
      </w:r>
      <w:r w:rsidR="008F175F" w:rsidRPr="000C7FB4">
        <w:rPr>
          <w:rFonts w:ascii="Times New Roman" w:hAnsi="Times New Roman" w:cs="Times New Roman"/>
          <w:sz w:val="24"/>
          <w:szCs w:val="24"/>
        </w:rPr>
        <w:t>v</w:t>
      </w:r>
      <w:r w:rsidR="008F175F" w:rsidRPr="002D72D9">
        <w:rPr>
          <w:rFonts w:ascii="Times New Roman" w:hAnsi="Times New Roman" w:cs="Times New Roman"/>
          <w:i/>
          <w:sz w:val="24"/>
          <w:szCs w:val="24"/>
        </w:rPr>
        <w:t xml:space="preserve"> Acavalos</w:t>
      </w:r>
      <w:r w:rsidR="008F175F" w:rsidRPr="008F175F">
        <w:rPr>
          <w:rStyle w:val="FootnoteReference"/>
          <w:rFonts w:ascii="Times New Roman" w:hAnsi="Times New Roman" w:cs="Times New Roman"/>
          <w:i/>
          <w:sz w:val="24"/>
          <w:szCs w:val="24"/>
        </w:rPr>
        <w:footnoteReference w:id="2"/>
      </w:r>
      <w:r w:rsidR="008F175F" w:rsidRPr="008F175F">
        <w:rPr>
          <w:rFonts w:ascii="Times New Roman" w:hAnsi="Times New Roman" w:cs="Times New Roman"/>
          <w:sz w:val="24"/>
          <w:szCs w:val="24"/>
        </w:rPr>
        <w:t xml:space="preserve">; </w:t>
      </w:r>
      <w:r w:rsidR="008F175F" w:rsidRPr="002D72D9">
        <w:rPr>
          <w:rFonts w:ascii="Times New Roman" w:hAnsi="Times New Roman" w:cs="Times New Roman"/>
          <w:i/>
          <w:sz w:val="24"/>
          <w:szCs w:val="24"/>
        </w:rPr>
        <w:t xml:space="preserve">Zimbabwe Open University </w:t>
      </w:r>
      <w:r w:rsidR="008F175F" w:rsidRPr="000C7FB4">
        <w:rPr>
          <w:rFonts w:ascii="Times New Roman" w:hAnsi="Times New Roman" w:cs="Times New Roman"/>
          <w:sz w:val="24"/>
          <w:szCs w:val="24"/>
        </w:rPr>
        <w:t>v</w:t>
      </w:r>
      <w:r w:rsidR="008F175F" w:rsidRPr="002D72D9">
        <w:rPr>
          <w:rFonts w:ascii="Times New Roman" w:hAnsi="Times New Roman" w:cs="Times New Roman"/>
          <w:i/>
          <w:sz w:val="24"/>
          <w:szCs w:val="24"/>
        </w:rPr>
        <w:t xml:space="preserve"> Mazombwe</w:t>
      </w:r>
      <w:r w:rsidR="008F175F" w:rsidRPr="001A26D8">
        <w:rPr>
          <w:rStyle w:val="FootnoteReference"/>
          <w:rFonts w:ascii="Times New Roman" w:hAnsi="Times New Roman" w:cs="Times New Roman"/>
          <w:sz w:val="24"/>
          <w:szCs w:val="24"/>
        </w:rPr>
        <w:footnoteReference w:id="3"/>
      </w:r>
      <w:r w:rsidR="007018D4" w:rsidRPr="007018D4">
        <w:rPr>
          <w:rFonts w:ascii="Times New Roman" w:hAnsi="Times New Roman" w:cs="Times New Roman"/>
          <w:sz w:val="24"/>
          <w:szCs w:val="24"/>
        </w:rPr>
        <w:t xml:space="preserve"> and</w:t>
      </w:r>
      <w:r w:rsidR="008F175F" w:rsidRPr="007018D4">
        <w:rPr>
          <w:rFonts w:ascii="Times New Roman" w:hAnsi="Times New Roman" w:cs="Times New Roman"/>
          <w:sz w:val="24"/>
          <w:szCs w:val="24"/>
        </w:rPr>
        <w:t xml:space="preserve"> </w:t>
      </w:r>
      <w:r w:rsidR="008F175F" w:rsidRPr="00114823">
        <w:rPr>
          <w:rFonts w:ascii="Times New Roman" w:hAnsi="Times New Roman" w:cs="Times New Roman"/>
          <w:i/>
          <w:sz w:val="24"/>
          <w:szCs w:val="24"/>
        </w:rPr>
        <w:t xml:space="preserve">Richard Itayi Jambo </w:t>
      </w:r>
      <w:r w:rsidR="008F175F" w:rsidRPr="000C7FB4">
        <w:rPr>
          <w:rFonts w:ascii="Times New Roman" w:hAnsi="Times New Roman" w:cs="Times New Roman"/>
          <w:sz w:val="24"/>
          <w:szCs w:val="24"/>
        </w:rPr>
        <w:t xml:space="preserve">v </w:t>
      </w:r>
      <w:r w:rsidR="008F175F" w:rsidRPr="00114823">
        <w:rPr>
          <w:rFonts w:ascii="Times New Roman" w:hAnsi="Times New Roman" w:cs="Times New Roman"/>
          <w:i/>
          <w:sz w:val="24"/>
          <w:szCs w:val="24"/>
        </w:rPr>
        <w:t>Church of the Province of Central Africa &amp; Ors</w:t>
      </w:r>
      <w:r w:rsidR="008F175F" w:rsidRPr="007018D4">
        <w:rPr>
          <w:rStyle w:val="FootnoteReference"/>
          <w:rFonts w:ascii="Times New Roman" w:hAnsi="Times New Roman" w:cs="Times New Roman"/>
          <w:sz w:val="24"/>
          <w:szCs w:val="24"/>
        </w:rPr>
        <w:footnoteReference w:id="4"/>
      </w:r>
      <w:r w:rsidR="007018D4" w:rsidRPr="007018D4">
        <w:rPr>
          <w:rFonts w:ascii="Times New Roman" w:hAnsi="Times New Roman" w:cs="Times New Roman"/>
          <w:sz w:val="24"/>
          <w:szCs w:val="24"/>
        </w:rPr>
        <w:t>,</w:t>
      </w:r>
      <w:r w:rsidR="007018D4">
        <w:rPr>
          <w:rFonts w:ascii="Times New Roman" w:hAnsi="Times New Roman" w:cs="Times New Roman"/>
          <w:sz w:val="24"/>
          <w:szCs w:val="24"/>
        </w:rPr>
        <w:t xml:space="preserve"> </w:t>
      </w:r>
      <w:r w:rsidR="007018D4" w:rsidRPr="007018D4">
        <w:rPr>
          <w:rFonts w:ascii="Times New Roman" w:hAnsi="Times New Roman" w:cs="Times New Roman"/>
          <w:sz w:val="24"/>
          <w:szCs w:val="24"/>
        </w:rPr>
        <w:t>a</w:t>
      </w:r>
      <w:r w:rsidR="00CF44C6">
        <w:rPr>
          <w:rFonts w:ascii="Times New Roman" w:hAnsi="Times New Roman" w:cs="Times New Roman"/>
          <w:sz w:val="24"/>
          <w:szCs w:val="24"/>
        </w:rPr>
        <w:t>nd</w:t>
      </w:r>
      <w:r w:rsidR="007018D4" w:rsidRPr="007018D4">
        <w:rPr>
          <w:rFonts w:ascii="Times New Roman" w:hAnsi="Times New Roman" w:cs="Times New Roman"/>
          <w:sz w:val="24"/>
          <w:szCs w:val="24"/>
        </w:rPr>
        <w:t xml:space="preserve"> many others.</w:t>
      </w:r>
    </w:p>
    <w:p w:rsidR="008B27B9" w:rsidRDefault="008F175F" w:rsidP="008F175F">
      <w:pPr>
        <w:spacing w:after="0" w:line="360" w:lineRule="auto"/>
        <w:ind w:firstLine="720"/>
        <w:jc w:val="both"/>
        <w:rPr>
          <w:rFonts w:ascii="Times New Roman" w:hAnsi="Times New Roman" w:cs="Times New Roman"/>
          <w:sz w:val="24"/>
          <w:szCs w:val="24"/>
        </w:rPr>
      </w:pPr>
      <w:r w:rsidRPr="008F175F">
        <w:rPr>
          <w:rFonts w:ascii="Times New Roman" w:hAnsi="Times New Roman" w:cs="Times New Roman"/>
          <w:sz w:val="24"/>
          <w:szCs w:val="24"/>
        </w:rPr>
        <w:t xml:space="preserve">The </w:t>
      </w:r>
      <w:r w:rsidR="008B27B9" w:rsidRPr="008B27B9">
        <w:rPr>
          <w:rFonts w:ascii="Times New Roman" w:hAnsi="Times New Roman" w:cs="Times New Roman"/>
          <w:i/>
          <w:sz w:val="24"/>
          <w:szCs w:val="24"/>
        </w:rPr>
        <w:t>ratio decidendi</w:t>
      </w:r>
      <w:r w:rsidRPr="008F175F">
        <w:rPr>
          <w:rFonts w:ascii="Times New Roman" w:hAnsi="Times New Roman" w:cs="Times New Roman"/>
          <w:sz w:val="24"/>
          <w:szCs w:val="24"/>
        </w:rPr>
        <w:t xml:space="preserve"> in all these cases is that parties are obliged to comply with the rules. Where there is non-compliance</w:t>
      </w:r>
      <w:r w:rsidR="006C78AF">
        <w:rPr>
          <w:rFonts w:ascii="Times New Roman" w:hAnsi="Times New Roman" w:cs="Times New Roman"/>
          <w:sz w:val="24"/>
          <w:szCs w:val="24"/>
        </w:rPr>
        <w:t>,</w:t>
      </w:r>
      <w:r w:rsidRPr="008F175F">
        <w:rPr>
          <w:rFonts w:ascii="Times New Roman" w:hAnsi="Times New Roman" w:cs="Times New Roman"/>
          <w:sz w:val="24"/>
          <w:szCs w:val="24"/>
        </w:rPr>
        <w:t xml:space="preserve"> the applicant must apply for condonation and give reasons </w:t>
      </w:r>
      <w:r w:rsidR="006C78AF">
        <w:rPr>
          <w:rFonts w:ascii="Times New Roman" w:hAnsi="Times New Roman" w:cs="Times New Roman"/>
          <w:sz w:val="24"/>
          <w:szCs w:val="24"/>
        </w:rPr>
        <w:t>why</w:t>
      </w:r>
      <w:r w:rsidR="008B27B9">
        <w:rPr>
          <w:rFonts w:ascii="Times New Roman" w:hAnsi="Times New Roman" w:cs="Times New Roman"/>
          <w:sz w:val="24"/>
          <w:szCs w:val="24"/>
        </w:rPr>
        <w:t>.</w:t>
      </w:r>
    </w:p>
    <w:p w:rsidR="008B27B9" w:rsidRPr="008B27B9" w:rsidRDefault="008B27B9" w:rsidP="008B27B9">
      <w:pPr>
        <w:spacing w:after="0" w:line="360" w:lineRule="auto"/>
        <w:ind w:firstLine="720"/>
        <w:jc w:val="both"/>
        <w:rPr>
          <w:rFonts w:ascii="Times New Roman" w:hAnsi="Times New Roman" w:cs="Times New Roman"/>
          <w:sz w:val="24"/>
          <w:szCs w:val="24"/>
        </w:rPr>
      </w:pPr>
      <w:r w:rsidRPr="008B27B9">
        <w:rPr>
          <w:rFonts w:ascii="Times New Roman" w:hAnsi="Times New Roman" w:cs="Times New Roman"/>
          <w:sz w:val="24"/>
          <w:szCs w:val="24"/>
        </w:rPr>
        <w:lastRenderedPageBreak/>
        <w:t xml:space="preserve">In </w:t>
      </w:r>
      <w:r w:rsidRPr="008B27B9">
        <w:rPr>
          <w:rFonts w:ascii="Times New Roman" w:hAnsi="Times New Roman" w:cs="Times New Roman"/>
          <w:i/>
          <w:sz w:val="24"/>
          <w:szCs w:val="24"/>
        </w:rPr>
        <w:t xml:space="preserve">Simross Vintners (Pty) Ltd </w:t>
      </w:r>
      <w:r w:rsidRPr="008B27B9">
        <w:rPr>
          <w:rFonts w:ascii="Times New Roman" w:hAnsi="Times New Roman" w:cs="Times New Roman"/>
          <w:sz w:val="24"/>
          <w:szCs w:val="24"/>
        </w:rPr>
        <w:t>above, in relation to an equivalent rule, COETZEE J said</w:t>
      </w:r>
      <w:r>
        <w:rPr>
          <w:rStyle w:val="FootnoteReference"/>
          <w:rFonts w:ascii="Times New Roman" w:hAnsi="Times New Roman" w:cs="Times New Roman"/>
          <w:sz w:val="24"/>
          <w:szCs w:val="24"/>
        </w:rPr>
        <w:footnoteReference w:id="5"/>
      </w:r>
      <w:r w:rsidRPr="008B27B9">
        <w:rPr>
          <w:rFonts w:ascii="Times New Roman" w:hAnsi="Times New Roman" w:cs="Times New Roman"/>
          <w:sz w:val="24"/>
          <w:szCs w:val="24"/>
        </w:rPr>
        <w:t>:</w:t>
      </w:r>
    </w:p>
    <w:p w:rsidR="008B27B9" w:rsidRDefault="008B27B9" w:rsidP="008B27B9">
      <w:pPr>
        <w:pStyle w:val="ListParagraph"/>
        <w:spacing w:after="0" w:line="360" w:lineRule="auto"/>
        <w:ind w:hanging="720"/>
        <w:jc w:val="both"/>
        <w:rPr>
          <w:rFonts w:ascii="Times New Roman" w:hAnsi="Times New Roman" w:cs="Times New Roman"/>
          <w:sz w:val="24"/>
          <w:szCs w:val="24"/>
        </w:rPr>
      </w:pPr>
    </w:p>
    <w:p w:rsidR="008B27B9" w:rsidRDefault="008B27B9" w:rsidP="008B27B9">
      <w:pPr>
        <w:pStyle w:val="ListParagraph"/>
        <w:spacing w:after="0" w:line="240" w:lineRule="auto"/>
        <w:jc w:val="both"/>
        <w:rPr>
          <w:rFonts w:ascii="Times New Roman" w:hAnsi="Times New Roman" w:cs="Times New Roman"/>
          <w:sz w:val="24"/>
          <w:szCs w:val="24"/>
        </w:rPr>
      </w:pPr>
      <w:r w:rsidRPr="00FC142B">
        <w:rPr>
          <w:rFonts w:ascii="Times New Roman" w:hAnsi="Times New Roman" w:cs="Times New Roman"/>
        </w:rPr>
        <w:t xml:space="preserve">“….. [T]he more fundamental difficulty arises that </w:t>
      </w:r>
      <w:r>
        <w:rPr>
          <w:rFonts w:ascii="Times New Roman" w:hAnsi="Times New Roman" w:cs="Times New Roman"/>
        </w:rPr>
        <w:t xml:space="preserve">the document </w:t>
      </w:r>
      <w:r w:rsidRPr="00FC142B">
        <w:rPr>
          <w:rFonts w:ascii="Times New Roman" w:hAnsi="Times New Roman" w:cs="Times New Roman"/>
        </w:rPr>
        <w:t>which purports to be a notice of motion is, as I have indicated above, a nullity, and I have grave doubt whether the court has power under this Rule to repair a nullity, a concept in law which carries within itself all the elements of irreparability. …..</w:t>
      </w:r>
    </w:p>
    <w:p w:rsidR="008B27B9" w:rsidRDefault="008B27B9" w:rsidP="008B27B9">
      <w:pPr>
        <w:spacing w:after="0" w:line="360" w:lineRule="auto"/>
        <w:ind w:hanging="720"/>
        <w:jc w:val="both"/>
        <w:rPr>
          <w:rFonts w:ascii="Times New Roman" w:hAnsi="Times New Roman" w:cs="Times New Roman"/>
          <w:sz w:val="24"/>
          <w:szCs w:val="24"/>
        </w:rPr>
      </w:pPr>
    </w:p>
    <w:p w:rsidR="008B27B9" w:rsidRPr="008B27B9" w:rsidRDefault="008B27B9" w:rsidP="008B27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8B27B9">
        <w:rPr>
          <w:rFonts w:ascii="Times New Roman" w:hAnsi="Times New Roman" w:cs="Times New Roman"/>
          <w:sz w:val="24"/>
          <w:szCs w:val="24"/>
        </w:rPr>
        <w:t xml:space="preserve">n </w:t>
      </w:r>
      <w:r>
        <w:rPr>
          <w:rFonts w:ascii="Times New Roman" w:hAnsi="Times New Roman" w:cs="Times New Roman"/>
          <w:i/>
          <w:sz w:val="24"/>
          <w:szCs w:val="24"/>
        </w:rPr>
        <w:t xml:space="preserve">Jensen, </w:t>
      </w:r>
      <w:r w:rsidRPr="008B27B9">
        <w:rPr>
          <w:rFonts w:ascii="Times New Roman" w:hAnsi="Times New Roman" w:cs="Times New Roman"/>
          <w:sz w:val="24"/>
          <w:szCs w:val="24"/>
        </w:rPr>
        <w:t>KORSAH JA, stating the same principle, albeit in respect of a notice appeal, said</w:t>
      </w:r>
      <w:r>
        <w:rPr>
          <w:rStyle w:val="FootnoteReference"/>
          <w:rFonts w:ascii="Times New Roman" w:hAnsi="Times New Roman" w:cs="Times New Roman"/>
          <w:sz w:val="24"/>
          <w:szCs w:val="24"/>
        </w:rPr>
        <w:footnoteReference w:id="6"/>
      </w:r>
      <w:r w:rsidRPr="008B27B9">
        <w:rPr>
          <w:rFonts w:ascii="Times New Roman" w:hAnsi="Times New Roman" w:cs="Times New Roman"/>
          <w:sz w:val="24"/>
          <w:szCs w:val="24"/>
        </w:rPr>
        <w:t>:</w:t>
      </w:r>
    </w:p>
    <w:p w:rsidR="008B27B9" w:rsidRDefault="008B27B9" w:rsidP="008B27B9">
      <w:pPr>
        <w:pStyle w:val="ListParagraph"/>
        <w:spacing w:after="0" w:line="360" w:lineRule="auto"/>
        <w:ind w:hanging="720"/>
        <w:jc w:val="both"/>
        <w:rPr>
          <w:rFonts w:ascii="Times New Roman" w:hAnsi="Times New Roman" w:cs="Times New Roman"/>
          <w:sz w:val="24"/>
          <w:szCs w:val="24"/>
        </w:rPr>
      </w:pPr>
    </w:p>
    <w:p w:rsidR="008B27B9" w:rsidRDefault="008B27B9" w:rsidP="008B27B9">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14823">
        <w:rPr>
          <w:rFonts w:ascii="Times New Roman" w:hAnsi="Times New Roman" w:cs="Times New Roman"/>
        </w:rPr>
        <w:t>The reason is that a notice of appeal which does not comply with the rules is fatally defective and invalid. That is to say, it is a nullity. It is not only bad but incurably bad</w:t>
      </w:r>
      <w:r>
        <w:rPr>
          <w:rFonts w:ascii="Times New Roman" w:hAnsi="Times New Roman" w:cs="Times New Roman"/>
        </w:rPr>
        <w:t>,</w:t>
      </w:r>
      <w:r w:rsidRPr="00114823">
        <w:rPr>
          <w:rFonts w:ascii="Times New Roman" w:hAnsi="Times New Roman" w:cs="Times New Roman"/>
        </w:rPr>
        <w:t xml:space="preserve"> and, unless the court is prepared to grant an application for condonation of the defect and to allow a proper notice to be filed, the appeal must be struck off the roll with costs …</w:t>
      </w:r>
      <w:r>
        <w:rPr>
          <w:rFonts w:ascii="Times New Roman" w:hAnsi="Times New Roman" w:cs="Times New Roman"/>
          <w:sz w:val="24"/>
          <w:szCs w:val="24"/>
        </w:rPr>
        <w:t>”</w:t>
      </w:r>
    </w:p>
    <w:p w:rsidR="008B27B9" w:rsidRDefault="008B27B9" w:rsidP="008B27B9">
      <w:pPr>
        <w:spacing w:after="0" w:line="360" w:lineRule="auto"/>
        <w:ind w:hanging="720"/>
        <w:jc w:val="both"/>
        <w:rPr>
          <w:rFonts w:ascii="Times New Roman" w:hAnsi="Times New Roman" w:cs="Times New Roman"/>
          <w:sz w:val="24"/>
          <w:szCs w:val="24"/>
        </w:rPr>
      </w:pPr>
    </w:p>
    <w:p w:rsidR="008B27B9" w:rsidRPr="008B27B9" w:rsidRDefault="008B27B9" w:rsidP="008B27B9">
      <w:pPr>
        <w:spacing w:after="0" w:line="360" w:lineRule="auto"/>
        <w:ind w:firstLine="720"/>
        <w:jc w:val="both"/>
        <w:rPr>
          <w:rFonts w:ascii="Times New Roman" w:hAnsi="Times New Roman" w:cs="Times New Roman"/>
          <w:sz w:val="24"/>
          <w:szCs w:val="24"/>
        </w:rPr>
      </w:pPr>
      <w:r w:rsidRPr="008B27B9">
        <w:rPr>
          <w:rFonts w:ascii="Times New Roman" w:hAnsi="Times New Roman" w:cs="Times New Roman"/>
          <w:sz w:val="24"/>
          <w:szCs w:val="24"/>
        </w:rPr>
        <w:t xml:space="preserve">In </w:t>
      </w:r>
      <w:r w:rsidRPr="008B27B9">
        <w:rPr>
          <w:rFonts w:ascii="Times New Roman" w:hAnsi="Times New Roman" w:cs="Times New Roman"/>
          <w:i/>
          <w:sz w:val="24"/>
          <w:szCs w:val="24"/>
        </w:rPr>
        <w:t xml:space="preserve">Richard Itayi Jambo </w:t>
      </w:r>
      <w:r w:rsidRPr="008B27B9">
        <w:rPr>
          <w:rFonts w:ascii="Times New Roman" w:hAnsi="Times New Roman" w:cs="Times New Roman"/>
          <w:sz w:val="24"/>
          <w:szCs w:val="24"/>
        </w:rPr>
        <w:t>GUVAVA J, as she then was, said</w:t>
      </w:r>
      <w:r>
        <w:rPr>
          <w:rStyle w:val="FootnoteReference"/>
          <w:rFonts w:ascii="Times New Roman" w:hAnsi="Times New Roman" w:cs="Times New Roman"/>
          <w:sz w:val="24"/>
          <w:szCs w:val="24"/>
        </w:rPr>
        <w:footnoteReference w:id="7"/>
      </w:r>
      <w:r w:rsidRPr="008B27B9">
        <w:rPr>
          <w:rFonts w:ascii="Times New Roman" w:hAnsi="Times New Roman" w:cs="Times New Roman"/>
          <w:sz w:val="24"/>
          <w:szCs w:val="24"/>
        </w:rPr>
        <w:t>:</w:t>
      </w:r>
    </w:p>
    <w:p w:rsidR="008B27B9" w:rsidRPr="00BA6CEB" w:rsidRDefault="008B27B9" w:rsidP="008B27B9">
      <w:pPr>
        <w:pStyle w:val="ListParagraph"/>
        <w:spacing w:after="0" w:line="240" w:lineRule="auto"/>
        <w:jc w:val="both"/>
        <w:rPr>
          <w:rFonts w:ascii="Times New Roman" w:hAnsi="Times New Roman" w:cs="Times New Roman"/>
        </w:rPr>
      </w:pPr>
      <w:r>
        <w:rPr>
          <w:rFonts w:ascii="Times New Roman" w:hAnsi="Times New Roman" w:cs="Times New Roman"/>
          <w:sz w:val="24"/>
          <w:szCs w:val="24"/>
        </w:rPr>
        <w:t>“</w:t>
      </w:r>
      <w:r w:rsidRPr="00BA6CEB">
        <w:rPr>
          <w:rFonts w:ascii="Times New Roman" w:hAnsi="Times New Roman" w:cs="Times New Roman"/>
        </w:rPr>
        <w:t xml:space="preserve">This court has stated in a number of judgments … that parties are obliged to comply with the rules. Where there is a non-compliance the applicant must apply for condonation and give reasons for such failure to comply with the rules. (See also </w:t>
      </w:r>
      <w:r w:rsidRPr="00BA6CEB">
        <w:rPr>
          <w:rFonts w:ascii="Times New Roman" w:hAnsi="Times New Roman" w:cs="Times New Roman"/>
          <w:i/>
        </w:rPr>
        <w:t xml:space="preserve">Jensen </w:t>
      </w:r>
      <w:r w:rsidRPr="000C7FB4">
        <w:rPr>
          <w:rFonts w:ascii="Times New Roman" w:hAnsi="Times New Roman" w:cs="Times New Roman"/>
        </w:rPr>
        <w:t>v</w:t>
      </w:r>
      <w:r w:rsidRPr="00BA6CEB">
        <w:rPr>
          <w:rFonts w:ascii="Times New Roman" w:hAnsi="Times New Roman" w:cs="Times New Roman"/>
          <w:i/>
        </w:rPr>
        <w:t xml:space="preserve"> Avacalos</w:t>
      </w:r>
      <w:r w:rsidRPr="00BA6CEB">
        <w:rPr>
          <w:rFonts w:ascii="Times New Roman" w:hAnsi="Times New Roman" w:cs="Times New Roman"/>
        </w:rPr>
        <w:t xml:space="preserve"> 1993 (1) ZLR 216 (SC). </w:t>
      </w:r>
    </w:p>
    <w:p w:rsidR="008B27B9" w:rsidRDefault="008B27B9" w:rsidP="008B27B9">
      <w:pPr>
        <w:pStyle w:val="ListParagraph"/>
        <w:spacing w:after="0" w:line="240" w:lineRule="auto"/>
        <w:jc w:val="both"/>
        <w:rPr>
          <w:rFonts w:ascii="Times New Roman" w:hAnsi="Times New Roman" w:cs="Times New Roman"/>
        </w:rPr>
      </w:pPr>
    </w:p>
    <w:p w:rsidR="008B27B9" w:rsidRPr="00BA6CEB" w:rsidRDefault="008B27B9" w:rsidP="008B27B9">
      <w:pPr>
        <w:pStyle w:val="ListParagraph"/>
        <w:spacing w:after="0" w:line="240" w:lineRule="auto"/>
        <w:jc w:val="both"/>
        <w:rPr>
          <w:rFonts w:ascii="Times New Roman" w:hAnsi="Times New Roman" w:cs="Times New Roman"/>
        </w:rPr>
      </w:pPr>
      <w:r w:rsidRPr="00BA6CEB">
        <w:rPr>
          <w:rFonts w:ascii="Times New Roman" w:hAnsi="Times New Roman" w:cs="Times New Roman"/>
        </w:rPr>
        <w:t>In this case the applicant’s legal practitioner made no effort to comply with this rule despite the fact that the p</w:t>
      </w:r>
      <w:r>
        <w:rPr>
          <w:rFonts w:ascii="Times New Roman" w:hAnsi="Times New Roman" w:cs="Times New Roman"/>
        </w:rPr>
        <w:t>o</w:t>
      </w:r>
      <w:r w:rsidRPr="00BA6CEB">
        <w:rPr>
          <w:rFonts w:ascii="Times New Roman" w:hAnsi="Times New Roman" w:cs="Times New Roman"/>
        </w:rPr>
        <w:t xml:space="preserve">int was raised in the respondent’s opposing affidavit. The request to the court to condone the non-compliance was made cursorily at the hearing as if the grant of such condonation is always there for the asking. </w:t>
      </w:r>
    </w:p>
    <w:p w:rsidR="008B27B9" w:rsidRDefault="008B27B9" w:rsidP="008B27B9">
      <w:pPr>
        <w:pStyle w:val="ListParagraph"/>
        <w:spacing w:after="0" w:line="240" w:lineRule="auto"/>
        <w:jc w:val="both"/>
        <w:rPr>
          <w:rFonts w:ascii="Times New Roman" w:hAnsi="Times New Roman" w:cs="Times New Roman"/>
        </w:rPr>
      </w:pPr>
    </w:p>
    <w:p w:rsidR="008B27B9" w:rsidRPr="00BA6CEB" w:rsidRDefault="008B27B9" w:rsidP="008B27B9">
      <w:pPr>
        <w:pStyle w:val="ListParagraph"/>
        <w:spacing w:after="0" w:line="240" w:lineRule="auto"/>
        <w:jc w:val="both"/>
        <w:rPr>
          <w:rFonts w:ascii="Times New Roman" w:hAnsi="Times New Roman" w:cs="Times New Roman"/>
        </w:rPr>
      </w:pPr>
      <w:r w:rsidRPr="00BA6CEB">
        <w:rPr>
          <w:rFonts w:ascii="Times New Roman" w:hAnsi="Times New Roman" w:cs="Times New Roman"/>
        </w:rPr>
        <w:t xml:space="preserve">It seems to me that legal practitioners must be reminded that there is an obligation to comply with the rules of this court….. </w:t>
      </w:r>
    </w:p>
    <w:p w:rsidR="008B27B9" w:rsidRDefault="008B27B9" w:rsidP="008B27B9">
      <w:pPr>
        <w:pStyle w:val="ListParagraph"/>
        <w:spacing w:after="0" w:line="240" w:lineRule="auto"/>
        <w:jc w:val="both"/>
        <w:rPr>
          <w:rFonts w:ascii="Times New Roman" w:hAnsi="Times New Roman" w:cs="Times New Roman"/>
        </w:rPr>
      </w:pPr>
    </w:p>
    <w:p w:rsidR="008B27B9" w:rsidRDefault="008B27B9" w:rsidP="008B27B9">
      <w:pPr>
        <w:pStyle w:val="ListParagraph"/>
        <w:spacing w:after="0" w:line="240" w:lineRule="auto"/>
        <w:jc w:val="both"/>
        <w:rPr>
          <w:rFonts w:ascii="Times New Roman" w:hAnsi="Times New Roman" w:cs="Times New Roman"/>
          <w:sz w:val="24"/>
          <w:szCs w:val="24"/>
        </w:rPr>
      </w:pPr>
      <w:r w:rsidRPr="00BA6CEB">
        <w:rPr>
          <w:rFonts w:ascii="Times New Roman" w:hAnsi="Times New Roman" w:cs="Times New Roman"/>
        </w:rPr>
        <w:t>Clearly, where a party fails to comply with the rules there must be a plausible reason why there has been a failure to comply. In this case the attitude of the applicant was that such non-compliance must be granted by the court even though no explanation has been proffered for such failure. The applicant’s counsel merely submitted that the defect was not material enough to vitiate the application. In my view this is not sufficient and on this basis alone I would dismiss the application</w:t>
      </w:r>
      <w:r>
        <w:rPr>
          <w:rFonts w:ascii="Times New Roman" w:hAnsi="Times New Roman" w:cs="Times New Roman"/>
          <w:sz w:val="24"/>
          <w:szCs w:val="24"/>
        </w:rPr>
        <w:t>.”</w:t>
      </w:r>
    </w:p>
    <w:p w:rsidR="008B27B9" w:rsidRDefault="008B27B9" w:rsidP="00C858D5">
      <w:pPr>
        <w:spacing w:after="0" w:line="360" w:lineRule="auto"/>
        <w:ind w:firstLine="720"/>
        <w:jc w:val="both"/>
        <w:rPr>
          <w:rFonts w:ascii="Times New Roman" w:hAnsi="Times New Roman" w:cs="Times New Roman"/>
          <w:sz w:val="24"/>
          <w:szCs w:val="24"/>
        </w:rPr>
      </w:pPr>
    </w:p>
    <w:p w:rsidR="007018D4" w:rsidRDefault="007018D4" w:rsidP="0015706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conduct or attitude of the applicant in </w:t>
      </w:r>
      <w:r w:rsidRPr="007018D4">
        <w:rPr>
          <w:rFonts w:ascii="Times New Roman" w:hAnsi="Times New Roman" w:cs="Times New Roman"/>
          <w:i/>
          <w:sz w:val="24"/>
          <w:szCs w:val="24"/>
        </w:rPr>
        <w:t>Richard Itayi Jambo</w:t>
      </w:r>
      <w:r>
        <w:rPr>
          <w:rFonts w:ascii="Times New Roman" w:hAnsi="Times New Roman" w:cs="Times New Roman"/>
          <w:sz w:val="24"/>
          <w:szCs w:val="24"/>
        </w:rPr>
        <w:t xml:space="preserve"> was almost on all fours with that of the applicant herein. </w:t>
      </w:r>
      <w:r w:rsidR="008B27B9">
        <w:rPr>
          <w:rFonts w:ascii="Times New Roman" w:hAnsi="Times New Roman" w:cs="Times New Roman"/>
          <w:sz w:val="24"/>
          <w:szCs w:val="24"/>
        </w:rPr>
        <w:t xml:space="preserve">I associate myself </w:t>
      </w:r>
      <w:r>
        <w:rPr>
          <w:rFonts w:ascii="Times New Roman" w:hAnsi="Times New Roman" w:cs="Times New Roman"/>
          <w:sz w:val="24"/>
          <w:szCs w:val="24"/>
        </w:rPr>
        <w:t xml:space="preserve">fully </w:t>
      </w:r>
      <w:r w:rsidR="008B27B9">
        <w:rPr>
          <w:rFonts w:ascii="Times New Roman" w:hAnsi="Times New Roman" w:cs="Times New Roman"/>
          <w:sz w:val="24"/>
          <w:szCs w:val="24"/>
        </w:rPr>
        <w:t xml:space="preserve">with the remarks of Her Ladyship in </w:t>
      </w:r>
      <w:r>
        <w:rPr>
          <w:rFonts w:ascii="Times New Roman" w:hAnsi="Times New Roman" w:cs="Times New Roman"/>
          <w:sz w:val="24"/>
          <w:szCs w:val="24"/>
        </w:rPr>
        <w:t>that case</w:t>
      </w:r>
      <w:r w:rsidR="008B27B9">
        <w:rPr>
          <w:rFonts w:ascii="Times New Roman" w:hAnsi="Times New Roman" w:cs="Times New Roman"/>
          <w:sz w:val="24"/>
          <w:szCs w:val="24"/>
        </w:rPr>
        <w:t>.</w:t>
      </w:r>
      <w:r w:rsidR="008B27B9" w:rsidRPr="008B27B9">
        <w:rPr>
          <w:rFonts w:ascii="Times New Roman" w:hAnsi="Times New Roman" w:cs="Times New Roman"/>
          <w:sz w:val="24"/>
          <w:szCs w:val="24"/>
        </w:rPr>
        <w:t xml:space="preserve"> </w:t>
      </w:r>
    </w:p>
    <w:p w:rsidR="00BA6CEB" w:rsidRPr="00BA6CEB" w:rsidRDefault="008B27B9" w:rsidP="00157065">
      <w:pPr>
        <w:spacing w:after="0" w:line="360" w:lineRule="auto"/>
        <w:ind w:firstLine="720"/>
        <w:jc w:val="both"/>
        <w:rPr>
          <w:rFonts w:ascii="Times New Roman" w:hAnsi="Times New Roman" w:cs="Times New Roman"/>
          <w:color w:val="000000" w:themeColor="text1"/>
        </w:rPr>
      </w:pPr>
      <w:r>
        <w:rPr>
          <w:rFonts w:ascii="Times New Roman" w:hAnsi="Times New Roman" w:cs="Times New Roman"/>
          <w:sz w:val="24"/>
          <w:szCs w:val="24"/>
        </w:rPr>
        <w:lastRenderedPageBreak/>
        <w:t xml:space="preserve">Condonation is not just for the asking. </w:t>
      </w:r>
      <w:r w:rsidR="007018D4">
        <w:rPr>
          <w:rFonts w:ascii="Times New Roman" w:hAnsi="Times New Roman" w:cs="Times New Roman"/>
          <w:sz w:val="24"/>
          <w:szCs w:val="24"/>
        </w:rPr>
        <w:t>G</w:t>
      </w:r>
      <w:r>
        <w:rPr>
          <w:rFonts w:ascii="Times New Roman" w:hAnsi="Times New Roman" w:cs="Times New Roman"/>
          <w:sz w:val="24"/>
          <w:szCs w:val="24"/>
        </w:rPr>
        <w:t xml:space="preserve">ood and sufficient reasons must be proffered for the non-compliance. None were given </w:t>
      </w:r>
      <w:r w:rsidR="006C78AF">
        <w:rPr>
          <w:rFonts w:ascii="Times New Roman" w:hAnsi="Times New Roman" w:cs="Times New Roman"/>
          <w:sz w:val="24"/>
          <w:szCs w:val="24"/>
        </w:rPr>
        <w:t>herein</w:t>
      </w:r>
      <w:r>
        <w:rPr>
          <w:rFonts w:ascii="Times New Roman" w:hAnsi="Times New Roman" w:cs="Times New Roman"/>
          <w:sz w:val="24"/>
          <w:szCs w:val="24"/>
        </w:rPr>
        <w:t xml:space="preserve">. </w:t>
      </w:r>
      <w:r w:rsidR="00157065">
        <w:rPr>
          <w:rFonts w:ascii="Times New Roman" w:hAnsi="Times New Roman" w:cs="Times New Roman"/>
          <w:sz w:val="24"/>
          <w:szCs w:val="24"/>
        </w:rPr>
        <w:t>A court application being the founding process</w:t>
      </w:r>
      <w:r w:rsidR="006C78AF">
        <w:rPr>
          <w:rFonts w:ascii="Times New Roman" w:hAnsi="Times New Roman" w:cs="Times New Roman"/>
          <w:sz w:val="24"/>
          <w:szCs w:val="24"/>
        </w:rPr>
        <w:t xml:space="preserve"> to bring a matter to court</w:t>
      </w:r>
      <w:r w:rsidR="00157065">
        <w:rPr>
          <w:rFonts w:ascii="Times New Roman" w:hAnsi="Times New Roman" w:cs="Times New Roman"/>
          <w:sz w:val="24"/>
          <w:szCs w:val="24"/>
        </w:rPr>
        <w:t xml:space="preserve">, the only course open </w:t>
      </w:r>
      <w:r w:rsidR="006C78AF">
        <w:rPr>
          <w:rFonts w:ascii="Times New Roman" w:hAnsi="Times New Roman" w:cs="Times New Roman"/>
          <w:sz w:val="24"/>
          <w:szCs w:val="24"/>
        </w:rPr>
        <w:t xml:space="preserve">in this matter </w:t>
      </w:r>
      <w:r w:rsidR="00157065">
        <w:rPr>
          <w:rFonts w:ascii="Times New Roman" w:hAnsi="Times New Roman" w:cs="Times New Roman"/>
          <w:sz w:val="24"/>
          <w:szCs w:val="24"/>
        </w:rPr>
        <w:t xml:space="preserve">was to strike </w:t>
      </w:r>
      <w:r w:rsidR="006C78AF">
        <w:rPr>
          <w:rFonts w:ascii="Times New Roman" w:hAnsi="Times New Roman" w:cs="Times New Roman"/>
          <w:sz w:val="24"/>
          <w:szCs w:val="24"/>
        </w:rPr>
        <w:t xml:space="preserve">it </w:t>
      </w:r>
      <w:r w:rsidR="00157065">
        <w:rPr>
          <w:rFonts w:ascii="Times New Roman" w:hAnsi="Times New Roman" w:cs="Times New Roman"/>
          <w:sz w:val="24"/>
          <w:szCs w:val="24"/>
        </w:rPr>
        <w:t>off the roll with costs.</w:t>
      </w:r>
    </w:p>
    <w:p w:rsidR="00BA6CEB" w:rsidRPr="00BA6CEB" w:rsidRDefault="00BA6CEB" w:rsidP="00BA6CEB">
      <w:pPr>
        <w:pStyle w:val="ListParagraph"/>
        <w:rPr>
          <w:rFonts w:ascii="Times New Roman" w:hAnsi="Times New Roman" w:cs="Times New Roman"/>
          <w:color w:val="000000" w:themeColor="text1"/>
        </w:rPr>
      </w:pPr>
    </w:p>
    <w:p w:rsidR="00FA24AA" w:rsidRDefault="00157065" w:rsidP="00EC24AA">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25 September</w:t>
      </w:r>
      <w:r w:rsidR="00BA6CEB">
        <w:rPr>
          <w:rFonts w:ascii="Times New Roman" w:hAnsi="Times New Roman" w:cs="Times New Roman"/>
          <w:sz w:val="24"/>
          <w:szCs w:val="24"/>
        </w:rPr>
        <w:t xml:space="preserve"> </w:t>
      </w:r>
      <w:r w:rsidR="005B2705">
        <w:rPr>
          <w:rFonts w:ascii="Times New Roman" w:hAnsi="Times New Roman" w:cs="Times New Roman"/>
          <w:sz w:val="24"/>
          <w:szCs w:val="24"/>
        </w:rPr>
        <w:t>2015</w:t>
      </w:r>
    </w:p>
    <w:p w:rsidR="00FA24AA" w:rsidRDefault="00FA24AA" w:rsidP="00FA24AA">
      <w:pPr>
        <w:spacing w:after="0" w:line="360" w:lineRule="auto"/>
        <w:jc w:val="right"/>
        <w:rPr>
          <w:rFonts w:ascii="Times New Roman" w:hAnsi="Times New Roman" w:cs="Times New Roman"/>
          <w:i/>
          <w:sz w:val="24"/>
          <w:szCs w:val="24"/>
        </w:rPr>
      </w:pPr>
      <w:r>
        <w:rPr>
          <w:noProof/>
          <w:lang w:eastAsia="en-ZW"/>
        </w:rPr>
        <w:drawing>
          <wp:inline distT="0" distB="0" distL="0" distR="0" wp14:anchorId="4BED4084" wp14:editId="67D0F413">
            <wp:extent cx="771525" cy="352425"/>
            <wp:effectExtent l="0" t="0" r="9525" b="9525"/>
            <wp:docPr id="1" name="Picture 1" descr="C:\Documents and Settings\MakopaT.MAKOPAT\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kopaT.MAKOPAT\Desktop\Signature.JPG"/>
                    <pic:cNvPicPr>
                      <a:picLocks noChangeAspect="1" noChangeArrowheads="1"/>
                    </pic:cNvPicPr>
                  </pic:nvPicPr>
                  <pic:blipFill>
                    <a:blip r:embed="rId9">
                      <a:extLst>
                        <a:ext uri="{28A0092B-C50C-407E-A947-70E740481C1C}">
                          <a14:useLocalDpi xmlns:a14="http://schemas.microsoft.com/office/drawing/2010/main" val="0"/>
                        </a:ext>
                      </a:extLst>
                    </a:blip>
                    <a:srcRect l="12308"/>
                    <a:stretch>
                      <a:fillRect/>
                    </a:stretch>
                  </pic:blipFill>
                  <pic:spPr bwMode="auto">
                    <a:xfrm>
                      <a:off x="0" y="0"/>
                      <a:ext cx="771525" cy="352425"/>
                    </a:xfrm>
                    <a:prstGeom prst="rect">
                      <a:avLst/>
                    </a:prstGeom>
                    <a:noFill/>
                    <a:ln>
                      <a:noFill/>
                    </a:ln>
                  </pic:spPr>
                </pic:pic>
              </a:graphicData>
            </a:graphic>
          </wp:inline>
        </w:drawing>
      </w:r>
    </w:p>
    <w:p w:rsidR="00FA24AA" w:rsidRDefault="00FA24AA" w:rsidP="00FA24AA">
      <w:pPr>
        <w:spacing w:after="0" w:line="240" w:lineRule="auto"/>
        <w:jc w:val="both"/>
        <w:rPr>
          <w:rFonts w:ascii="Times New Roman" w:hAnsi="Times New Roman" w:cs="Times New Roman"/>
          <w:i/>
          <w:sz w:val="24"/>
          <w:szCs w:val="24"/>
        </w:rPr>
      </w:pPr>
    </w:p>
    <w:p w:rsidR="00FA24AA" w:rsidRPr="007E570C" w:rsidRDefault="00157065" w:rsidP="00FA24A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Donsa-Nkomo &amp; Mutangi</w:t>
      </w:r>
      <w:r w:rsidR="00FA24AA" w:rsidRPr="00E544F4">
        <w:rPr>
          <w:rFonts w:ascii="Times New Roman" w:hAnsi="Times New Roman" w:cs="Times New Roman"/>
          <w:i/>
          <w:sz w:val="24"/>
          <w:szCs w:val="24"/>
        </w:rPr>
        <w:t>,</w:t>
      </w:r>
      <w:r w:rsidR="00FA24AA">
        <w:rPr>
          <w:rFonts w:ascii="Times New Roman" w:hAnsi="Times New Roman" w:cs="Times New Roman"/>
          <w:sz w:val="24"/>
          <w:szCs w:val="24"/>
        </w:rPr>
        <w:t xml:space="preserve"> </w:t>
      </w:r>
      <w:r w:rsidR="00440718">
        <w:rPr>
          <w:rFonts w:ascii="Times New Roman" w:hAnsi="Times New Roman" w:cs="Times New Roman"/>
          <w:sz w:val="24"/>
          <w:szCs w:val="24"/>
        </w:rPr>
        <w:t>applicant</w:t>
      </w:r>
      <w:r w:rsidR="00FA24AA">
        <w:rPr>
          <w:rFonts w:ascii="Times New Roman" w:hAnsi="Times New Roman" w:cs="Times New Roman"/>
          <w:sz w:val="24"/>
          <w:szCs w:val="24"/>
        </w:rPr>
        <w:t xml:space="preserve">’s </w:t>
      </w:r>
      <w:r w:rsidR="00FA24AA" w:rsidRPr="00E544F4">
        <w:rPr>
          <w:rFonts w:ascii="Times New Roman" w:hAnsi="Times New Roman" w:cs="Times New Roman"/>
          <w:sz w:val="24"/>
          <w:szCs w:val="24"/>
        </w:rPr>
        <w:t xml:space="preserve">legal practitioners </w:t>
      </w:r>
    </w:p>
    <w:p w:rsidR="00C83D20" w:rsidRDefault="00157065" w:rsidP="00212BE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Chambati Mataka &amp; Makonese</w:t>
      </w:r>
      <w:r w:rsidR="00FA24AA" w:rsidRPr="00212BEF">
        <w:rPr>
          <w:rFonts w:ascii="Times New Roman" w:hAnsi="Times New Roman" w:cs="Times New Roman"/>
          <w:sz w:val="24"/>
          <w:szCs w:val="24"/>
        </w:rPr>
        <w:t xml:space="preserve">, </w:t>
      </w:r>
      <w:r w:rsidR="00440718">
        <w:rPr>
          <w:rFonts w:ascii="Times New Roman" w:hAnsi="Times New Roman" w:cs="Times New Roman"/>
          <w:sz w:val="24"/>
          <w:szCs w:val="24"/>
        </w:rPr>
        <w:t xml:space="preserve">respondent’s </w:t>
      </w:r>
      <w:r w:rsidR="00FA24AA">
        <w:rPr>
          <w:rFonts w:ascii="Times New Roman" w:hAnsi="Times New Roman" w:cs="Times New Roman"/>
          <w:sz w:val="24"/>
          <w:szCs w:val="24"/>
        </w:rPr>
        <w:t>legal practitioners</w:t>
      </w:r>
    </w:p>
    <w:sectPr w:rsidR="00C83D20" w:rsidSect="005674B7">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A7" w:rsidRDefault="003825A7" w:rsidP="00EA00E7">
      <w:pPr>
        <w:spacing w:after="0" w:line="240" w:lineRule="auto"/>
      </w:pPr>
      <w:r>
        <w:separator/>
      </w:r>
    </w:p>
  </w:endnote>
  <w:endnote w:type="continuationSeparator" w:id="0">
    <w:p w:rsidR="003825A7" w:rsidRDefault="003825A7"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A7" w:rsidRDefault="003825A7" w:rsidP="00EA00E7">
      <w:pPr>
        <w:spacing w:after="0" w:line="240" w:lineRule="auto"/>
      </w:pPr>
      <w:r>
        <w:separator/>
      </w:r>
    </w:p>
  </w:footnote>
  <w:footnote w:type="continuationSeparator" w:id="0">
    <w:p w:rsidR="003825A7" w:rsidRDefault="003825A7" w:rsidP="00EA00E7">
      <w:pPr>
        <w:spacing w:after="0" w:line="240" w:lineRule="auto"/>
      </w:pPr>
      <w:r>
        <w:continuationSeparator/>
      </w:r>
    </w:p>
  </w:footnote>
  <w:footnote w:id="1">
    <w:p w:rsidR="008F175F" w:rsidRDefault="008F175F" w:rsidP="008F175F">
      <w:pPr>
        <w:pStyle w:val="FootnoteText"/>
      </w:pPr>
      <w:r>
        <w:rPr>
          <w:rStyle w:val="FootnoteReference"/>
        </w:rPr>
        <w:footnoteRef/>
      </w:r>
      <w:r>
        <w:t>1978 (1) SA 779 (T)</w:t>
      </w:r>
    </w:p>
  </w:footnote>
  <w:footnote w:id="2">
    <w:p w:rsidR="008F175F" w:rsidRDefault="008F175F" w:rsidP="008F175F">
      <w:pPr>
        <w:pStyle w:val="FootnoteText"/>
      </w:pPr>
      <w:r>
        <w:rPr>
          <w:rStyle w:val="FootnoteReference"/>
        </w:rPr>
        <w:footnoteRef/>
      </w:r>
      <w:r>
        <w:t xml:space="preserve"> 1993 (1) ZLR 216 (S) </w:t>
      </w:r>
    </w:p>
  </w:footnote>
  <w:footnote w:id="3">
    <w:p w:rsidR="008F175F" w:rsidRDefault="008F175F" w:rsidP="008F175F">
      <w:pPr>
        <w:pStyle w:val="FootnoteText"/>
      </w:pPr>
      <w:r>
        <w:rPr>
          <w:rStyle w:val="FootnoteReference"/>
        </w:rPr>
        <w:footnoteRef/>
      </w:r>
      <w:r>
        <w:t xml:space="preserve"> 2009 (1) ZLR 101 (H)</w:t>
      </w:r>
    </w:p>
  </w:footnote>
  <w:footnote w:id="4">
    <w:p w:rsidR="008F175F" w:rsidRDefault="008F175F" w:rsidP="008F175F">
      <w:pPr>
        <w:pStyle w:val="FootnoteText"/>
      </w:pPr>
      <w:r>
        <w:rPr>
          <w:rStyle w:val="FootnoteReference"/>
        </w:rPr>
        <w:footnoteRef/>
      </w:r>
      <w:r>
        <w:t xml:space="preserve"> HH 329-13</w:t>
      </w:r>
    </w:p>
  </w:footnote>
  <w:footnote w:id="5">
    <w:p w:rsidR="008B27B9" w:rsidRDefault="008B27B9" w:rsidP="008B27B9">
      <w:pPr>
        <w:pStyle w:val="FootnoteText"/>
      </w:pPr>
      <w:r>
        <w:rPr>
          <w:rStyle w:val="FootnoteReference"/>
        </w:rPr>
        <w:footnoteRef/>
      </w:r>
      <w:r>
        <w:t xml:space="preserve"> At pp 783H – 784A</w:t>
      </w:r>
    </w:p>
  </w:footnote>
  <w:footnote w:id="6">
    <w:p w:rsidR="008B27B9" w:rsidRDefault="008B27B9" w:rsidP="008B27B9">
      <w:pPr>
        <w:pStyle w:val="FootnoteText"/>
      </w:pPr>
      <w:r>
        <w:rPr>
          <w:rStyle w:val="FootnoteReference"/>
        </w:rPr>
        <w:footnoteRef/>
      </w:r>
      <w:r>
        <w:t xml:space="preserve"> At p 220A - D</w:t>
      </w:r>
    </w:p>
  </w:footnote>
  <w:footnote w:id="7">
    <w:p w:rsidR="008B27B9" w:rsidRDefault="008B27B9" w:rsidP="008B27B9">
      <w:pPr>
        <w:pStyle w:val="FootnoteText"/>
      </w:pPr>
      <w:r>
        <w:rPr>
          <w:rStyle w:val="FootnoteReference"/>
        </w:rPr>
        <w:footnoteRef/>
      </w:r>
      <w:r>
        <w:t xml:space="preserve"> At p 3 0f the cyclostyled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2E" w:rsidRDefault="00C63F2E" w:rsidP="00817D41">
    <w:pPr>
      <w:pStyle w:val="Header"/>
      <w:ind w:left="4127" w:firstLine="4513"/>
    </w:pPr>
  </w:p>
  <w:sdt>
    <w:sdtPr>
      <w:id w:val="17174544"/>
      <w:docPartObj>
        <w:docPartGallery w:val="Page Numbers (Top of Page)"/>
        <w:docPartUnique/>
      </w:docPartObj>
    </w:sdtPr>
    <w:sdtEndPr/>
    <w:sdtContent>
      <w:p w:rsidR="00C63F2E" w:rsidRDefault="00C63F2E" w:rsidP="00817D41">
        <w:pPr>
          <w:pStyle w:val="Header"/>
          <w:ind w:left="4127" w:firstLine="4513"/>
        </w:pPr>
        <w:r>
          <w:fldChar w:fldCharType="begin"/>
        </w:r>
        <w:r>
          <w:instrText xml:space="preserve"> PAGE   \* MERGEFORMAT </w:instrText>
        </w:r>
        <w:r>
          <w:fldChar w:fldCharType="separate"/>
        </w:r>
        <w:r w:rsidR="00684255">
          <w:rPr>
            <w:noProof/>
          </w:rPr>
          <w:t>1</w:t>
        </w:r>
        <w:r>
          <w:rPr>
            <w:noProof/>
          </w:rPr>
          <w:fldChar w:fldCharType="end"/>
        </w:r>
      </w:p>
      <w:p w:rsidR="004A2278" w:rsidRDefault="00C63F2E" w:rsidP="00EC24AA">
        <w:pPr>
          <w:pStyle w:val="Header"/>
          <w:ind w:left="4127"/>
        </w:pPr>
        <w:r>
          <w:t xml:space="preserve">                                                                          </w:t>
        </w:r>
        <w:r>
          <w:tab/>
          <w:t xml:space="preserve">HH </w:t>
        </w:r>
        <w:r w:rsidR="000C7FB4">
          <w:t>760</w:t>
        </w:r>
        <w:r w:rsidR="004A2278">
          <w:t>-15</w:t>
        </w:r>
      </w:p>
      <w:p w:rsidR="00C63F2E" w:rsidRDefault="00C63F2E" w:rsidP="00A32310">
        <w:pPr>
          <w:pStyle w:val="Header"/>
          <w:ind w:left="4127"/>
        </w:pPr>
        <w:r>
          <w:t xml:space="preserve">                      </w:t>
        </w:r>
        <w:r>
          <w:tab/>
          <w:t xml:space="preserve">HC </w:t>
        </w:r>
        <w:r w:rsidR="00A32310">
          <w:t>3668/12</w:t>
        </w:r>
        <w:r>
          <w:t xml:space="preserve">  </w:t>
        </w:r>
      </w:p>
      <w:p w:rsidR="00C63F2E" w:rsidRDefault="003825A7" w:rsidP="00EC24AA">
        <w:pPr>
          <w:pStyle w:val="Header"/>
          <w:ind w:left="4127"/>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2982508"/>
    <w:multiLevelType w:val="hybridMultilevel"/>
    <w:tmpl w:val="C94027B8"/>
    <w:lvl w:ilvl="0" w:tplc="A288C78C">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nsid w:val="4AF60229"/>
    <w:multiLevelType w:val="hybridMultilevel"/>
    <w:tmpl w:val="E2EE5204"/>
    <w:lvl w:ilvl="0" w:tplc="85AEE466">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4D6C7E86"/>
    <w:multiLevelType w:val="hybridMultilevel"/>
    <w:tmpl w:val="39CA8AB2"/>
    <w:lvl w:ilvl="0" w:tplc="9F16BF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58D3F06"/>
    <w:multiLevelType w:val="hybridMultilevel"/>
    <w:tmpl w:val="1908CA52"/>
    <w:lvl w:ilvl="0" w:tplc="5D9A554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3">
    <w:nsid w:val="612D41FC"/>
    <w:multiLevelType w:val="hybridMultilevel"/>
    <w:tmpl w:val="49DE1F34"/>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4">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6DDD093A"/>
    <w:multiLevelType w:val="hybridMultilevel"/>
    <w:tmpl w:val="31D6410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6">
    <w:nsid w:val="77D742D9"/>
    <w:multiLevelType w:val="hybridMultilevel"/>
    <w:tmpl w:val="7A522AB0"/>
    <w:lvl w:ilvl="0" w:tplc="2D545530">
      <w:start w:val="1"/>
      <w:numFmt w:val="decimal"/>
      <w:lvlText w:val="%1."/>
      <w:lvlJc w:val="left"/>
      <w:pPr>
        <w:ind w:left="1080" w:hanging="360"/>
      </w:pPr>
      <w:rPr>
        <w:rFonts w:hint="default"/>
        <w:b w:val="0"/>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14"/>
  </w:num>
  <w:num w:numId="5">
    <w:abstractNumId w:val="5"/>
  </w:num>
  <w:num w:numId="6">
    <w:abstractNumId w:val="9"/>
  </w:num>
  <w:num w:numId="7">
    <w:abstractNumId w:val="6"/>
  </w:num>
  <w:num w:numId="8">
    <w:abstractNumId w:val="12"/>
  </w:num>
  <w:num w:numId="9">
    <w:abstractNumId w:val="17"/>
  </w:num>
  <w:num w:numId="10">
    <w:abstractNumId w:val="0"/>
  </w:num>
  <w:num w:numId="11">
    <w:abstractNumId w:val="15"/>
  </w:num>
  <w:num w:numId="12">
    <w:abstractNumId w:val="16"/>
  </w:num>
  <w:num w:numId="13">
    <w:abstractNumId w:val="13"/>
  </w:num>
  <w:num w:numId="14">
    <w:abstractNumId w:val="11"/>
  </w:num>
  <w:num w:numId="15">
    <w:abstractNumId w:val="3"/>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076AF"/>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7DF"/>
    <w:rsid w:val="00017D4B"/>
    <w:rsid w:val="000202AA"/>
    <w:rsid w:val="000202B8"/>
    <w:rsid w:val="00020393"/>
    <w:rsid w:val="00020CBC"/>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4844"/>
    <w:rsid w:val="000350A4"/>
    <w:rsid w:val="000356A7"/>
    <w:rsid w:val="00035F9B"/>
    <w:rsid w:val="00037DB8"/>
    <w:rsid w:val="0004008E"/>
    <w:rsid w:val="00040B95"/>
    <w:rsid w:val="000412A5"/>
    <w:rsid w:val="000413BD"/>
    <w:rsid w:val="000418DA"/>
    <w:rsid w:val="00041961"/>
    <w:rsid w:val="00043718"/>
    <w:rsid w:val="00043CBC"/>
    <w:rsid w:val="00043F87"/>
    <w:rsid w:val="00044768"/>
    <w:rsid w:val="000459E1"/>
    <w:rsid w:val="00045B53"/>
    <w:rsid w:val="00046480"/>
    <w:rsid w:val="000472DE"/>
    <w:rsid w:val="000473B8"/>
    <w:rsid w:val="0005030A"/>
    <w:rsid w:val="00050992"/>
    <w:rsid w:val="000509CC"/>
    <w:rsid w:val="00053220"/>
    <w:rsid w:val="00053E02"/>
    <w:rsid w:val="00054346"/>
    <w:rsid w:val="00055160"/>
    <w:rsid w:val="000551BC"/>
    <w:rsid w:val="000555C6"/>
    <w:rsid w:val="00055ECD"/>
    <w:rsid w:val="000567CE"/>
    <w:rsid w:val="00056821"/>
    <w:rsid w:val="00056DC2"/>
    <w:rsid w:val="000579F7"/>
    <w:rsid w:val="0006061B"/>
    <w:rsid w:val="0006095A"/>
    <w:rsid w:val="00061884"/>
    <w:rsid w:val="00061DBB"/>
    <w:rsid w:val="00062334"/>
    <w:rsid w:val="000630EB"/>
    <w:rsid w:val="000637DD"/>
    <w:rsid w:val="0006467E"/>
    <w:rsid w:val="00064897"/>
    <w:rsid w:val="00065963"/>
    <w:rsid w:val="0006755E"/>
    <w:rsid w:val="00067F80"/>
    <w:rsid w:val="000703FE"/>
    <w:rsid w:val="00072E4F"/>
    <w:rsid w:val="0007375F"/>
    <w:rsid w:val="00074602"/>
    <w:rsid w:val="00075B06"/>
    <w:rsid w:val="000762AB"/>
    <w:rsid w:val="00077E32"/>
    <w:rsid w:val="00080F7C"/>
    <w:rsid w:val="00081D71"/>
    <w:rsid w:val="00082216"/>
    <w:rsid w:val="00083812"/>
    <w:rsid w:val="00083FDF"/>
    <w:rsid w:val="00084096"/>
    <w:rsid w:val="0008420F"/>
    <w:rsid w:val="00084428"/>
    <w:rsid w:val="00084F75"/>
    <w:rsid w:val="00085176"/>
    <w:rsid w:val="00085479"/>
    <w:rsid w:val="000856CD"/>
    <w:rsid w:val="00085B0F"/>
    <w:rsid w:val="00086D69"/>
    <w:rsid w:val="000872DA"/>
    <w:rsid w:val="00090F99"/>
    <w:rsid w:val="00091CC8"/>
    <w:rsid w:val="00092194"/>
    <w:rsid w:val="00092677"/>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65F"/>
    <w:rsid w:val="000A4971"/>
    <w:rsid w:val="000A51F9"/>
    <w:rsid w:val="000A599B"/>
    <w:rsid w:val="000A623A"/>
    <w:rsid w:val="000A6CC3"/>
    <w:rsid w:val="000A6E2C"/>
    <w:rsid w:val="000B0B49"/>
    <w:rsid w:val="000B0FF6"/>
    <w:rsid w:val="000B210B"/>
    <w:rsid w:val="000B220D"/>
    <w:rsid w:val="000B2505"/>
    <w:rsid w:val="000B26E3"/>
    <w:rsid w:val="000B2D74"/>
    <w:rsid w:val="000B3682"/>
    <w:rsid w:val="000B44FC"/>
    <w:rsid w:val="000B4872"/>
    <w:rsid w:val="000B4AA5"/>
    <w:rsid w:val="000B4C6D"/>
    <w:rsid w:val="000B6960"/>
    <w:rsid w:val="000B703F"/>
    <w:rsid w:val="000C1379"/>
    <w:rsid w:val="000C1AAF"/>
    <w:rsid w:val="000C2034"/>
    <w:rsid w:val="000C2AA1"/>
    <w:rsid w:val="000C3D0D"/>
    <w:rsid w:val="000C44EA"/>
    <w:rsid w:val="000C48D1"/>
    <w:rsid w:val="000C61E1"/>
    <w:rsid w:val="000C63E0"/>
    <w:rsid w:val="000C6420"/>
    <w:rsid w:val="000C68DF"/>
    <w:rsid w:val="000C7FB4"/>
    <w:rsid w:val="000D0AE2"/>
    <w:rsid w:val="000D164A"/>
    <w:rsid w:val="000D212A"/>
    <w:rsid w:val="000D30F0"/>
    <w:rsid w:val="000D38AF"/>
    <w:rsid w:val="000D3EE6"/>
    <w:rsid w:val="000D4889"/>
    <w:rsid w:val="000D527F"/>
    <w:rsid w:val="000D670C"/>
    <w:rsid w:val="000D6F89"/>
    <w:rsid w:val="000E06EB"/>
    <w:rsid w:val="000E0CF7"/>
    <w:rsid w:val="000E29DE"/>
    <w:rsid w:val="000E38A9"/>
    <w:rsid w:val="000E429E"/>
    <w:rsid w:val="000E43C3"/>
    <w:rsid w:val="000E5BA6"/>
    <w:rsid w:val="000E646B"/>
    <w:rsid w:val="000E6904"/>
    <w:rsid w:val="000E7102"/>
    <w:rsid w:val="000E73E0"/>
    <w:rsid w:val="000F2233"/>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5193"/>
    <w:rsid w:val="00105F5E"/>
    <w:rsid w:val="00106727"/>
    <w:rsid w:val="00107132"/>
    <w:rsid w:val="00107622"/>
    <w:rsid w:val="0010788B"/>
    <w:rsid w:val="00107EF9"/>
    <w:rsid w:val="00107FA2"/>
    <w:rsid w:val="0011011B"/>
    <w:rsid w:val="00111347"/>
    <w:rsid w:val="00112800"/>
    <w:rsid w:val="00112860"/>
    <w:rsid w:val="00113876"/>
    <w:rsid w:val="001138D9"/>
    <w:rsid w:val="00113F4F"/>
    <w:rsid w:val="001141F7"/>
    <w:rsid w:val="00114823"/>
    <w:rsid w:val="00114C9C"/>
    <w:rsid w:val="00114DF0"/>
    <w:rsid w:val="00115507"/>
    <w:rsid w:val="00115639"/>
    <w:rsid w:val="00115F6E"/>
    <w:rsid w:val="0011605C"/>
    <w:rsid w:val="00116CD0"/>
    <w:rsid w:val="001179D9"/>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7251"/>
    <w:rsid w:val="001413DD"/>
    <w:rsid w:val="00141D19"/>
    <w:rsid w:val="00142645"/>
    <w:rsid w:val="001429B0"/>
    <w:rsid w:val="0014319F"/>
    <w:rsid w:val="00143961"/>
    <w:rsid w:val="00143A84"/>
    <w:rsid w:val="00143D99"/>
    <w:rsid w:val="0014417E"/>
    <w:rsid w:val="00144A5E"/>
    <w:rsid w:val="00146025"/>
    <w:rsid w:val="001465DB"/>
    <w:rsid w:val="001467E7"/>
    <w:rsid w:val="00146B93"/>
    <w:rsid w:val="00146C76"/>
    <w:rsid w:val="0014700C"/>
    <w:rsid w:val="00150684"/>
    <w:rsid w:val="00150AF2"/>
    <w:rsid w:val="00150EDD"/>
    <w:rsid w:val="0015103E"/>
    <w:rsid w:val="00151D8B"/>
    <w:rsid w:val="00152085"/>
    <w:rsid w:val="00152284"/>
    <w:rsid w:val="00154693"/>
    <w:rsid w:val="00154EBE"/>
    <w:rsid w:val="001552D2"/>
    <w:rsid w:val="0015541F"/>
    <w:rsid w:val="0015614F"/>
    <w:rsid w:val="00156FD8"/>
    <w:rsid w:val="00157065"/>
    <w:rsid w:val="001577A0"/>
    <w:rsid w:val="00157ED8"/>
    <w:rsid w:val="001606FE"/>
    <w:rsid w:val="0016078E"/>
    <w:rsid w:val="00161353"/>
    <w:rsid w:val="001616ED"/>
    <w:rsid w:val="00161A3E"/>
    <w:rsid w:val="00162BB7"/>
    <w:rsid w:val="0016320B"/>
    <w:rsid w:val="00163ACC"/>
    <w:rsid w:val="00163B99"/>
    <w:rsid w:val="001654A3"/>
    <w:rsid w:val="00166C65"/>
    <w:rsid w:val="0016739C"/>
    <w:rsid w:val="00167AD1"/>
    <w:rsid w:val="00170777"/>
    <w:rsid w:val="00170DA8"/>
    <w:rsid w:val="00171C32"/>
    <w:rsid w:val="00172617"/>
    <w:rsid w:val="00172681"/>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79"/>
    <w:rsid w:val="00194EDD"/>
    <w:rsid w:val="001953F5"/>
    <w:rsid w:val="00196B5C"/>
    <w:rsid w:val="001977EF"/>
    <w:rsid w:val="001A0165"/>
    <w:rsid w:val="001A01F4"/>
    <w:rsid w:val="001A05E2"/>
    <w:rsid w:val="001A14C6"/>
    <w:rsid w:val="001A26D8"/>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90E"/>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0D3"/>
    <w:rsid w:val="001E29C3"/>
    <w:rsid w:val="001E2C8C"/>
    <w:rsid w:val="001E2DCC"/>
    <w:rsid w:val="001E3BAC"/>
    <w:rsid w:val="001E3EBE"/>
    <w:rsid w:val="001E41AF"/>
    <w:rsid w:val="001E6952"/>
    <w:rsid w:val="001E7338"/>
    <w:rsid w:val="001E7FF2"/>
    <w:rsid w:val="001F046D"/>
    <w:rsid w:val="001F0F1F"/>
    <w:rsid w:val="001F0F3C"/>
    <w:rsid w:val="001F16F6"/>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492D"/>
    <w:rsid w:val="00205670"/>
    <w:rsid w:val="00206809"/>
    <w:rsid w:val="002071EF"/>
    <w:rsid w:val="00207C8D"/>
    <w:rsid w:val="00210CA3"/>
    <w:rsid w:val="00211EBD"/>
    <w:rsid w:val="00211EE0"/>
    <w:rsid w:val="00212433"/>
    <w:rsid w:val="00212BEF"/>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27688"/>
    <w:rsid w:val="00230BE4"/>
    <w:rsid w:val="00230FF4"/>
    <w:rsid w:val="00234495"/>
    <w:rsid w:val="0023454D"/>
    <w:rsid w:val="00235142"/>
    <w:rsid w:val="00235450"/>
    <w:rsid w:val="00236064"/>
    <w:rsid w:val="002365E0"/>
    <w:rsid w:val="0023786D"/>
    <w:rsid w:val="00240258"/>
    <w:rsid w:val="00240F92"/>
    <w:rsid w:val="002431E0"/>
    <w:rsid w:val="002431F8"/>
    <w:rsid w:val="0024350D"/>
    <w:rsid w:val="00243EA9"/>
    <w:rsid w:val="0024423A"/>
    <w:rsid w:val="00246AAA"/>
    <w:rsid w:val="00247F2E"/>
    <w:rsid w:val="00250B82"/>
    <w:rsid w:val="00250BB1"/>
    <w:rsid w:val="00250E9A"/>
    <w:rsid w:val="00252248"/>
    <w:rsid w:val="00252344"/>
    <w:rsid w:val="002526C3"/>
    <w:rsid w:val="00252BC1"/>
    <w:rsid w:val="00253483"/>
    <w:rsid w:val="00253B5F"/>
    <w:rsid w:val="00254934"/>
    <w:rsid w:val="00255766"/>
    <w:rsid w:val="002574B0"/>
    <w:rsid w:val="002603D6"/>
    <w:rsid w:val="00260FF5"/>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5FC"/>
    <w:rsid w:val="00270D67"/>
    <w:rsid w:val="00270DEF"/>
    <w:rsid w:val="0027111B"/>
    <w:rsid w:val="0027113C"/>
    <w:rsid w:val="0027130E"/>
    <w:rsid w:val="00271A63"/>
    <w:rsid w:val="00271B4B"/>
    <w:rsid w:val="00271DA6"/>
    <w:rsid w:val="00274A00"/>
    <w:rsid w:val="00275A06"/>
    <w:rsid w:val="00276498"/>
    <w:rsid w:val="00276749"/>
    <w:rsid w:val="00277341"/>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6D3"/>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4F7"/>
    <w:rsid w:val="002D3F7B"/>
    <w:rsid w:val="002D57FC"/>
    <w:rsid w:val="002D5C78"/>
    <w:rsid w:val="002D6519"/>
    <w:rsid w:val="002D72D9"/>
    <w:rsid w:val="002D7EB8"/>
    <w:rsid w:val="002E2CAC"/>
    <w:rsid w:val="002E3E27"/>
    <w:rsid w:val="002E43A8"/>
    <w:rsid w:val="002E4600"/>
    <w:rsid w:val="002E5E3E"/>
    <w:rsid w:val="002E6457"/>
    <w:rsid w:val="002E66F3"/>
    <w:rsid w:val="002E6711"/>
    <w:rsid w:val="002E67E7"/>
    <w:rsid w:val="002E6BE7"/>
    <w:rsid w:val="002E6E01"/>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17AE6"/>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2820"/>
    <w:rsid w:val="00334B30"/>
    <w:rsid w:val="0033556D"/>
    <w:rsid w:val="003359F6"/>
    <w:rsid w:val="00335CDA"/>
    <w:rsid w:val="00337225"/>
    <w:rsid w:val="00340659"/>
    <w:rsid w:val="003413D0"/>
    <w:rsid w:val="00343215"/>
    <w:rsid w:val="0034410D"/>
    <w:rsid w:val="003454DA"/>
    <w:rsid w:val="00347B38"/>
    <w:rsid w:val="00347BDA"/>
    <w:rsid w:val="003503A7"/>
    <w:rsid w:val="00350B53"/>
    <w:rsid w:val="00350DC1"/>
    <w:rsid w:val="00351AEC"/>
    <w:rsid w:val="0035244F"/>
    <w:rsid w:val="00353C26"/>
    <w:rsid w:val="00353C7A"/>
    <w:rsid w:val="00353E14"/>
    <w:rsid w:val="0035489B"/>
    <w:rsid w:val="003553EA"/>
    <w:rsid w:val="003558A4"/>
    <w:rsid w:val="0035776A"/>
    <w:rsid w:val="00360001"/>
    <w:rsid w:val="00360B17"/>
    <w:rsid w:val="00360CDB"/>
    <w:rsid w:val="00361AAD"/>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5851"/>
    <w:rsid w:val="00376126"/>
    <w:rsid w:val="00376313"/>
    <w:rsid w:val="00376370"/>
    <w:rsid w:val="00380122"/>
    <w:rsid w:val="00381090"/>
    <w:rsid w:val="00381A49"/>
    <w:rsid w:val="00381C0A"/>
    <w:rsid w:val="00381D7D"/>
    <w:rsid w:val="003825A7"/>
    <w:rsid w:val="00382D54"/>
    <w:rsid w:val="00383217"/>
    <w:rsid w:val="00383428"/>
    <w:rsid w:val="00384717"/>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81C"/>
    <w:rsid w:val="003B4C64"/>
    <w:rsid w:val="003B4E2F"/>
    <w:rsid w:val="003B4FBF"/>
    <w:rsid w:val="003B6033"/>
    <w:rsid w:val="003B6563"/>
    <w:rsid w:val="003B710E"/>
    <w:rsid w:val="003B7807"/>
    <w:rsid w:val="003C11B9"/>
    <w:rsid w:val="003C1CD5"/>
    <w:rsid w:val="003C3130"/>
    <w:rsid w:val="003C3ADC"/>
    <w:rsid w:val="003C5B0B"/>
    <w:rsid w:val="003C5EF2"/>
    <w:rsid w:val="003D1763"/>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431"/>
    <w:rsid w:val="003E37F6"/>
    <w:rsid w:val="003E3908"/>
    <w:rsid w:val="003E4148"/>
    <w:rsid w:val="003E63B7"/>
    <w:rsid w:val="003E6D87"/>
    <w:rsid w:val="003E6EC5"/>
    <w:rsid w:val="003E768E"/>
    <w:rsid w:val="003E7B86"/>
    <w:rsid w:val="003F02E4"/>
    <w:rsid w:val="003F100D"/>
    <w:rsid w:val="003F1E9B"/>
    <w:rsid w:val="003F287D"/>
    <w:rsid w:val="003F379F"/>
    <w:rsid w:val="003F3989"/>
    <w:rsid w:val="003F3F9E"/>
    <w:rsid w:val="003F43C0"/>
    <w:rsid w:val="003F4751"/>
    <w:rsid w:val="003F4E5C"/>
    <w:rsid w:val="003F5602"/>
    <w:rsid w:val="003F6537"/>
    <w:rsid w:val="003F741F"/>
    <w:rsid w:val="003F7965"/>
    <w:rsid w:val="00400787"/>
    <w:rsid w:val="004038F3"/>
    <w:rsid w:val="00406035"/>
    <w:rsid w:val="0040722F"/>
    <w:rsid w:val="00410199"/>
    <w:rsid w:val="004105E5"/>
    <w:rsid w:val="00411443"/>
    <w:rsid w:val="004126E9"/>
    <w:rsid w:val="00412829"/>
    <w:rsid w:val="00412C79"/>
    <w:rsid w:val="00415025"/>
    <w:rsid w:val="00415436"/>
    <w:rsid w:val="004159F0"/>
    <w:rsid w:val="00415FA5"/>
    <w:rsid w:val="004170B0"/>
    <w:rsid w:val="00420A8C"/>
    <w:rsid w:val="00421FAF"/>
    <w:rsid w:val="0042212A"/>
    <w:rsid w:val="0042214B"/>
    <w:rsid w:val="004221E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32C"/>
    <w:rsid w:val="00433798"/>
    <w:rsid w:val="00433E81"/>
    <w:rsid w:val="004346A8"/>
    <w:rsid w:val="004362CC"/>
    <w:rsid w:val="00436336"/>
    <w:rsid w:val="00436756"/>
    <w:rsid w:val="004371FE"/>
    <w:rsid w:val="00437578"/>
    <w:rsid w:val="0043769A"/>
    <w:rsid w:val="00440148"/>
    <w:rsid w:val="00440428"/>
    <w:rsid w:val="0044042B"/>
    <w:rsid w:val="00440718"/>
    <w:rsid w:val="00441837"/>
    <w:rsid w:val="004418F9"/>
    <w:rsid w:val="004420FC"/>
    <w:rsid w:val="0044213E"/>
    <w:rsid w:val="0044284C"/>
    <w:rsid w:val="00442D94"/>
    <w:rsid w:val="00442EF2"/>
    <w:rsid w:val="0044319A"/>
    <w:rsid w:val="0044358B"/>
    <w:rsid w:val="00445943"/>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5DF7"/>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278"/>
    <w:rsid w:val="004A2867"/>
    <w:rsid w:val="004A2DA5"/>
    <w:rsid w:val="004A304E"/>
    <w:rsid w:val="004A33F5"/>
    <w:rsid w:val="004A3E4D"/>
    <w:rsid w:val="004A420E"/>
    <w:rsid w:val="004A423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514"/>
    <w:rsid w:val="004B4B77"/>
    <w:rsid w:val="004B4EE7"/>
    <w:rsid w:val="004B5FAA"/>
    <w:rsid w:val="004B68B2"/>
    <w:rsid w:val="004B6DD1"/>
    <w:rsid w:val="004B797E"/>
    <w:rsid w:val="004C0641"/>
    <w:rsid w:val="004C137C"/>
    <w:rsid w:val="004C16AA"/>
    <w:rsid w:val="004C1C85"/>
    <w:rsid w:val="004C24DB"/>
    <w:rsid w:val="004C3D2D"/>
    <w:rsid w:val="004C40BB"/>
    <w:rsid w:val="004C49F1"/>
    <w:rsid w:val="004C5BEE"/>
    <w:rsid w:val="004C67C6"/>
    <w:rsid w:val="004D2E26"/>
    <w:rsid w:val="004D3AAA"/>
    <w:rsid w:val="004D3B7A"/>
    <w:rsid w:val="004D4B20"/>
    <w:rsid w:val="004D5688"/>
    <w:rsid w:val="004D57CC"/>
    <w:rsid w:val="004D5F6A"/>
    <w:rsid w:val="004D6611"/>
    <w:rsid w:val="004D69AE"/>
    <w:rsid w:val="004E00F7"/>
    <w:rsid w:val="004E042A"/>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0FD3"/>
    <w:rsid w:val="004F111F"/>
    <w:rsid w:val="004F2778"/>
    <w:rsid w:val="004F2996"/>
    <w:rsid w:val="004F37C1"/>
    <w:rsid w:val="004F54A0"/>
    <w:rsid w:val="004F6C47"/>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25B"/>
    <w:rsid w:val="00524639"/>
    <w:rsid w:val="005247C9"/>
    <w:rsid w:val="00524BF3"/>
    <w:rsid w:val="00525093"/>
    <w:rsid w:val="0052562F"/>
    <w:rsid w:val="005262CD"/>
    <w:rsid w:val="005265E2"/>
    <w:rsid w:val="00527B93"/>
    <w:rsid w:val="00527C94"/>
    <w:rsid w:val="00527E27"/>
    <w:rsid w:val="00527F64"/>
    <w:rsid w:val="00531947"/>
    <w:rsid w:val="00531AF2"/>
    <w:rsid w:val="00531FDD"/>
    <w:rsid w:val="00533176"/>
    <w:rsid w:val="0053472A"/>
    <w:rsid w:val="00534A01"/>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364E"/>
    <w:rsid w:val="00554657"/>
    <w:rsid w:val="00554DE2"/>
    <w:rsid w:val="00555A8A"/>
    <w:rsid w:val="00555F01"/>
    <w:rsid w:val="00557054"/>
    <w:rsid w:val="00557D83"/>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6B5"/>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2434"/>
    <w:rsid w:val="005B2705"/>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72E"/>
    <w:rsid w:val="005F4F11"/>
    <w:rsid w:val="005F54AB"/>
    <w:rsid w:val="005F58EA"/>
    <w:rsid w:val="005F634F"/>
    <w:rsid w:val="005F651C"/>
    <w:rsid w:val="005F762A"/>
    <w:rsid w:val="005F776B"/>
    <w:rsid w:val="00600636"/>
    <w:rsid w:val="0060149F"/>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58CD"/>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2A6E"/>
    <w:rsid w:val="0063401F"/>
    <w:rsid w:val="0063476F"/>
    <w:rsid w:val="00635779"/>
    <w:rsid w:val="00635C59"/>
    <w:rsid w:val="0063654A"/>
    <w:rsid w:val="00636917"/>
    <w:rsid w:val="00637389"/>
    <w:rsid w:val="00637A22"/>
    <w:rsid w:val="006408C1"/>
    <w:rsid w:val="00640A26"/>
    <w:rsid w:val="00641082"/>
    <w:rsid w:val="0064137D"/>
    <w:rsid w:val="006417AA"/>
    <w:rsid w:val="0064217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2F2C"/>
    <w:rsid w:val="00673893"/>
    <w:rsid w:val="006738FE"/>
    <w:rsid w:val="00673CD1"/>
    <w:rsid w:val="00673F96"/>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255"/>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62D"/>
    <w:rsid w:val="00693E90"/>
    <w:rsid w:val="00694CB9"/>
    <w:rsid w:val="00695712"/>
    <w:rsid w:val="00695C40"/>
    <w:rsid w:val="006967FC"/>
    <w:rsid w:val="00696BB1"/>
    <w:rsid w:val="00697E03"/>
    <w:rsid w:val="006A0EE1"/>
    <w:rsid w:val="006A1FBC"/>
    <w:rsid w:val="006A2105"/>
    <w:rsid w:val="006A2EEF"/>
    <w:rsid w:val="006A4782"/>
    <w:rsid w:val="006A59D6"/>
    <w:rsid w:val="006A5BDB"/>
    <w:rsid w:val="006A6BD3"/>
    <w:rsid w:val="006A6F8A"/>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44D3"/>
    <w:rsid w:val="006C5BA6"/>
    <w:rsid w:val="006C7098"/>
    <w:rsid w:val="006C78AF"/>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5D87"/>
    <w:rsid w:val="006E6B0E"/>
    <w:rsid w:val="006F0ADB"/>
    <w:rsid w:val="006F0E7B"/>
    <w:rsid w:val="006F0EC1"/>
    <w:rsid w:val="006F262A"/>
    <w:rsid w:val="006F3136"/>
    <w:rsid w:val="006F59C2"/>
    <w:rsid w:val="006F5E58"/>
    <w:rsid w:val="006F60E2"/>
    <w:rsid w:val="00700547"/>
    <w:rsid w:val="00700B1A"/>
    <w:rsid w:val="00700D33"/>
    <w:rsid w:val="00700E66"/>
    <w:rsid w:val="007018D4"/>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02F5"/>
    <w:rsid w:val="00710EC2"/>
    <w:rsid w:val="00711527"/>
    <w:rsid w:val="00711803"/>
    <w:rsid w:val="0071190B"/>
    <w:rsid w:val="00711A58"/>
    <w:rsid w:val="007120E5"/>
    <w:rsid w:val="007123A0"/>
    <w:rsid w:val="007128FE"/>
    <w:rsid w:val="007134B1"/>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092"/>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FE5"/>
    <w:rsid w:val="007778FB"/>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201C"/>
    <w:rsid w:val="00792298"/>
    <w:rsid w:val="007931EC"/>
    <w:rsid w:val="00793658"/>
    <w:rsid w:val="007942DA"/>
    <w:rsid w:val="0079442D"/>
    <w:rsid w:val="007944BC"/>
    <w:rsid w:val="007946EA"/>
    <w:rsid w:val="00795103"/>
    <w:rsid w:val="00795D50"/>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4730"/>
    <w:rsid w:val="007B54A7"/>
    <w:rsid w:val="007B5D7D"/>
    <w:rsid w:val="007B6069"/>
    <w:rsid w:val="007B66A5"/>
    <w:rsid w:val="007B72FD"/>
    <w:rsid w:val="007B7E85"/>
    <w:rsid w:val="007C1288"/>
    <w:rsid w:val="007C1957"/>
    <w:rsid w:val="007C1ABA"/>
    <w:rsid w:val="007C2C4E"/>
    <w:rsid w:val="007C30A9"/>
    <w:rsid w:val="007C386D"/>
    <w:rsid w:val="007C3DE9"/>
    <w:rsid w:val="007C4280"/>
    <w:rsid w:val="007C43F6"/>
    <w:rsid w:val="007C499D"/>
    <w:rsid w:val="007C5434"/>
    <w:rsid w:val="007C6162"/>
    <w:rsid w:val="007C7297"/>
    <w:rsid w:val="007C7412"/>
    <w:rsid w:val="007C7883"/>
    <w:rsid w:val="007C7E69"/>
    <w:rsid w:val="007D01D0"/>
    <w:rsid w:val="007D03C7"/>
    <w:rsid w:val="007D09B4"/>
    <w:rsid w:val="007D1024"/>
    <w:rsid w:val="007D131C"/>
    <w:rsid w:val="007D1B4E"/>
    <w:rsid w:val="007D2D7B"/>
    <w:rsid w:val="007D344C"/>
    <w:rsid w:val="007D3499"/>
    <w:rsid w:val="007D34F0"/>
    <w:rsid w:val="007D4001"/>
    <w:rsid w:val="007D4334"/>
    <w:rsid w:val="007D4734"/>
    <w:rsid w:val="007D5939"/>
    <w:rsid w:val="007D5F66"/>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71B"/>
    <w:rsid w:val="007F4DD7"/>
    <w:rsid w:val="007F6230"/>
    <w:rsid w:val="007F6D8C"/>
    <w:rsid w:val="007F6FAC"/>
    <w:rsid w:val="008011BD"/>
    <w:rsid w:val="0080133E"/>
    <w:rsid w:val="00801697"/>
    <w:rsid w:val="00801DDD"/>
    <w:rsid w:val="0080214C"/>
    <w:rsid w:val="00803164"/>
    <w:rsid w:val="00806E9C"/>
    <w:rsid w:val="0080758B"/>
    <w:rsid w:val="008111A1"/>
    <w:rsid w:val="00811E3D"/>
    <w:rsid w:val="008123E8"/>
    <w:rsid w:val="008145A7"/>
    <w:rsid w:val="008149FB"/>
    <w:rsid w:val="0081514D"/>
    <w:rsid w:val="00816306"/>
    <w:rsid w:val="008164DB"/>
    <w:rsid w:val="00816EB2"/>
    <w:rsid w:val="00817D41"/>
    <w:rsid w:val="008216B9"/>
    <w:rsid w:val="00822F4F"/>
    <w:rsid w:val="00824DE6"/>
    <w:rsid w:val="00824F2A"/>
    <w:rsid w:val="0082561B"/>
    <w:rsid w:val="00825820"/>
    <w:rsid w:val="00826133"/>
    <w:rsid w:val="008261B4"/>
    <w:rsid w:val="008266D9"/>
    <w:rsid w:val="00826A06"/>
    <w:rsid w:val="00830000"/>
    <w:rsid w:val="008309D9"/>
    <w:rsid w:val="008313BF"/>
    <w:rsid w:val="008313FC"/>
    <w:rsid w:val="008314E0"/>
    <w:rsid w:val="00831B8C"/>
    <w:rsid w:val="00831BE2"/>
    <w:rsid w:val="00835C98"/>
    <w:rsid w:val="00836391"/>
    <w:rsid w:val="00837967"/>
    <w:rsid w:val="00837DA8"/>
    <w:rsid w:val="008404E2"/>
    <w:rsid w:val="008416A7"/>
    <w:rsid w:val="008417E6"/>
    <w:rsid w:val="008432EA"/>
    <w:rsid w:val="0084451C"/>
    <w:rsid w:val="008448F4"/>
    <w:rsid w:val="00844FC9"/>
    <w:rsid w:val="0084544F"/>
    <w:rsid w:val="00846B42"/>
    <w:rsid w:val="008475E3"/>
    <w:rsid w:val="00851184"/>
    <w:rsid w:val="00851460"/>
    <w:rsid w:val="00851DB3"/>
    <w:rsid w:val="00852215"/>
    <w:rsid w:val="008524EF"/>
    <w:rsid w:val="00852E67"/>
    <w:rsid w:val="008548D1"/>
    <w:rsid w:val="008573DB"/>
    <w:rsid w:val="0085743E"/>
    <w:rsid w:val="00857B91"/>
    <w:rsid w:val="00861542"/>
    <w:rsid w:val="00861F4D"/>
    <w:rsid w:val="0086225E"/>
    <w:rsid w:val="008624B1"/>
    <w:rsid w:val="008628D1"/>
    <w:rsid w:val="008629FE"/>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0C5E"/>
    <w:rsid w:val="0088125C"/>
    <w:rsid w:val="0088130A"/>
    <w:rsid w:val="00881510"/>
    <w:rsid w:val="0088156E"/>
    <w:rsid w:val="00882A39"/>
    <w:rsid w:val="00882B89"/>
    <w:rsid w:val="00883222"/>
    <w:rsid w:val="008835C6"/>
    <w:rsid w:val="00885582"/>
    <w:rsid w:val="00885E6E"/>
    <w:rsid w:val="0088666A"/>
    <w:rsid w:val="0088789F"/>
    <w:rsid w:val="008879DD"/>
    <w:rsid w:val="00890B91"/>
    <w:rsid w:val="00890E28"/>
    <w:rsid w:val="00891D74"/>
    <w:rsid w:val="00891DE9"/>
    <w:rsid w:val="008923DA"/>
    <w:rsid w:val="008928AA"/>
    <w:rsid w:val="00892E77"/>
    <w:rsid w:val="008930CB"/>
    <w:rsid w:val="00893E54"/>
    <w:rsid w:val="0089517D"/>
    <w:rsid w:val="008954E5"/>
    <w:rsid w:val="00895A2B"/>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B9"/>
    <w:rsid w:val="008B27C9"/>
    <w:rsid w:val="008B2B76"/>
    <w:rsid w:val="008B2FA0"/>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34D"/>
    <w:rsid w:val="008D5A36"/>
    <w:rsid w:val="008D7016"/>
    <w:rsid w:val="008D7468"/>
    <w:rsid w:val="008D7FBE"/>
    <w:rsid w:val="008E0AFE"/>
    <w:rsid w:val="008E111A"/>
    <w:rsid w:val="008E1293"/>
    <w:rsid w:val="008E230D"/>
    <w:rsid w:val="008E259F"/>
    <w:rsid w:val="008E2FAC"/>
    <w:rsid w:val="008E4834"/>
    <w:rsid w:val="008E4D84"/>
    <w:rsid w:val="008E5741"/>
    <w:rsid w:val="008E5A40"/>
    <w:rsid w:val="008E5D59"/>
    <w:rsid w:val="008E628F"/>
    <w:rsid w:val="008E7526"/>
    <w:rsid w:val="008E7801"/>
    <w:rsid w:val="008E7C08"/>
    <w:rsid w:val="008F00E4"/>
    <w:rsid w:val="008F114C"/>
    <w:rsid w:val="008F175F"/>
    <w:rsid w:val="008F1957"/>
    <w:rsid w:val="008F1FEB"/>
    <w:rsid w:val="008F2176"/>
    <w:rsid w:val="008F238F"/>
    <w:rsid w:val="008F29B2"/>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5FF5"/>
    <w:rsid w:val="0091668B"/>
    <w:rsid w:val="00916CB9"/>
    <w:rsid w:val="009170E9"/>
    <w:rsid w:val="009174E2"/>
    <w:rsid w:val="00920124"/>
    <w:rsid w:val="009211AA"/>
    <w:rsid w:val="00922197"/>
    <w:rsid w:val="009221E5"/>
    <w:rsid w:val="009223B6"/>
    <w:rsid w:val="00923B53"/>
    <w:rsid w:val="00924C55"/>
    <w:rsid w:val="00925539"/>
    <w:rsid w:val="00925691"/>
    <w:rsid w:val="0092673D"/>
    <w:rsid w:val="00926E08"/>
    <w:rsid w:val="00927318"/>
    <w:rsid w:val="00927678"/>
    <w:rsid w:val="00927732"/>
    <w:rsid w:val="00927BDE"/>
    <w:rsid w:val="00930D2B"/>
    <w:rsid w:val="00930D54"/>
    <w:rsid w:val="009313D2"/>
    <w:rsid w:val="0093210E"/>
    <w:rsid w:val="009329C2"/>
    <w:rsid w:val="00932FE0"/>
    <w:rsid w:val="00933495"/>
    <w:rsid w:val="00934A3E"/>
    <w:rsid w:val="00935652"/>
    <w:rsid w:val="00935A95"/>
    <w:rsid w:val="00935C1E"/>
    <w:rsid w:val="009362E9"/>
    <w:rsid w:val="009378CA"/>
    <w:rsid w:val="00937AE7"/>
    <w:rsid w:val="00941B8A"/>
    <w:rsid w:val="00941DE4"/>
    <w:rsid w:val="0094340A"/>
    <w:rsid w:val="009437B2"/>
    <w:rsid w:val="00943DDC"/>
    <w:rsid w:val="009440E4"/>
    <w:rsid w:val="00944CB4"/>
    <w:rsid w:val="00946740"/>
    <w:rsid w:val="00947304"/>
    <w:rsid w:val="00947FB1"/>
    <w:rsid w:val="009502AB"/>
    <w:rsid w:val="009503E4"/>
    <w:rsid w:val="00952F0A"/>
    <w:rsid w:val="00953983"/>
    <w:rsid w:val="00954F56"/>
    <w:rsid w:val="00955807"/>
    <w:rsid w:val="00955C45"/>
    <w:rsid w:val="00956C04"/>
    <w:rsid w:val="00956ED7"/>
    <w:rsid w:val="00957142"/>
    <w:rsid w:val="009572C5"/>
    <w:rsid w:val="009577EC"/>
    <w:rsid w:val="0096023A"/>
    <w:rsid w:val="009608E9"/>
    <w:rsid w:val="00962405"/>
    <w:rsid w:val="00962706"/>
    <w:rsid w:val="00962AF9"/>
    <w:rsid w:val="00962C2B"/>
    <w:rsid w:val="00964953"/>
    <w:rsid w:val="00965CA7"/>
    <w:rsid w:val="0096630F"/>
    <w:rsid w:val="00966C77"/>
    <w:rsid w:val="00966DD3"/>
    <w:rsid w:val="00967A36"/>
    <w:rsid w:val="009702AC"/>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119"/>
    <w:rsid w:val="00991490"/>
    <w:rsid w:val="00991CB0"/>
    <w:rsid w:val="00992587"/>
    <w:rsid w:val="00992881"/>
    <w:rsid w:val="00992D68"/>
    <w:rsid w:val="009935C6"/>
    <w:rsid w:val="00993D9A"/>
    <w:rsid w:val="009940D0"/>
    <w:rsid w:val="0099517C"/>
    <w:rsid w:val="0099548A"/>
    <w:rsid w:val="009958ED"/>
    <w:rsid w:val="00996F6B"/>
    <w:rsid w:val="009A25AC"/>
    <w:rsid w:val="009A34D4"/>
    <w:rsid w:val="009A3E6F"/>
    <w:rsid w:val="009A665F"/>
    <w:rsid w:val="009A6E29"/>
    <w:rsid w:val="009A6F88"/>
    <w:rsid w:val="009B0793"/>
    <w:rsid w:val="009B13A9"/>
    <w:rsid w:val="009B197C"/>
    <w:rsid w:val="009B1DF6"/>
    <w:rsid w:val="009B4962"/>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4253"/>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659"/>
    <w:rsid w:val="009E7D29"/>
    <w:rsid w:val="009F111C"/>
    <w:rsid w:val="009F126D"/>
    <w:rsid w:val="009F22FE"/>
    <w:rsid w:val="009F2645"/>
    <w:rsid w:val="009F35ED"/>
    <w:rsid w:val="009F472C"/>
    <w:rsid w:val="009F58E6"/>
    <w:rsid w:val="009F6401"/>
    <w:rsid w:val="009F646C"/>
    <w:rsid w:val="009F6517"/>
    <w:rsid w:val="009F701D"/>
    <w:rsid w:val="009F7DC9"/>
    <w:rsid w:val="00A00D0A"/>
    <w:rsid w:val="00A017ED"/>
    <w:rsid w:val="00A01A2C"/>
    <w:rsid w:val="00A01C39"/>
    <w:rsid w:val="00A023C4"/>
    <w:rsid w:val="00A0272B"/>
    <w:rsid w:val="00A030B8"/>
    <w:rsid w:val="00A038EE"/>
    <w:rsid w:val="00A0397D"/>
    <w:rsid w:val="00A0422C"/>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21F"/>
    <w:rsid w:val="00A17680"/>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310"/>
    <w:rsid w:val="00A326CB"/>
    <w:rsid w:val="00A33557"/>
    <w:rsid w:val="00A33F82"/>
    <w:rsid w:val="00A34A1F"/>
    <w:rsid w:val="00A35A51"/>
    <w:rsid w:val="00A36480"/>
    <w:rsid w:val="00A37872"/>
    <w:rsid w:val="00A37F6D"/>
    <w:rsid w:val="00A41385"/>
    <w:rsid w:val="00A42635"/>
    <w:rsid w:val="00A4423A"/>
    <w:rsid w:val="00A44431"/>
    <w:rsid w:val="00A4472E"/>
    <w:rsid w:val="00A45892"/>
    <w:rsid w:val="00A466FA"/>
    <w:rsid w:val="00A4679C"/>
    <w:rsid w:val="00A4681E"/>
    <w:rsid w:val="00A470C5"/>
    <w:rsid w:val="00A47592"/>
    <w:rsid w:val="00A4766B"/>
    <w:rsid w:val="00A47D30"/>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3781"/>
    <w:rsid w:val="00A74137"/>
    <w:rsid w:val="00A74441"/>
    <w:rsid w:val="00A74C35"/>
    <w:rsid w:val="00A76EA0"/>
    <w:rsid w:val="00A76FA2"/>
    <w:rsid w:val="00A813E1"/>
    <w:rsid w:val="00A81CAD"/>
    <w:rsid w:val="00A82D8B"/>
    <w:rsid w:val="00A84E0C"/>
    <w:rsid w:val="00A855B4"/>
    <w:rsid w:val="00A876BF"/>
    <w:rsid w:val="00A90FBD"/>
    <w:rsid w:val="00A91E77"/>
    <w:rsid w:val="00A92135"/>
    <w:rsid w:val="00A92767"/>
    <w:rsid w:val="00A92D1F"/>
    <w:rsid w:val="00A93DE2"/>
    <w:rsid w:val="00A940AE"/>
    <w:rsid w:val="00A9459D"/>
    <w:rsid w:val="00A946F9"/>
    <w:rsid w:val="00A95662"/>
    <w:rsid w:val="00A969FB"/>
    <w:rsid w:val="00A97254"/>
    <w:rsid w:val="00A97D7C"/>
    <w:rsid w:val="00AA0B2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48B1"/>
    <w:rsid w:val="00AC5278"/>
    <w:rsid w:val="00AC5C50"/>
    <w:rsid w:val="00AC5E09"/>
    <w:rsid w:val="00AC6A98"/>
    <w:rsid w:val="00AC747B"/>
    <w:rsid w:val="00AC7902"/>
    <w:rsid w:val="00AD1A7B"/>
    <w:rsid w:val="00AD24AF"/>
    <w:rsid w:val="00AD3869"/>
    <w:rsid w:val="00AD3B60"/>
    <w:rsid w:val="00AD3EA1"/>
    <w:rsid w:val="00AD4278"/>
    <w:rsid w:val="00AD4889"/>
    <w:rsid w:val="00AD5116"/>
    <w:rsid w:val="00AD5343"/>
    <w:rsid w:val="00AD5DF8"/>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6147"/>
    <w:rsid w:val="00B27477"/>
    <w:rsid w:val="00B278F1"/>
    <w:rsid w:val="00B2794C"/>
    <w:rsid w:val="00B27C54"/>
    <w:rsid w:val="00B27EDE"/>
    <w:rsid w:val="00B308FC"/>
    <w:rsid w:val="00B30E72"/>
    <w:rsid w:val="00B31852"/>
    <w:rsid w:val="00B31E18"/>
    <w:rsid w:val="00B3269B"/>
    <w:rsid w:val="00B32BEF"/>
    <w:rsid w:val="00B3398D"/>
    <w:rsid w:val="00B33B2A"/>
    <w:rsid w:val="00B34176"/>
    <w:rsid w:val="00B365DF"/>
    <w:rsid w:val="00B37300"/>
    <w:rsid w:val="00B375EC"/>
    <w:rsid w:val="00B37865"/>
    <w:rsid w:val="00B4042E"/>
    <w:rsid w:val="00B409E7"/>
    <w:rsid w:val="00B40FA6"/>
    <w:rsid w:val="00B41150"/>
    <w:rsid w:val="00B41C95"/>
    <w:rsid w:val="00B42E36"/>
    <w:rsid w:val="00B42FAE"/>
    <w:rsid w:val="00B43149"/>
    <w:rsid w:val="00B43344"/>
    <w:rsid w:val="00B4356C"/>
    <w:rsid w:val="00B43718"/>
    <w:rsid w:val="00B44653"/>
    <w:rsid w:val="00B45326"/>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99A"/>
    <w:rsid w:val="00B72A3F"/>
    <w:rsid w:val="00B72ACB"/>
    <w:rsid w:val="00B7305D"/>
    <w:rsid w:val="00B73351"/>
    <w:rsid w:val="00B734E6"/>
    <w:rsid w:val="00B7506E"/>
    <w:rsid w:val="00B76929"/>
    <w:rsid w:val="00B77DBB"/>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6DA"/>
    <w:rsid w:val="00B95BE0"/>
    <w:rsid w:val="00B961EA"/>
    <w:rsid w:val="00B9629A"/>
    <w:rsid w:val="00B96B5C"/>
    <w:rsid w:val="00B96C6D"/>
    <w:rsid w:val="00B96DF8"/>
    <w:rsid w:val="00B97AD4"/>
    <w:rsid w:val="00BA00A0"/>
    <w:rsid w:val="00BA0903"/>
    <w:rsid w:val="00BA1954"/>
    <w:rsid w:val="00BA21C8"/>
    <w:rsid w:val="00BA2518"/>
    <w:rsid w:val="00BA2EE8"/>
    <w:rsid w:val="00BA35A3"/>
    <w:rsid w:val="00BA3A0C"/>
    <w:rsid w:val="00BA3DD5"/>
    <w:rsid w:val="00BA4416"/>
    <w:rsid w:val="00BA4668"/>
    <w:rsid w:val="00BA4EB9"/>
    <w:rsid w:val="00BA5464"/>
    <w:rsid w:val="00BA5990"/>
    <w:rsid w:val="00BA6694"/>
    <w:rsid w:val="00BA6A70"/>
    <w:rsid w:val="00BA6CEB"/>
    <w:rsid w:val="00BB0CBF"/>
    <w:rsid w:val="00BB0E73"/>
    <w:rsid w:val="00BB29BA"/>
    <w:rsid w:val="00BB2A1D"/>
    <w:rsid w:val="00BB2FA0"/>
    <w:rsid w:val="00BB308B"/>
    <w:rsid w:val="00BB500C"/>
    <w:rsid w:val="00BB5110"/>
    <w:rsid w:val="00BB60C7"/>
    <w:rsid w:val="00BB6F8D"/>
    <w:rsid w:val="00BB75C4"/>
    <w:rsid w:val="00BB78B6"/>
    <w:rsid w:val="00BC0045"/>
    <w:rsid w:val="00BC14EB"/>
    <w:rsid w:val="00BC3468"/>
    <w:rsid w:val="00BC3792"/>
    <w:rsid w:val="00BC39F3"/>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501C"/>
    <w:rsid w:val="00C06BFD"/>
    <w:rsid w:val="00C06D6D"/>
    <w:rsid w:val="00C07BE0"/>
    <w:rsid w:val="00C07E28"/>
    <w:rsid w:val="00C10FC5"/>
    <w:rsid w:val="00C12351"/>
    <w:rsid w:val="00C1268B"/>
    <w:rsid w:val="00C127B7"/>
    <w:rsid w:val="00C13655"/>
    <w:rsid w:val="00C1374D"/>
    <w:rsid w:val="00C1391C"/>
    <w:rsid w:val="00C14A64"/>
    <w:rsid w:val="00C152C6"/>
    <w:rsid w:val="00C16077"/>
    <w:rsid w:val="00C17BB5"/>
    <w:rsid w:val="00C20676"/>
    <w:rsid w:val="00C20D59"/>
    <w:rsid w:val="00C218C4"/>
    <w:rsid w:val="00C221D1"/>
    <w:rsid w:val="00C241F3"/>
    <w:rsid w:val="00C24AF3"/>
    <w:rsid w:val="00C24FE9"/>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2E"/>
    <w:rsid w:val="00C63F60"/>
    <w:rsid w:val="00C64026"/>
    <w:rsid w:val="00C644B5"/>
    <w:rsid w:val="00C645C4"/>
    <w:rsid w:val="00C64937"/>
    <w:rsid w:val="00C656AB"/>
    <w:rsid w:val="00C656F3"/>
    <w:rsid w:val="00C67EF3"/>
    <w:rsid w:val="00C7068E"/>
    <w:rsid w:val="00C706C9"/>
    <w:rsid w:val="00C71321"/>
    <w:rsid w:val="00C716D8"/>
    <w:rsid w:val="00C7247F"/>
    <w:rsid w:val="00C72A9B"/>
    <w:rsid w:val="00C72CE1"/>
    <w:rsid w:val="00C74987"/>
    <w:rsid w:val="00C751D2"/>
    <w:rsid w:val="00C7531A"/>
    <w:rsid w:val="00C7697D"/>
    <w:rsid w:val="00C77578"/>
    <w:rsid w:val="00C77F5E"/>
    <w:rsid w:val="00C8111A"/>
    <w:rsid w:val="00C82CBC"/>
    <w:rsid w:val="00C83560"/>
    <w:rsid w:val="00C83945"/>
    <w:rsid w:val="00C83D20"/>
    <w:rsid w:val="00C840AA"/>
    <w:rsid w:val="00C843FC"/>
    <w:rsid w:val="00C84ED2"/>
    <w:rsid w:val="00C858D5"/>
    <w:rsid w:val="00C85F55"/>
    <w:rsid w:val="00C86021"/>
    <w:rsid w:val="00C8684A"/>
    <w:rsid w:val="00C903E2"/>
    <w:rsid w:val="00C903F9"/>
    <w:rsid w:val="00C90576"/>
    <w:rsid w:val="00C9162C"/>
    <w:rsid w:val="00C91937"/>
    <w:rsid w:val="00C92964"/>
    <w:rsid w:val="00C93501"/>
    <w:rsid w:val="00C93B3D"/>
    <w:rsid w:val="00C93C59"/>
    <w:rsid w:val="00C946A0"/>
    <w:rsid w:val="00C9525D"/>
    <w:rsid w:val="00C95E01"/>
    <w:rsid w:val="00C964C2"/>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1B1"/>
    <w:rsid w:val="00CB4922"/>
    <w:rsid w:val="00CB6326"/>
    <w:rsid w:val="00CB7EEE"/>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103B"/>
    <w:rsid w:val="00CE1653"/>
    <w:rsid w:val="00CE248D"/>
    <w:rsid w:val="00CE2DD3"/>
    <w:rsid w:val="00CE3786"/>
    <w:rsid w:val="00CE6E0E"/>
    <w:rsid w:val="00CE7299"/>
    <w:rsid w:val="00CE7AB1"/>
    <w:rsid w:val="00CE7B28"/>
    <w:rsid w:val="00CF02A3"/>
    <w:rsid w:val="00CF0FDB"/>
    <w:rsid w:val="00CF210B"/>
    <w:rsid w:val="00CF25A5"/>
    <w:rsid w:val="00CF2FAD"/>
    <w:rsid w:val="00CF31C3"/>
    <w:rsid w:val="00CF3813"/>
    <w:rsid w:val="00CF44C6"/>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3D4F"/>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7EE"/>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1812"/>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BD1"/>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D0C"/>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86F"/>
    <w:rsid w:val="00DB3B9A"/>
    <w:rsid w:val="00DB3E6B"/>
    <w:rsid w:val="00DB44BD"/>
    <w:rsid w:val="00DB451B"/>
    <w:rsid w:val="00DB5604"/>
    <w:rsid w:val="00DB5A1B"/>
    <w:rsid w:val="00DB6B2D"/>
    <w:rsid w:val="00DB7E0A"/>
    <w:rsid w:val="00DC0153"/>
    <w:rsid w:val="00DC0301"/>
    <w:rsid w:val="00DC07F0"/>
    <w:rsid w:val="00DC080A"/>
    <w:rsid w:val="00DC129B"/>
    <w:rsid w:val="00DC15C6"/>
    <w:rsid w:val="00DC1678"/>
    <w:rsid w:val="00DC22AD"/>
    <w:rsid w:val="00DC37E2"/>
    <w:rsid w:val="00DC38D8"/>
    <w:rsid w:val="00DC3F7D"/>
    <w:rsid w:val="00DC4F6B"/>
    <w:rsid w:val="00DC4F91"/>
    <w:rsid w:val="00DC5895"/>
    <w:rsid w:val="00DC5BD1"/>
    <w:rsid w:val="00DC767A"/>
    <w:rsid w:val="00DD0743"/>
    <w:rsid w:val="00DD07F7"/>
    <w:rsid w:val="00DD0D48"/>
    <w:rsid w:val="00DD127E"/>
    <w:rsid w:val="00DD2256"/>
    <w:rsid w:val="00DD3575"/>
    <w:rsid w:val="00DD369A"/>
    <w:rsid w:val="00DD38AC"/>
    <w:rsid w:val="00DD3A21"/>
    <w:rsid w:val="00DD4A7A"/>
    <w:rsid w:val="00DD4B70"/>
    <w:rsid w:val="00DD685F"/>
    <w:rsid w:val="00DD6AD1"/>
    <w:rsid w:val="00DE02A7"/>
    <w:rsid w:val="00DE0483"/>
    <w:rsid w:val="00DE08D4"/>
    <w:rsid w:val="00DE1EAB"/>
    <w:rsid w:val="00DE6E1E"/>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8C1"/>
    <w:rsid w:val="00E10E54"/>
    <w:rsid w:val="00E11015"/>
    <w:rsid w:val="00E12C88"/>
    <w:rsid w:val="00E13256"/>
    <w:rsid w:val="00E13804"/>
    <w:rsid w:val="00E142EC"/>
    <w:rsid w:val="00E14AFA"/>
    <w:rsid w:val="00E14DA4"/>
    <w:rsid w:val="00E1521B"/>
    <w:rsid w:val="00E156EC"/>
    <w:rsid w:val="00E15A45"/>
    <w:rsid w:val="00E17369"/>
    <w:rsid w:val="00E179C5"/>
    <w:rsid w:val="00E204C6"/>
    <w:rsid w:val="00E210D1"/>
    <w:rsid w:val="00E211F0"/>
    <w:rsid w:val="00E2162C"/>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44A0"/>
    <w:rsid w:val="00E350FD"/>
    <w:rsid w:val="00E357D6"/>
    <w:rsid w:val="00E368E4"/>
    <w:rsid w:val="00E3764C"/>
    <w:rsid w:val="00E37964"/>
    <w:rsid w:val="00E37EAC"/>
    <w:rsid w:val="00E37F39"/>
    <w:rsid w:val="00E4055E"/>
    <w:rsid w:val="00E41490"/>
    <w:rsid w:val="00E416A1"/>
    <w:rsid w:val="00E419A9"/>
    <w:rsid w:val="00E41CBF"/>
    <w:rsid w:val="00E41F94"/>
    <w:rsid w:val="00E423DF"/>
    <w:rsid w:val="00E42EAA"/>
    <w:rsid w:val="00E43981"/>
    <w:rsid w:val="00E43C13"/>
    <w:rsid w:val="00E449E0"/>
    <w:rsid w:val="00E45F57"/>
    <w:rsid w:val="00E46772"/>
    <w:rsid w:val="00E47812"/>
    <w:rsid w:val="00E5015F"/>
    <w:rsid w:val="00E5166E"/>
    <w:rsid w:val="00E516A3"/>
    <w:rsid w:val="00E5170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6CCE"/>
    <w:rsid w:val="00E670D7"/>
    <w:rsid w:val="00E709FE"/>
    <w:rsid w:val="00E70C42"/>
    <w:rsid w:val="00E739CA"/>
    <w:rsid w:val="00E743DF"/>
    <w:rsid w:val="00E7527F"/>
    <w:rsid w:val="00E753CE"/>
    <w:rsid w:val="00E75C29"/>
    <w:rsid w:val="00E77A79"/>
    <w:rsid w:val="00E77B96"/>
    <w:rsid w:val="00E80544"/>
    <w:rsid w:val="00E8295F"/>
    <w:rsid w:val="00E834EF"/>
    <w:rsid w:val="00E839ED"/>
    <w:rsid w:val="00E84C0B"/>
    <w:rsid w:val="00E84D1A"/>
    <w:rsid w:val="00E8542C"/>
    <w:rsid w:val="00E861F6"/>
    <w:rsid w:val="00E86571"/>
    <w:rsid w:val="00E8759C"/>
    <w:rsid w:val="00E904B3"/>
    <w:rsid w:val="00E9057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4AA"/>
    <w:rsid w:val="00EC29BA"/>
    <w:rsid w:val="00EC337F"/>
    <w:rsid w:val="00EC3E75"/>
    <w:rsid w:val="00EC4C68"/>
    <w:rsid w:val="00EC5B8C"/>
    <w:rsid w:val="00EC62DA"/>
    <w:rsid w:val="00EC7209"/>
    <w:rsid w:val="00ED03C5"/>
    <w:rsid w:val="00ED05D3"/>
    <w:rsid w:val="00ED0C62"/>
    <w:rsid w:val="00ED1571"/>
    <w:rsid w:val="00ED1B06"/>
    <w:rsid w:val="00ED1D9C"/>
    <w:rsid w:val="00ED223C"/>
    <w:rsid w:val="00ED244B"/>
    <w:rsid w:val="00ED2D67"/>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E5714"/>
    <w:rsid w:val="00EF1654"/>
    <w:rsid w:val="00EF1786"/>
    <w:rsid w:val="00EF1CAE"/>
    <w:rsid w:val="00EF1E7B"/>
    <w:rsid w:val="00EF227B"/>
    <w:rsid w:val="00EF23AB"/>
    <w:rsid w:val="00EF2DD6"/>
    <w:rsid w:val="00EF3C29"/>
    <w:rsid w:val="00EF4669"/>
    <w:rsid w:val="00EF4CD3"/>
    <w:rsid w:val="00EF4DA1"/>
    <w:rsid w:val="00EF664B"/>
    <w:rsid w:val="00EF6A1C"/>
    <w:rsid w:val="00EF760F"/>
    <w:rsid w:val="00F021B7"/>
    <w:rsid w:val="00F0282D"/>
    <w:rsid w:val="00F02CCF"/>
    <w:rsid w:val="00F04194"/>
    <w:rsid w:val="00F04223"/>
    <w:rsid w:val="00F07542"/>
    <w:rsid w:val="00F07879"/>
    <w:rsid w:val="00F10490"/>
    <w:rsid w:val="00F1092B"/>
    <w:rsid w:val="00F11947"/>
    <w:rsid w:val="00F11F87"/>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6EA"/>
    <w:rsid w:val="00F35890"/>
    <w:rsid w:val="00F35C7C"/>
    <w:rsid w:val="00F36DB7"/>
    <w:rsid w:val="00F378B0"/>
    <w:rsid w:val="00F37F0A"/>
    <w:rsid w:val="00F401ED"/>
    <w:rsid w:val="00F410A2"/>
    <w:rsid w:val="00F41157"/>
    <w:rsid w:val="00F41815"/>
    <w:rsid w:val="00F448B9"/>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725"/>
    <w:rsid w:val="00F66E66"/>
    <w:rsid w:val="00F67AC5"/>
    <w:rsid w:val="00F67AD3"/>
    <w:rsid w:val="00F67DF3"/>
    <w:rsid w:val="00F71992"/>
    <w:rsid w:val="00F720C5"/>
    <w:rsid w:val="00F733CE"/>
    <w:rsid w:val="00F73D19"/>
    <w:rsid w:val="00F765BA"/>
    <w:rsid w:val="00F76A86"/>
    <w:rsid w:val="00F76FEE"/>
    <w:rsid w:val="00F80740"/>
    <w:rsid w:val="00F81DB7"/>
    <w:rsid w:val="00F8333A"/>
    <w:rsid w:val="00F83630"/>
    <w:rsid w:val="00F836AA"/>
    <w:rsid w:val="00F83DCE"/>
    <w:rsid w:val="00F8464F"/>
    <w:rsid w:val="00F869C5"/>
    <w:rsid w:val="00F87095"/>
    <w:rsid w:val="00F87C13"/>
    <w:rsid w:val="00F90F60"/>
    <w:rsid w:val="00F911FD"/>
    <w:rsid w:val="00F91E73"/>
    <w:rsid w:val="00F94072"/>
    <w:rsid w:val="00F94945"/>
    <w:rsid w:val="00F97D78"/>
    <w:rsid w:val="00FA05E6"/>
    <w:rsid w:val="00FA09C5"/>
    <w:rsid w:val="00FA12AF"/>
    <w:rsid w:val="00FA1969"/>
    <w:rsid w:val="00FA1C01"/>
    <w:rsid w:val="00FA24AA"/>
    <w:rsid w:val="00FA2D2D"/>
    <w:rsid w:val="00FA3C13"/>
    <w:rsid w:val="00FA536E"/>
    <w:rsid w:val="00FA5830"/>
    <w:rsid w:val="00FA6033"/>
    <w:rsid w:val="00FB01BD"/>
    <w:rsid w:val="00FB0F42"/>
    <w:rsid w:val="00FB1833"/>
    <w:rsid w:val="00FB21FA"/>
    <w:rsid w:val="00FB2510"/>
    <w:rsid w:val="00FB2521"/>
    <w:rsid w:val="00FB2F64"/>
    <w:rsid w:val="00FB38CC"/>
    <w:rsid w:val="00FB468F"/>
    <w:rsid w:val="00FB48F0"/>
    <w:rsid w:val="00FB654C"/>
    <w:rsid w:val="00FB6C80"/>
    <w:rsid w:val="00FB6D18"/>
    <w:rsid w:val="00FB7B2D"/>
    <w:rsid w:val="00FC0513"/>
    <w:rsid w:val="00FC1294"/>
    <w:rsid w:val="00FC133E"/>
    <w:rsid w:val="00FC142B"/>
    <w:rsid w:val="00FC382A"/>
    <w:rsid w:val="00FC3C09"/>
    <w:rsid w:val="00FC3E3F"/>
    <w:rsid w:val="00FC451D"/>
    <w:rsid w:val="00FC4F04"/>
    <w:rsid w:val="00FC76AB"/>
    <w:rsid w:val="00FD033A"/>
    <w:rsid w:val="00FD1368"/>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5781"/>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FE15-0387-4E6E-95F5-293BA644B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2015-09-28T07:19:00Z</cp:lastPrinted>
  <dcterms:created xsi:type="dcterms:W3CDTF">2015-10-02T13:17:00Z</dcterms:created>
  <dcterms:modified xsi:type="dcterms:W3CDTF">2015-10-02T13:17:00Z</dcterms:modified>
</cp:coreProperties>
</file>