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6B" w:rsidRDefault="00CE7658"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PHINIAS MUNORWEI</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B028FB" w:rsidRDefault="00CE765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JEREMIAH MUZA</w:t>
      </w:r>
    </w:p>
    <w:p w:rsidR="00B028FB" w:rsidRDefault="00CE7658"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41812" w:rsidRDefault="00CE765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NYASHA MURASIKWA</w:t>
      </w:r>
      <w:r w:rsidR="003F656B">
        <w:rPr>
          <w:rFonts w:ascii="Times New Roman" w:hAnsi="Times New Roman" w:cs="Times New Roman"/>
          <w:sz w:val="24"/>
          <w:szCs w:val="24"/>
        </w:rPr>
        <w:t xml:space="preserve"> </w:t>
      </w:r>
    </w:p>
    <w:p w:rsidR="00CE7658" w:rsidRDefault="00CE7658"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E7658" w:rsidRDefault="00CE765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NDAGURWA</w:t>
      </w:r>
    </w:p>
    <w:p w:rsidR="00CE7658" w:rsidRDefault="00CE7658"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D441BE">
        <w:rPr>
          <w:rFonts w:ascii="Times New Roman" w:hAnsi="Times New Roman" w:cs="Times New Roman"/>
          <w:sz w:val="24"/>
          <w:szCs w:val="24"/>
        </w:rPr>
        <w:t>2</w:t>
      </w:r>
      <w:r w:rsidR="00CE7658">
        <w:rPr>
          <w:rFonts w:ascii="Times New Roman" w:hAnsi="Times New Roman" w:cs="Times New Roman"/>
          <w:sz w:val="24"/>
          <w:szCs w:val="24"/>
        </w:rPr>
        <w:t>7</w:t>
      </w:r>
      <w:r w:rsidR="00D441BE">
        <w:rPr>
          <w:rFonts w:ascii="Times New Roman" w:hAnsi="Times New Roman" w:cs="Times New Roman"/>
          <w:sz w:val="24"/>
          <w:szCs w:val="24"/>
        </w:rPr>
        <w:t xml:space="preserve"> &amp; </w:t>
      </w:r>
      <w:r w:rsidR="003F656B">
        <w:rPr>
          <w:rFonts w:ascii="Times New Roman" w:hAnsi="Times New Roman" w:cs="Times New Roman"/>
          <w:sz w:val="24"/>
          <w:szCs w:val="24"/>
        </w:rPr>
        <w:t>2</w:t>
      </w:r>
      <w:r w:rsidR="00CE7658">
        <w:rPr>
          <w:rFonts w:ascii="Times New Roman" w:hAnsi="Times New Roman" w:cs="Times New Roman"/>
          <w:sz w:val="24"/>
          <w:szCs w:val="24"/>
        </w:rPr>
        <w:t>8</w:t>
      </w:r>
      <w:r w:rsidR="009E7659">
        <w:rPr>
          <w:rFonts w:ascii="Times New Roman" w:hAnsi="Times New Roman" w:cs="Times New Roman"/>
          <w:sz w:val="24"/>
          <w:szCs w:val="24"/>
        </w:rPr>
        <w:t xml:space="preserve"> July 2015</w:t>
      </w:r>
      <w:r w:rsidR="00CE7658">
        <w:rPr>
          <w:rFonts w:ascii="Times New Roman" w:hAnsi="Times New Roman" w:cs="Times New Roman"/>
          <w:sz w:val="24"/>
          <w:szCs w:val="24"/>
        </w:rPr>
        <w:t>; 4 &amp; 13 August 2015; 14</w:t>
      </w:r>
      <w:r w:rsidR="003E0CB3">
        <w:rPr>
          <w:rFonts w:ascii="Times New Roman" w:hAnsi="Times New Roman" w:cs="Times New Roman"/>
          <w:sz w:val="24"/>
          <w:szCs w:val="24"/>
        </w:rPr>
        <w:t xml:space="preserve"> </w:t>
      </w:r>
      <w:r w:rsidR="00CE7658">
        <w:rPr>
          <w:rFonts w:ascii="Times New Roman" w:hAnsi="Times New Roman" w:cs="Times New Roman"/>
          <w:sz w:val="24"/>
          <w:szCs w:val="24"/>
        </w:rPr>
        <w:t>Octo</w:t>
      </w:r>
      <w:r w:rsidR="00B028FB">
        <w:rPr>
          <w:rFonts w:ascii="Times New Roman" w:hAnsi="Times New Roman" w:cs="Times New Roman"/>
          <w:sz w:val="24"/>
          <w:szCs w:val="24"/>
        </w:rPr>
        <w:t>ber</w:t>
      </w:r>
      <w:r w:rsidR="003F656B">
        <w:rPr>
          <w:rFonts w:ascii="Times New Roman" w:hAnsi="Times New Roman" w:cs="Times New Roman"/>
          <w:sz w:val="24"/>
          <w:szCs w:val="24"/>
        </w:rPr>
        <w:t xml:space="preserve">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436336" w:rsidRDefault="00436336" w:rsidP="004A2278">
      <w:pPr>
        <w:spacing w:after="0" w:line="240" w:lineRule="auto"/>
        <w:jc w:val="both"/>
        <w:rPr>
          <w:rFonts w:ascii="Times New Roman" w:hAnsi="Times New Roman" w:cs="Times New Roman"/>
          <w:b/>
          <w:sz w:val="24"/>
          <w:szCs w:val="24"/>
        </w:rPr>
      </w:pPr>
    </w:p>
    <w:p w:rsidR="00FF0E99" w:rsidRPr="00326756" w:rsidRDefault="00B028FB" w:rsidP="000637D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Civil trial </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CE7658" w:rsidP="0033556D">
      <w:pPr>
        <w:spacing w:after="0" w:line="240" w:lineRule="auto"/>
        <w:jc w:val="both"/>
        <w:rPr>
          <w:rFonts w:ascii="Times New Roman" w:hAnsi="Times New Roman" w:cs="Times New Roman"/>
          <w:sz w:val="24"/>
          <w:szCs w:val="24"/>
        </w:rPr>
      </w:pPr>
      <w:r w:rsidRPr="00CE7658">
        <w:rPr>
          <w:rFonts w:ascii="Times New Roman" w:hAnsi="Times New Roman" w:cs="Times New Roman"/>
          <w:sz w:val="24"/>
          <w:szCs w:val="24"/>
        </w:rPr>
        <w:t>T</w:t>
      </w:r>
      <w:r w:rsidR="0086225E">
        <w:rPr>
          <w:rFonts w:ascii="Times New Roman" w:hAnsi="Times New Roman" w:cs="Times New Roman"/>
          <w:sz w:val="24"/>
          <w:szCs w:val="24"/>
        </w:rPr>
        <w:t xml:space="preserve">he </w:t>
      </w:r>
      <w:r w:rsidR="00B028FB">
        <w:rPr>
          <w:rFonts w:ascii="Times New Roman" w:hAnsi="Times New Roman" w:cs="Times New Roman"/>
          <w:sz w:val="24"/>
          <w:szCs w:val="24"/>
        </w:rPr>
        <w:t>plaintiff</w:t>
      </w:r>
      <w:r>
        <w:rPr>
          <w:rFonts w:ascii="Times New Roman" w:hAnsi="Times New Roman" w:cs="Times New Roman"/>
          <w:sz w:val="24"/>
          <w:szCs w:val="24"/>
        </w:rPr>
        <w:t xml:space="preserve"> in person</w:t>
      </w:r>
    </w:p>
    <w:p w:rsidR="0086225E" w:rsidRPr="00EF3625" w:rsidRDefault="00B028FB" w:rsidP="00B028F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w:t>
      </w:r>
      <w:r w:rsidR="0081718F">
        <w:rPr>
          <w:rFonts w:ascii="Times New Roman" w:hAnsi="Times New Roman" w:cs="Times New Roman"/>
          <w:i/>
          <w:sz w:val="24"/>
          <w:szCs w:val="24"/>
        </w:rPr>
        <w:t xml:space="preserve"> </w:t>
      </w:r>
      <w:proofErr w:type="spellStart"/>
      <w:r w:rsidR="00CE7658">
        <w:rPr>
          <w:rFonts w:ascii="Times New Roman" w:hAnsi="Times New Roman" w:cs="Times New Roman"/>
          <w:i/>
          <w:sz w:val="24"/>
          <w:szCs w:val="24"/>
        </w:rPr>
        <w:t>Nyahuma</w:t>
      </w:r>
      <w:proofErr w:type="spellEnd"/>
      <w:r w:rsidR="00CE7658" w:rsidRPr="00CE7658">
        <w:rPr>
          <w:rFonts w:ascii="Times New Roman" w:hAnsi="Times New Roman" w:cs="Times New Roman"/>
          <w:sz w:val="24"/>
          <w:szCs w:val="24"/>
        </w:rPr>
        <w:t xml:space="preserve"> and </w:t>
      </w:r>
      <w:r w:rsidR="00CE7658">
        <w:rPr>
          <w:rFonts w:ascii="Times New Roman" w:hAnsi="Times New Roman" w:cs="Times New Roman"/>
          <w:i/>
          <w:sz w:val="24"/>
          <w:szCs w:val="24"/>
        </w:rPr>
        <w:t xml:space="preserve">T. </w:t>
      </w:r>
      <w:proofErr w:type="spellStart"/>
      <w:r w:rsidR="00CE7658">
        <w:rPr>
          <w:rFonts w:ascii="Times New Roman" w:hAnsi="Times New Roman" w:cs="Times New Roman"/>
          <w:i/>
          <w:sz w:val="24"/>
          <w:szCs w:val="24"/>
        </w:rPr>
        <w:t>Mudambanuki</w:t>
      </w:r>
      <w:proofErr w:type="spellEnd"/>
      <w:r w:rsidR="00F251CD" w:rsidRPr="00EF3625">
        <w:rPr>
          <w:rFonts w:ascii="Times New Roman" w:hAnsi="Times New Roman" w:cs="Times New Roman"/>
          <w:sz w:val="24"/>
          <w:szCs w:val="24"/>
        </w:rPr>
        <w:t>,</w:t>
      </w:r>
      <w:r w:rsidR="009C2A02">
        <w:rPr>
          <w:rFonts w:ascii="Times New Roman" w:hAnsi="Times New Roman" w:cs="Times New Roman"/>
          <w:i/>
          <w:sz w:val="24"/>
          <w:szCs w:val="24"/>
        </w:rPr>
        <w:t xml:space="preserve"> </w:t>
      </w:r>
      <w:r>
        <w:rPr>
          <w:rFonts w:ascii="Times New Roman" w:hAnsi="Times New Roman" w:cs="Times New Roman"/>
          <w:sz w:val="24"/>
          <w:szCs w:val="24"/>
        </w:rPr>
        <w:t>for the defendant</w:t>
      </w:r>
      <w:r w:rsidR="007D5F66">
        <w:rPr>
          <w:rFonts w:ascii="Times New Roman" w:hAnsi="Times New Roman" w:cs="Times New Roman"/>
          <w:sz w:val="24"/>
          <w:szCs w:val="24"/>
        </w:rPr>
        <w:t xml:space="preserve"> </w:t>
      </w:r>
    </w:p>
    <w:p w:rsidR="00FF63B0" w:rsidRDefault="00FF63B0" w:rsidP="00FF63B0">
      <w:pPr>
        <w:spacing w:after="0" w:line="240" w:lineRule="auto"/>
        <w:jc w:val="both"/>
        <w:rPr>
          <w:rFonts w:ascii="Times New Roman" w:hAnsi="Times New Roman" w:cs="Times New Roman"/>
          <w:b/>
          <w:sz w:val="24"/>
          <w:szCs w:val="24"/>
        </w:rPr>
      </w:pPr>
    </w:p>
    <w:p w:rsidR="0086225E" w:rsidRDefault="0086225E" w:rsidP="00045B53">
      <w:pPr>
        <w:spacing w:after="0" w:line="360" w:lineRule="auto"/>
        <w:ind w:firstLine="720"/>
        <w:jc w:val="both"/>
        <w:rPr>
          <w:rFonts w:ascii="Times New Roman" w:hAnsi="Times New Roman" w:cs="Times New Roman"/>
          <w:b/>
          <w:sz w:val="24"/>
          <w:szCs w:val="24"/>
        </w:rPr>
      </w:pPr>
    </w:p>
    <w:p w:rsidR="001B3C63" w:rsidRDefault="00BE14D8" w:rsidP="007D5F66">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D670EE">
        <w:rPr>
          <w:rFonts w:ascii="Times New Roman" w:hAnsi="Times New Roman" w:cs="Times New Roman"/>
          <w:sz w:val="24"/>
          <w:szCs w:val="24"/>
        </w:rPr>
        <w:t xml:space="preserve">The plaintiff, a self-actor, initially claimed from all three defendants, jointly and severally, damages in the sum of US$32 484-00, being </w:t>
      </w:r>
      <w:r w:rsidR="00E46DA1">
        <w:rPr>
          <w:rFonts w:ascii="Times New Roman" w:hAnsi="Times New Roman" w:cs="Times New Roman"/>
          <w:sz w:val="24"/>
          <w:szCs w:val="24"/>
        </w:rPr>
        <w:t xml:space="preserve">the estimated </w:t>
      </w:r>
      <w:r w:rsidR="003C65EC">
        <w:rPr>
          <w:rFonts w:ascii="Times New Roman" w:hAnsi="Times New Roman" w:cs="Times New Roman"/>
          <w:sz w:val="24"/>
          <w:szCs w:val="24"/>
        </w:rPr>
        <w:t>cost</w:t>
      </w:r>
      <w:r w:rsidR="00D670EE">
        <w:rPr>
          <w:rFonts w:ascii="Times New Roman" w:hAnsi="Times New Roman" w:cs="Times New Roman"/>
          <w:sz w:val="24"/>
          <w:szCs w:val="24"/>
        </w:rPr>
        <w:t xml:space="preserve"> </w:t>
      </w:r>
      <w:r w:rsidR="00E46DA1">
        <w:rPr>
          <w:rFonts w:ascii="Times New Roman" w:hAnsi="Times New Roman" w:cs="Times New Roman"/>
          <w:sz w:val="24"/>
          <w:szCs w:val="24"/>
        </w:rPr>
        <w:t xml:space="preserve">of repairs </w:t>
      </w:r>
      <w:r w:rsidR="00D670EE">
        <w:rPr>
          <w:rFonts w:ascii="Times New Roman" w:hAnsi="Times New Roman" w:cs="Times New Roman"/>
          <w:sz w:val="24"/>
          <w:szCs w:val="24"/>
        </w:rPr>
        <w:t xml:space="preserve">to his Mercedes Benz motor vehicle </w:t>
      </w:r>
      <w:r w:rsidR="00F52B1A">
        <w:rPr>
          <w:rFonts w:ascii="Times New Roman" w:hAnsi="Times New Roman" w:cs="Times New Roman"/>
          <w:sz w:val="24"/>
          <w:szCs w:val="24"/>
        </w:rPr>
        <w:t>(“</w:t>
      </w:r>
      <w:r w:rsidR="00F52B1A" w:rsidRPr="00F52B1A">
        <w:rPr>
          <w:rFonts w:ascii="Times New Roman" w:hAnsi="Times New Roman" w:cs="Times New Roman"/>
          <w:b/>
          <w:i/>
          <w:sz w:val="24"/>
          <w:szCs w:val="24"/>
        </w:rPr>
        <w:t>the Mercedes</w:t>
      </w:r>
      <w:r w:rsidR="00F52B1A">
        <w:rPr>
          <w:rFonts w:ascii="Times New Roman" w:hAnsi="Times New Roman" w:cs="Times New Roman"/>
          <w:sz w:val="24"/>
          <w:szCs w:val="24"/>
        </w:rPr>
        <w:t xml:space="preserve">”) </w:t>
      </w:r>
      <w:r w:rsidR="00D670EE">
        <w:rPr>
          <w:rFonts w:ascii="Times New Roman" w:hAnsi="Times New Roman" w:cs="Times New Roman"/>
          <w:sz w:val="24"/>
          <w:szCs w:val="24"/>
        </w:rPr>
        <w:t>that was damaged in an accident involving himself and a commuter omnibus being driven by the second defendant. Even though a self-actor, it was evident the plaintiff had legal assistance in the background. But the claim lacked precision. By the time of the pre-trial conference</w:t>
      </w:r>
      <w:r w:rsidR="0081718F">
        <w:rPr>
          <w:rFonts w:ascii="Times New Roman" w:hAnsi="Times New Roman" w:cs="Times New Roman"/>
          <w:sz w:val="24"/>
          <w:szCs w:val="24"/>
        </w:rPr>
        <w:t>,</w:t>
      </w:r>
      <w:r w:rsidR="00D670EE">
        <w:rPr>
          <w:rFonts w:ascii="Times New Roman" w:hAnsi="Times New Roman" w:cs="Times New Roman"/>
          <w:sz w:val="24"/>
          <w:szCs w:val="24"/>
        </w:rPr>
        <w:t xml:space="preserve"> the claim against the </w:t>
      </w:r>
      <w:r w:rsidR="001B3C63">
        <w:rPr>
          <w:rFonts w:ascii="Times New Roman" w:hAnsi="Times New Roman" w:cs="Times New Roman"/>
          <w:sz w:val="24"/>
          <w:szCs w:val="24"/>
        </w:rPr>
        <w:t xml:space="preserve">third defendant had been withdrawn. As it later turned out, this was a mistake. Evidently, the plaintiff had been ill-advised. The third defendant, not the </w:t>
      </w:r>
      <w:r w:rsidR="0081718F">
        <w:rPr>
          <w:rFonts w:ascii="Times New Roman" w:hAnsi="Times New Roman" w:cs="Times New Roman"/>
          <w:sz w:val="24"/>
          <w:szCs w:val="24"/>
        </w:rPr>
        <w:t>first</w:t>
      </w:r>
      <w:r w:rsidR="001B3C63">
        <w:rPr>
          <w:rFonts w:ascii="Times New Roman" w:hAnsi="Times New Roman" w:cs="Times New Roman"/>
          <w:sz w:val="24"/>
          <w:szCs w:val="24"/>
        </w:rPr>
        <w:t xml:space="preserve"> defendant, was undoubtedly</w:t>
      </w:r>
      <w:r w:rsidR="00D670EE">
        <w:rPr>
          <w:rFonts w:ascii="Times New Roman" w:hAnsi="Times New Roman" w:cs="Times New Roman"/>
          <w:sz w:val="24"/>
          <w:szCs w:val="24"/>
        </w:rPr>
        <w:t xml:space="preserve"> </w:t>
      </w:r>
      <w:r w:rsidR="001B3C63">
        <w:rPr>
          <w:rFonts w:ascii="Times New Roman" w:hAnsi="Times New Roman" w:cs="Times New Roman"/>
          <w:sz w:val="24"/>
          <w:szCs w:val="24"/>
        </w:rPr>
        <w:t xml:space="preserve">the man the plaintiff </w:t>
      </w:r>
      <w:r w:rsidR="001F7CB3">
        <w:rPr>
          <w:rFonts w:ascii="Times New Roman" w:hAnsi="Times New Roman" w:cs="Times New Roman"/>
          <w:sz w:val="24"/>
          <w:szCs w:val="24"/>
        </w:rPr>
        <w:t xml:space="preserve">had </w:t>
      </w:r>
      <w:r w:rsidR="001B3C63">
        <w:rPr>
          <w:rFonts w:ascii="Times New Roman" w:hAnsi="Times New Roman" w:cs="Times New Roman"/>
          <w:sz w:val="24"/>
          <w:szCs w:val="24"/>
        </w:rPr>
        <w:t xml:space="preserve">wanted </w:t>
      </w:r>
      <w:r w:rsidR="00B40A78">
        <w:rPr>
          <w:rFonts w:ascii="Times New Roman" w:hAnsi="Times New Roman" w:cs="Times New Roman"/>
          <w:sz w:val="24"/>
          <w:szCs w:val="24"/>
        </w:rPr>
        <w:t>on</w:t>
      </w:r>
      <w:r w:rsidR="001B3C63">
        <w:rPr>
          <w:rFonts w:ascii="Times New Roman" w:hAnsi="Times New Roman" w:cs="Times New Roman"/>
          <w:sz w:val="24"/>
          <w:szCs w:val="24"/>
        </w:rPr>
        <w:t xml:space="preserve"> vicarious liability. The details </w:t>
      </w:r>
      <w:r w:rsidR="001F7CB3">
        <w:rPr>
          <w:rFonts w:ascii="Times New Roman" w:hAnsi="Times New Roman" w:cs="Times New Roman"/>
          <w:sz w:val="24"/>
          <w:szCs w:val="24"/>
        </w:rPr>
        <w:t>sha</w:t>
      </w:r>
      <w:r w:rsidR="001B3C63">
        <w:rPr>
          <w:rFonts w:ascii="Times New Roman" w:hAnsi="Times New Roman" w:cs="Times New Roman"/>
          <w:sz w:val="24"/>
          <w:szCs w:val="24"/>
        </w:rPr>
        <w:t>ll emerge later.</w:t>
      </w:r>
    </w:p>
    <w:p w:rsidR="005E6BA2" w:rsidRDefault="00F52B1A"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spite of</w:t>
      </w:r>
      <w:r w:rsidR="001B3C63">
        <w:rPr>
          <w:rFonts w:ascii="Times New Roman" w:hAnsi="Times New Roman" w:cs="Times New Roman"/>
          <w:sz w:val="24"/>
          <w:szCs w:val="24"/>
        </w:rPr>
        <w:t xml:space="preserve"> the imprecision </w:t>
      </w:r>
      <w:r>
        <w:rPr>
          <w:rFonts w:ascii="Times New Roman" w:hAnsi="Times New Roman" w:cs="Times New Roman"/>
          <w:sz w:val="24"/>
          <w:szCs w:val="24"/>
        </w:rPr>
        <w:t xml:space="preserve">of the claim and </w:t>
      </w:r>
      <w:r w:rsidR="005E6BA2">
        <w:rPr>
          <w:rFonts w:ascii="Times New Roman" w:hAnsi="Times New Roman" w:cs="Times New Roman"/>
          <w:sz w:val="24"/>
          <w:szCs w:val="24"/>
        </w:rPr>
        <w:t xml:space="preserve">of </w:t>
      </w:r>
      <w:r>
        <w:rPr>
          <w:rFonts w:ascii="Times New Roman" w:hAnsi="Times New Roman" w:cs="Times New Roman"/>
          <w:sz w:val="24"/>
          <w:szCs w:val="24"/>
        </w:rPr>
        <w:t xml:space="preserve">the defence, most facts were common cause. </w:t>
      </w:r>
      <w:r w:rsidR="005E6BA2">
        <w:rPr>
          <w:rFonts w:ascii="Times New Roman" w:hAnsi="Times New Roman" w:cs="Times New Roman"/>
          <w:sz w:val="24"/>
          <w:szCs w:val="24"/>
        </w:rPr>
        <w:t xml:space="preserve">They were these. </w:t>
      </w:r>
      <w:r>
        <w:rPr>
          <w:rFonts w:ascii="Times New Roman" w:hAnsi="Times New Roman" w:cs="Times New Roman"/>
          <w:sz w:val="24"/>
          <w:szCs w:val="24"/>
        </w:rPr>
        <w:t xml:space="preserve">On the day in question, the second defendant was </w:t>
      </w:r>
      <w:r w:rsidR="001B3C63">
        <w:rPr>
          <w:rFonts w:ascii="Times New Roman" w:hAnsi="Times New Roman" w:cs="Times New Roman"/>
          <w:sz w:val="24"/>
          <w:szCs w:val="24"/>
        </w:rPr>
        <w:t xml:space="preserve">driving </w:t>
      </w:r>
      <w:r>
        <w:rPr>
          <w:rFonts w:ascii="Times New Roman" w:hAnsi="Times New Roman" w:cs="Times New Roman"/>
          <w:sz w:val="24"/>
          <w:szCs w:val="24"/>
        </w:rPr>
        <w:t>a</w:t>
      </w:r>
      <w:r w:rsidR="001B3C63">
        <w:rPr>
          <w:rFonts w:ascii="Times New Roman" w:hAnsi="Times New Roman" w:cs="Times New Roman"/>
          <w:sz w:val="24"/>
          <w:szCs w:val="24"/>
        </w:rPr>
        <w:t xml:space="preserve"> </w:t>
      </w:r>
      <w:r w:rsidR="00B40A78">
        <w:rPr>
          <w:rFonts w:ascii="Times New Roman" w:hAnsi="Times New Roman" w:cs="Times New Roman"/>
          <w:sz w:val="24"/>
          <w:szCs w:val="24"/>
        </w:rPr>
        <w:t>commuter omnibus</w:t>
      </w:r>
      <w:r>
        <w:rPr>
          <w:rFonts w:ascii="Times New Roman" w:hAnsi="Times New Roman" w:cs="Times New Roman"/>
          <w:sz w:val="24"/>
          <w:szCs w:val="24"/>
        </w:rPr>
        <w:t xml:space="preserve">, a Toyota </w:t>
      </w:r>
      <w:proofErr w:type="spellStart"/>
      <w:r>
        <w:rPr>
          <w:rFonts w:ascii="Times New Roman" w:hAnsi="Times New Roman" w:cs="Times New Roman"/>
          <w:sz w:val="24"/>
          <w:szCs w:val="24"/>
        </w:rPr>
        <w:t>Hiace</w:t>
      </w:r>
      <w:proofErr w:type="spellEnd"/>
      <w:r>
        <w:rPr>
          <w:rFonts w:ascii="Times New Roman" w:hAnsi="Times New Roman" w:cs="Times New Roman"/>
          <w:sz w:val="24"/>
          <w:szCs w:val="24"/>
        </w:rPr>
        <w:t xml:space="preserve"> minibus (“</w:t>
      </w:r>
      <w:r w:rsidRPr="00F52B1A">
        <w:rPr>
          <w:rFonts w:ascii="Times New Roman" w:hAnsi="Times New Roman" w:cs="Times New Roman"/>
          <w:b/>
          <w:i/>
          <w:sz w:val="24"/>
          <w:szCs w:val="24"/>
        </w:rPr>
        <w:t>the commuter omnibus</w:t>
      </w:r>
      <w:r>
        <w:rPr>
          <w:rFonts w:ascii="Times New Roman" w:hAnsi="Times New Roman" w:cs="Times New Roman"/>
          <w:sz w:val="24"/>
          <w:szCs w:val="24"/>
        </w:rPr>
        <w:t>” or “</w:t>
      </w:r>
      <w:r w:rsidRPr="00F52B1A">
        <w:rPr>
          <w:rFonts w:ascii="Times New Roman" w:hAnsi="Times New Roman" w:cs="Times New Roman"/>
          <w:b/>
          <w:i/>
          <w:sz w:val="24"/>
          <w:szCs w:val="24"/>
        </w:rPr>
        <w:t>the minibus</w:t>
      </w:r>
      <w:r>
        <w:rPr>
          <w:rFonts w:ascii="Times New Roman" w:hAnsi="Times New Roman" w:cs="Times New Roman"/>
          <w:sz w:val="24"/>
          <w:szCs w:val="24"/>
        </w:rPr>
        <w:t>”),</w:t>
      </w:r>
      <w:r w:rsidR="00B40A78">
        <w:rPr>
          <w:rFonts w:ascii="Times New Roman" w:hAnsi="Times New Roman" w:cs="Times New Roman"/>
          <w:sz w:val="24"/>
          <w:szCs w:val="24"/>
        </w:rPr>
        <w:t xml:space="preserve"> </w:t>
      </w:r>
      <w:r>
        <w:rPr>
          <w:rFonts w:ascii="Times New Roman" w:hAnsi="Times New Roman" w:cs="Times New Roman"/>
          <w:sz w:val="24"/>
          <w:szCs w:val="24"/>
        </w:rPr>
        <w:t xml:space="preserve">along Harare Street in Harare. His </w:t>
      </w:r>
      <w:r w:rsidR="0081718F">
        <w:rPr>
          <w:rFonts w:ascii="Times New Roman" w:hAnsi="Times New Roman" w:cs="Times New Roman"/>
          <w:sz w:val="24"/>
          <w:szCs w:val="24"/>
        </w:rPr>
        <w:t>minibus</w:t>
      </w:r>
      <w:r>
        <w:rPr>
          <w:rFonts w:ascii="Times New Roman" w:hAnsi="Times New Roman" w:cs="Times New Roman"/>
          <w:sz w:val="24"/>
          <w:szCs w:val="24"/>
        </w:rPr>
        <w:t xml:space="preserve"> collided with the </w:t>
      </w:r>
      <w:r w:rsidR="0081718F">
        <w:rPr>
          <w:rFonts w:ascii="Times New Roman" w:hAnsi="Times New Roman" w:cs="Times New Roman"/>
          <w:sz w:val="24"/>
          <w:szCs w:val="24"/>
        </w:rPr>
        <w:t>p</w:t>
      </w:r>
      <w:r>
        <w:rPr>
          <w:rFonts w:ascii="Times New Roman" w:hAnsi="Times New Roman" w:cs="Times New Roman"/>
          <w:sz w:val="24"/>
          <w:szCs w:val="24"/>
        </w:rPr>
        <w:t xml:space="preserve">laintiff’s Mercedes as </w:t>
      </w:r>
      <w:r w:rsidR="005E6BA2">
        <w:rPr>
          <w:rFonts w:ascii="Times New Roman" w:hAnsi="Times New Roman" w:cs="Times New Roman"/>
          <w:sz w:val="24"/>
          <w:szCs w:val="24"/>
        </w:rPr>
        <w:t xml:space="preserve">he </w:t>
      </w:r>
      <w:r>
        <w:rPr>
          <w:rFonts w:ascii="Times New Roman" w:hAnsi="Times New Roman" w:cs="Times New Roman"/>
          <w:sz w:val="24"/>
          <w:szCs w:val="24"/>
        </w:rPr>
        <w:t xml:space="preserve">tried to cross Herbert </w:t>
      </w:r>
      <w:proofErr w:type="spellStart"/>
      <w:r>
        <w:rPr>
          <w:rFonts w:ascii="Times New Roman" w:hAnsi="Times New Roman" w:cs="Times New Roman"/>
          <w:sz w:val="24"/>
          <w:szCs w:val="24"/>
        </w:rPr>
        <w:t>Chitepo</w:t>
      </w:r>
      <w:proofErr w:type="spellEnd"/>
      <w:r>
        <w:rPr>
          <w:rFonts w:ascii="Times New Roman" w:hAnsi="Times New Roman" w:cs="Times New Roman"/>
          <w:sz w:val="24"/>
          <w:szCs w:val="24"/>
        </w:rPr>
        <w:t xml:space="preserve"> Avenue</w:t>
      </w:r>
      <w:r w:rsidR="005E6BA2">
        <w:rPr>
          <w:rFonts w:ascii="Times New Roman" w:hAnsi="Times New Roman" w:cs="Times New Roman"/>
          <w:sz w:val="24"/>
          <w:szCs w:val="24"/>
        </w:rPr>
        <w:t xml:space="preserve"> from </w:t>
      </w:r>
      <w:r w:rsidR="0081718F">
        <w:rPr>
          <w:rFonts w:ascii="Times New Roman" w:hAnsi="Times New Roman" w:cs="Times New Roman"/>
          <w:sz w:val="24"/>
          <w:szCs w:val="24"/>
        </w:rPr>
        <w:t>south</w:t>
      </w:r>
      <w:r w:rsidR="005E6BA2">
        <w:rPr>
          <w:rFonts w:ascii="Times New Roman" w:hAnsi="Times New Roman" w:cs="Times New Roman"/>
          <w:sz w:val="24"/>
          <w:szCs w:val="24"/>
        </w:rPr>
        <w:t xml:space="preserve"> to </w:t>
      </w:r>
      <w:r w:rsidR="0081718F">
        <w:rPr>
          <w:rFonts w:ascii="Times New Roman" w:hAnsi="Times New Roman" w:cs="Times New Roman"/>
          <w:sz w:val="24"/>
          <w:szCs w:val="24"/>
        </w:rPr>
        <w:t>north</w:t>
      </w:r>
      <w:r>
        <w:rPr>
          <w:rFonts w:ascii="Times New Roman" w:hAnsi="Times New Roman" w:cs="Times New Roman"/>
          <w:sz w:val="24"/>
          <w:szCs w:val="24"/>
        </w:rPr>
        <w:t xml:space="preserve">. </w:t>
      </w:r>
      <w:r w:rsidR="005E6BA2">
        <w:rPr>
          <w:rFonts w:ascii="Times New Roman" w:hAnsi="Times New Roman" w:cs="Times New Roman"/>
          <w:sz w:val="24"/>
          <w:szCs w:val="24"/>
        </w:rPr>
        <w:t xml:space="preserve">The plaintiff was driving along Herbert </w:t>
      </w:r>
      <w:proofErr w:type="spellStart"/>
      <w:r w:rsidR="005E6BA2">
        <w:rPr>
          <w:rFonts w:ascii="Times New Roman" w:hAnsi="Times New Roman" w:cs="Times New Roman"/>
          <w:sz w:val="24"/>
          <w:szCs w:val="24"/>
        </w:rPr>
        <w:t>Chitepo</w:t>
      </w:r>
      <w:proofErr w:type="spellEnd"/>
      <w:r w:rsidR="005E6BA2">
        <w:rPr>
          <w:rFonts w:ascii="Times New Roman" w:hAnsi="Times New Roman" w:cs="Times New Roman"/>
          <w:sz w:val="24"/>
          <w:szCs w:val="24"/>
        </w:rPr>
        <w:t xml:space="preserve"> </w:t>
      </w:r>
      <w:r w:rsidR="003C65EC">
        <w:rPr>
          <w:rFonts w:ascii="Times New Roman" w:hAnsi="Times New Roman" w:cs="Times New Roman"/>
          <w:sz w:val="24"/>
          <w:szCs w:val="24"/>
        </w:rPr>
        <w:t xml:space="preserve">Avenue </w:t>
      </w:r>
      <w:r w:rsidR="005E6BA2">
        <w:rPr>
          <w:rFonts w:ascii="Times New Roman" w:hAnsi="Times New Roman" w:cs="Times New Roman"/>
          <w:sz w:val="24"/>
          <w:szCs w:val="24"/>
        </w:rPr>
        <w:t xml:space="preserve">from </w:t>
      </w:r>
      <w:r w:rsidR="0081718F">
        <w:rPr>
          <w:rFonts w:ascii="Times New Roman" w:hAnsi="Times New Roman" w:cs="Times New Roman"/>
          <w:sz w:val="24"/>
          <w:szCs w:val="24"/>
        </w:rPr>
        <w:t>west</w:t>
      </w:r>
      <w:r w:rsidR="005E6BA2">
        <w:rPr>
          <w:rFonts w:ascii="Times New Roman" w:hAnsi="Times New Roman" w:cs="Times New Roman"/>
          <w:sz w:val="24"/>
          <w:szCs w:val="24"/>
        </w:rPr>
        <w:t xml:space="preserve"> to east. </w:t>
      </w:r>
      <w:r>
        <w:rPr>
          <w:rFonts w:ascii="Times New Roman" w:hAnsi="Times New Roman" w:cs="Times New Roman"/>
          <w:sz w:val="24"/>
          <w:szCs w:val="24"/>
        </w:rPr>
        <w:t>At that area t</w:t>
      </w:r>
      <w:r w:rsidR="001F7CB3">
        <w:rPr>
          <w:rFonts w:ascii="Times New Roman" w:hAnsi="Times New Roman" w:cs="Times New Roman"/>
          <w:sz w:val="24"/>
          <w:szCs w:val="24"/>
        </w:rPr>
        <w:t xml:space="preserve">he major road was Herbert </w:t>
      </w:r>
      <w:proofErr w:type="spellStart"/>
      <w:r w:rsidR="001F7CB3">
        <w:rPr>
          <w:rFonts w:ascii="Times New Roman" w:hAnsi="Times New Roman" w:cs="Times New Roman"/>
          <w:sz w:val="24"/>
          <w:szCs w:val="24"/>
        </w:rPr>
        <w:t>Chitepo</w:t>
      </w:r>
      <w:proofErr w:type="spellEnd"/>
      <w:r w:rsidR="001F7CB3">
        <w:rPr>
          <w:rFonts w:ascii="Times New Roman" w:hAnsi="Times New Roman" w:cs="Times New Roman"/>
          <w:sz w:val="24"/>
          <w:szCs w:val="24"/>
        </w:rPr>
        <w:t xml:space="preserve"> Avenue. </w:t>
      </w:r>
      <w:r w:rsidR="005E6BA2">
        <w:rPr>
          <w:rFonts w:ascii="Times New Roman" w:hAnsi="Times New Roman" w:cs="Times New Roman"/>
          <w:sz w:val="24"/>
          <w:szCs w:val="24"/>
        </w:rPr>
        <w:t xml:space="preserve">It </w:t>
      </w:r>
      <w:r w:rsidR="003E0CB3">
        <w:rPr>
          <w:rFonts w:ascii="Times New Roman" w:hAnsi="Times New Roman" w:cs="Times New Roman"/>
          <w:sz w:val="24"/>
          <w:szCs w:val="24"/>
        </w:rPr>
        <w:t>was a dual carriageway</w:t>
      </w:r>
      <w:r w:rsidR="005E6BA2">
        <w:rPr>
          <w:rFonts w:ascii="Times New Roman" w:hAnsi="Times New Roman" w:cs="Times New Roman"/>
          <w:sz w:val="24"/>
          <w:szCs w:val="24"/>
        </w:rPr>
        <w:t xml:space="preserve"> on both sides. </w:t>
      </w:r>
    </w:p>
    <w:p w:rsidR="005E6BA2" w:rsidRDefault="00F52B1A"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was a dispute whether there was a give way sign facing Harare Street</w:t>
      </w:r>
      <w:r w:rsidR="00E46DA1">
        <w:rPr>
          <w:rFonts w:ascii="Times New Roman" w:hAnsi="Times New Roman" w:cs="Times New Roman"/>
          <w:sz w:val="24"/>
          <w:szCs w:val="24"/>
        </w:rPr>
        <w:t xml:space="preserve"> or not</w:t>
      </w:r>
      <w:r>
        <w:rPr>
          <w:rFonts w:ascii="Times New Roman" w:hAnsi="Times New Roman" w:cs="Times New Roman"/>
          <w:sz w:val="24"/>
          <w:szCs w:val="24"/>
        </w:rPr>
        <w:t xml:space="preserve">. The plaintiff maintained there was. The second defendant at first agreed. Later on he </w:t>
      </w:r>
      <w:r w:rsidR="005E6BA2">
        <w:rPr>
          <w:rFonts w:ascii="Times New Roman" w:hAnsi="Times New Roman" w:cs="Times New Roman"/>
          <w:sz w:val="24"/>
          <w:szCs w:val="24"/>
        </w:rPr>
        <w:t xml:space="preserve">changed to </w:t>
      </w:r>
      <w:r>
        <w:rPr>
          <w:rFonts w:ascii="Times New Roman" w:hAnsi="Times New Roman" w:cs="Times New Roman"/>
          <w:sz w:val="24"/>
          <w:szCs w:val="24"/>
        </w:rPr>
        <w:t>den</w:t>
      </w:r>
      <w:r w:rsidR="005E6BA2">
        <w:rPr>
          <w:rFonts w:ascii="Times New Roman" w:hAnsi="Times New Roman" w:cs="Times New Roman"/>
          <w:sz w:val="24"/>
          <w:szCs w:val="24"/>
        </w:rPr>
        <w:t xml:space="preserve">y that </w:t>
      </w:r>
      <w:r>
        <w:rPr>
          <w:rFonts w:ascii="Times New Roman" w:hAnsi="Times New Roman" w:cs="Times New Roman"/>
          <w:sz w:val="24"/>
          <w:szCs w:val="24"/>
        </w:rPr>
        <w:t xml:space="preserve">there was </w:t>
      </w:r>
      <w:r w:rsidR="005E6BA2">
        <w:rPr>
          <w:rFonts w:ascii="Times New Roman" w:hAnsi="Times New Roman" w:cs="Times New Roman"/>
          <w:sz w:val="24"/>
          <w:szCs w:val="24"/>
        </w:rPr>
        <w:t xml:space="preserve">such </w:t>
      </w:r>
      <w:r>
        <w:rPr>
          <w:rFonts w:ascii="Times New Roman" w:hAnsi="Times New Roman" w:cs="Times New Roman"/>
          <w:sz w:val="24"/>
          <w:szCs w:val="24"/>
        </w:rPr>
        <w:t>a sign</w:t>
      </w:r>
      <w:r w:rsidR="0081718F">
        <w:rPr>
          <w:rFonts w:ascii="Times New Roman" w:hAnsi="Times New Roman" w:cs="Times New Roman"/>
          <w:sz w:val="24"/>
          <w:szCs w:val="24"/>
        </w:rPr>
        <w:t>,</w:t>
      </w:r>
      <w:r>
        <w:rPr>
          <w:rFonts w:ascii="Times New Roman" w:hAnsi="Times New Roman" w:cs="Times New Roman"/>
          <w:sz w:val="24"/>
          <w:szCs w:val="24"/>
        </w:rPr>
        <w:t xml:space="preserve"> but merely a cycle track sign. Whichever way, </w:t>
      </w:r>
      <w:r w:rsidR="0081718F">
        <w:rPr>
          <w:rFonts w:ascii="Times New Roman" w:hAnsi="Times New Roman" w:cs="Times New Roman"/>
          <w:sz w:val="24"/>
          <w:szCs w:val="24"/>
        </w:rPr>
        <w:t>both parties accepted that</w:t>
      </w:r>
      <w:r w:rsidR="005E6BA2">
        <w:rPr>
          <w:rFonts w:ascii="Times New Roman" w:hAnsi="Times New Roman" w:cs="Times New Roman"/>
          <w:sz w:val="24"/>
          <w:szCs w:val="24"/>
        </w:rPr>
        <w:t xml:space="preserve"> </w:t>
      </w:r>
      <w:r>
        <w:rPr>
          <w:rFonts w:ascii="Times New Roman" w:hAnsi="Times New Roman" w:cs="Times New Roman"/>
          <w:sz w:val="24"/>
          <w:szCs w:val="24"/>
        </w:rPr>
        <w:t xml:space="preserve">the plaintiff had the right of way. </w:t>
      </w:r>
    </w:p>
    <w:p w:rsidR="00AF2BAC" w:rsidRDefault="005E6BA2"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cars collided</w:t>
      </w:r>
      <w:r w:rsidR="0081718F">
        <w:rPr>
          <w:rFonts w:ascii="Times New Roman" w:hAnsi="Times New Roman" w:cs="Times New Roman"/>
          <w:sz w:val="24"/>
          <w:szCs w:val="24"/>
        </w:rPr>
        <w:t>,</w:t>
      </w:r>
      <w:r>
        <w:rPr>
          <w:rFonts w:ascii="Times New Roman" w:hAnsi="Times New Roman" w:cs="Times New Roman"/>
          <w:sz w:val="24"/>
          <w:szCs w:val="24"/>
        </w:rPr>
        <w:t xml:space="preserve"> the impact forc</w:t>
      </w:r>
      <w:r w:rsidR="00B40A78">
        <w:rPr>
          <w:rFonts w:ascii="Times New Roman" w:hAnsi="Times New Roman" w:cs="Times New Roman"/>
          <w:sz w:val="24"/>
          <w:szCs w:val="24"/>
        </w:rPr>
        <w:t>ed the commuter omnibus to spin 180</w:t>
      </w:r>
      <w:r w:rsidR="00B40A78" w:rsidRPr="00B40A78">
        <w:rPr>
          <w:rFonts w:ascii="Times New Roman" w:hAnsi="Times New Roman" w:cs="Times New Roman"/>
          <w:sz w:val="24"/>
          <w:szCs w:val="24"/>
          <w:vertAlign w:val="superscript"/>
        </w:rPr>
        <w:t>o</w:t>
      </w:r>
      <w:r w:rsidR="00B40A78">
        <w:rPr>
          <w:rFonts w:ascii="Times New Roman" w:hAnsi="Times New Roman" w:cs="Times New Roman"/>
          <w:sz w:val="24"/>
          <w:szCs w:val="24"/>
        </w:rPr>
        <w:t xml:space="preserve"> to end up facing </w:t>
      </w:r>
      <w:r w:rsidR="00AF2BAC">
        <w:rPr>
          <w:rFonts w:ascii="Times New Roman" w:hAnsi="Times New Roman" w:cs="Times New Roman"/>
          <w:sz w:val="24"/>
          <w:szCs w:val="24"/>
        </w:rPr>
        <w:t>the direction it had come from.</w:t>
      </w:r>
    </w:p>
    <w:p w:rsidR="00525334" w:rsidRDefault="00166B96"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defendant </w:t>
      </w:r>
      <w:r w:rsidR="0081718F">
        <w:rPr>
          <w:rFonts w:ascii="Times New Roman" w:hAnsi="Times New Roman" w:cs="Times New Roman"/>
          <w:sz w:val="24"/>
          <w:szCs w:val="24"/>
        </w:rPr>
        <w:t>was</w:t>
      </w:r>
      <w:r>
        <w:rPr>
          <w:rFonts w:ascii="Times New Roman" w:hAnsi="Times New Roman" w:cs="Times New Roman"/>
          <w:sz w:val="24"/>
          <w:szCs w:val="24"/>
        </w:rPr>
        <w:t xml:space="preserve"> charged</w:t>
      </w:r>
      <w:r w:rsidR="005E6BA2">
        <w:rPr>
          <w:rFonts w:ascii="Times New Roman" w:hAnsi="Times New Roman" w:cs="Times New Roman"/>
          <w:sz w:val="24"/>
          <w:szCs w:val="24"/>
        </w:rPr>
        <w:t xml:space="preserve"> in the magistrate</w:t>
      </w:r>
      <w:r w:rsidR="003E0CB3">
        <w:rPr>
          <w:rFonts w:ascii="Times New Roman" w:hAnsi="Times New Roman" w:cs="Times New Roman"/>
          <w:sz w:val="24"/>
          <w:szCs w:val="24"/>
        </w:rPr>
        <w:t>’s</w:t>
      </w:r>
      <w:r w:rsidR="005E6BA2">
        <w:rPr>
          <w:rFonts w:ascii="Times New Roman" w:hAnsi="Times New Roman" w:cs="Times New Roman"/>
          <w:sz w:val="24"/>
          <w:szCs w:val="24"/>
        </w:rPr>
        <w:t xml:space="preserve"> court</w:t>
      </w:r>
      <w:r w:rsidR="00E56CEB">
        <w:rPr>
          <w:rFonts w:ascii="Times New Roman" w:hAnsi="Times New Roman" w:cs="Times New Roman"/>
          <w:sz w:val="24"/>
          <w:szCs w:val="24"/>
        </w:rPr>
        <w:t xml:space="preserve">. After a full trial he </w:t>
      </w:r>
      <w:r w:rsidR="0081718F">
        <w:rPr>
          <w:rFonts w:ascii="Times New Roman" w:hAnsi="Times New Roman" w:cs="Times New Roman"/>
          <w:sz w:val="24"/>
          <w:szCs w:val="24"/>
        </w:rPr>
        <w:t>was</w:t>
      </w:r>
      <w:r>
        <w:rPr>
          <w:rFonts w:ascii="Times New Roman" w:hAnsi="Times New Roman" w:cs="Times New Roman"/>
          <w:sz w:val="24"/>
          <w:szCs w:val="24"/>
        </w:rPr>
        <w:t xml:space="preserve"> convicted of negligent driving in </w:t>
      </w:r>
      <w:r w:rsidR="00E56CEB">
        <w:rPr>
          <w:rFonts w:ascii="Times New Roman" w:hAnsi="Times New Roman" w:cs="Times New Roman"/>
          <w:sz w:val="24"/>
          <w:szCs w:val="24"/>
        </w:rPr>
        <w:t>terms</w:t>
      </w:r>
      <w:r>
        <w:rPr>
          <w:rFonts w:ascii="Times New Roman" w:hAnsi="Times New Roman" w:cs="Times New Roman"/>
          <w:sz w:val="24"/>
          <w:szCs w:val="24"/>
        </w:rPr>
        <w:t xml:space="preserve"> of s 52(2) of the Road Traffic Act, </w:t>
      </w:r>
      <w:r w:rsidR="00256C37">
        <w:rPr>
          <w:rFonts w:ascii="Times New Roman" w:hAnsi="Times New Roman" w:cs="Times New Roman"/>
          <w:sz w:val="24"/>
          <w:szCs w:val="24"/>
        </w:rPr>
        <w:t>[</w:t>
      </w:r>
      <w:r w:rsidRPr="00E56CEB">
        <w:rPr>
          <w:rFonts w:ascii="Times New Roman" w:hAnsi="Times New Roman" w:cs="Times New Roman"/>
          <w:i/>
          <w:sz w:val="24"/>
          <w:szCs w:val="24"/>
        </w:rPr>
        <w:t>C</w:t>
      </w:r>
      <w:r w:rsidR="00256C37">
        <w:rPr>
          <w:rFonts w:ascii="Times New Roman" w:hAnsi="Times New Roman" w:cs="Times New Roman"/>
          <w:i/>
          <w:sz w:val="24"/>
          <w:szCs w:val="24"/>
        </w:rPr>
        <w:t>hapter</w:t>
      </w:r>
      <w:r w:rsidRPr="00E56CEB">
        <w:rPr>
          <w:rFonts w:ascii="Times New Roman" w:hAnsi="Times New Roman" w:cs="Times New Roman"/>
          <w:i/>
          <w:sz w:val="24"/>
          <w:szCs w:val="24"/>
        </w:rPr>
        <w:t xml:space="preserve"> 13</w:t>
      </w:r>
      <w:r w:rsidRPr="00166B96">
        <w:rPr>
          <w:rFonts w:ascii="Times New Roman" w:hAnsi="Times New Roman" w:cs="Times New Roman"/>
          <w:i/>
          <w:sz w:val="24"/>
          <w:szCs w:val="24"/>
        </w:rPr>
        <w:t>: 11</w:t>
      </w:r>
      <w:r w:rsidR="00256C37" w:rsidRPr="00256C37">
        <w:rPr>
          <w:rFonts w:ascii="Times New Roman" w:hAnsi="Times New Roman" w:cs="Times New Roman"/>
          <w:b/>
          <w:sz w:val="24"/>
          <w:szCs w:val="24"/>
        </w:rPr>
        <w:t>]</w:t>
      </w:r>
      <w:r w:rsidR="00E56CEB">
        <w:rPr>
          <w:rFonts w:ascii="Times New Roman" w:hAnsi="Times New Roman" w:cs="Times New Roman"/>
          <w:sz w:val="24"/>
          <w:szCs w:val="24"/>
        </w:rPr>
        <w:t>.</w:t>
      </w:r>
      <w:r>
        <w:rPr>
          <w:rFonts w:ascii="Times New Roman" w:hAnsi="Times New Roman" w:cs="Times New Roman"/>
          <w:sz w:val="24"/>
          <w:szCs w:val="24"/>
        </w:rPr>
        <w:t xml:space="preserve"> He was fined US$100</w:t>
      </w:r>
      <w:r w:rsidR="0081718F">
        <w:rPr>
          <w:rFonts w:ascii="Times New Roman" w:hAnsi="Times New Roman" w:cs="Times New Roman"/>
          <w:sz w:val="24"/>
          <w:szCs w:val="24"/>
        </w:rPr>
        <w:t>-</w:t>
      </w:r>
      <w:r>
        <w:rPr>
          <w:rFonts w:ascii="Times New Roman" w:hAnsi="Times New Roman" w:cs="Times New Roman"/>
          <w:sz w:val="24"/>
          <w:szCs w:val="24"/>
        </w:rPr>
        <w:t>00</w:t>
      </w:r>
      <w:r w:rsidR="00E56CEB">
        <w:rPr>
          <w:rFonts w:ascii="Times New Roman" w:hAnsi="Times New Roman" w:cs="Times New Roman"/>
          <w:sz w:val="24"/>
          <w:szCs w:val="24"/>
        </w:rPr>
        <w:t>,</w:t>
      </w:r>
      <w:r w:rsidR="00525334">
        <w:rPr>
          <w:rFonts w:ascii="Times New Roman" w:hAnsi="Times New Roman" w:cs="Times New Roman"/>
          <w:sz w:val="24"/>
          <w:szCs w:val="24"/>
        </w:rPr>
        <w:t xml:space="preserve"> </w:t>
      </w:r>
      <w:r w:rsidR="00E56CEB">
        <w:rPr>
          <w:rFonts w:ascii="Times New Roman" w:hAnsi="Times New Roman" w:cs="Times New Roman"/>
          <w:sz w:val="24"/>
          <w:szCs w:val="24"/>
        </w:rPr>
        <w:t>or</w:t>
      </w:r>
      <w:r w:rsidR="00525334">
        <w:rPr>
          <w:rFonts w:ascii="Times New Roman" w:hAnsi="Times New Roman" w:cs="Times New Roman"/>
          <w:sz w:val="24"/>
          <w:szCs w:val="24"/>
        </w:rPr>
        <w:t xml:space="preserve"> in default, 20 days imprisonment</w:t>
      </w:r>
      <w:r>
        <w:rPr>
          <w:rFonts w:ascii="Times New Roman" w:hAnsi="Times New Roman" w:cs="Times New Roman"/>
          <w:sz w:val="24"/>
          <w:szCs w:val="24"/>
        </w:rPr>
        <w:t xml:space="preserve">. </w:t>
      </w:r>
    </w:p>
    <w:p w:rsidR="00525334" w:rsidRDefault="00166B96"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defendant </w:t>
      </w:r>
      <w:r w:rsidR="0081718F">
        <w:rPr>
          <w:rFonts w:ascii="Times New Roman" w:hAnsi="Times New Roman" w:cs="Times New Roman"/>
          <w:sz w:val="24"/>
          <w:szCs w:val="24"/>
        </w:rPr>
        <w:t xml:space="preserve">was </w:t>
      </w:r>
      <w:r>
        <w:rPr>
          <w:rFonts w:ascii="Times New Roman" w:hAnsi="Times New Roman" w:cs="Times New Roman"/>
          <w:sz w:val="24"/>
          <w:szCs w:val="24"/>
        </w:rPr>
        <w:t xml:space="preserve">also charged and convicted of </w:t>
      </w:r>
      <w:r w:rsidR="005E6BA2">
        <w:rPr>
          <w:rFonts w:ascii="Times New Roman" w:hAnsi="Times New Roman" w:cs="Times New Roman"/>
          <w:sz w:val="24"/>
          <w:szCs w:val="24"/>
        </w:rPr>
        <w:t>failure to display a valid defensive driving certificate and a valid medical certificate</w:t>
      </w:r>
      <w:r w:rsidR="0081718F">
        <w:rPr>
          <w:rFonts w:ascii="Times New Roman" w:hAnsi="Times New Roman" w:cs="Times New Roman"/>
          <w:sz w:val="24"/>
          <w:szCs w:val="24"/>
        </w:rPr>
        <w:t>,</w:t>
      </w:r>
      <w:r w:rsidR="005E6BA2">
        <w:rPr>
          <w:rFonts w:ascii="Times New Roman" w:hAnsi="Times New Roman" w:cs="Times New Roman"/>
          <w:sz w:val="24"/>
          <w:szCs w:val="24"/>
        </w:rPr>
        <w:t xml:space="preserve"> </w:t>
      </w:r>
      <w:r w:rsidR="00525334">
        <w:rPr>
          <w:rFonts w:ascii="Times New Roman" w:hAnsi="Times New Roman" w:cs="Times New Roman"/>
          <w:sz w:val="24"/>
          <w:szCs w:val="24"/>
        </w:rPr>
        <w:t>in contravention of s 6 of the Road Traffic (Public Service Vehicles Driver</w:t>
      </w:r>
      <w:r w:rsidR="005E6BA2">
        <w:rPr>
          <w:rFonts w:ascii="Times New Roman" w:hAnsi="Times New Roman" w:cs="Times New Roman"/>
          <w:sz w:val="24"/>
          <w:szCs w:val="24"/>
        </w:rPr>
        <w:t>s</w:t>
      </w:r>
      <w:r w:rsidR="00525334">
        <w:rPr>
          <w:rFonts w:ascii="Times New Roman" w:hAnsi="Times New Roman" w:cs="Times New Roman"/>
          <w:sz w:val="24"/>
          <w:szCs w:val="24"/>
        </w:rPr>
        <w:t xml:space="preserve">) Regulations 2006, SI 168/2006. He was fined US$50-00, </w:t>
      </w:r>
      <w:r w:rsidR="00E56CEB">
        <w:rPr>
          <w:rFonts w:ascii="Times New Roman" w:hAnsi="Times New Roman" w:cs="Times New Roman"/>
          <w:sz w:val="24"/>
          <w:szCs w:val="24"/>
        </w:rPr>
        <w:t>or</w:t>
      </w:r>
      <w:r w:rsidR="00525334">
        <w:rPr>
          <w:rFonts w:ascii="Times New Roman" w:hAnsi="Times New Roman" w:cs="Times New Roman"/>
          <w:sz w:val="24"/>
          <w:szCs w:val="24"/>
        </w:rPr>
        <w:t xml:space="preserve"> in default, </w:t>
      </w:r>
      <w:r w:rsidR="00E56CEB">
        <w:rPr>
          <w:rFonts w:ascii="Times New Roman" w:hAnsi="Times New Roman" w:cs="Times New Roman"/>
          <w:sz w:val="24"/>
          <w:szCs w:val="24"/>
        </w:rPr>
        <w:t>1</w:t>
      </w:r>
      <w:r w:rsidR="00525334">
        <w:rPr>
          <w:rFonts w:ascii="Times New Roman" w:hAnsi="Times New Roman" w:cs="Times New Roman"/>
          <w:sz w:val="24"/>
          <w:szCs w:val="24"/>
        </w:rPr>
        <w:t>0 days imprisonment. In addition his licence was endorsed.</w:t>
      </w:r>
    </w:p>
    <w:p w:rsidR="00525334" w:rsidRDefault="00E56CEB" w:rsidP="007D5F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w:t>
      </w:r>
      <w:r w:rsidR="005E6BA2">
        <w:rPr>
          <w:rFonts w:ascii="Times New Roman" w:hAnsi="Times New Roman" w:cs="Times New Roman"/>
          <w:sz w:val="24"/>
          <w:szCs w:val="24"/>
        </w:rPr>
        <w:t xml:space="preserve">’s </w:t>
      </w:r>
      <w:r w:rsidR="00B40A78">
        <w:rPr>
          <w:rFonts w:ascii="Times New Roman" w:hAnsi="Times New Roman" w:cs="Times New Roman"/>
          <w:sz w:val="24"/>
          <w:szCs w:val="24"/>
        </w:rPr>
        <w:t xml:space="preserve">Mercedes was damaged on the front. Three firms of panel beaters declared it uneconomic to repair. The </w:t>
      </w:r>
      <w:r w:rsidR="00E46DA1">
        <w:rPr>
          <w:rFonts w:ascii="Times New Roman" w:hAnsi="Times New Roman" w:cs="Times New Roman"/>
          <w:sz w:val="24"/>
          <w:szCs w:val="24"/>
        </w:rPr>
        <w:t xml:space="preserve">estimates were US$30 000-00, US$ </w:t>
      </w:r>
      <w:r w:rsidR="00B40A78">
        <w:rPr>
          <w:rFonts w:ascii="Times New Roman" w:hAnsi="Times New Roman" w:cs="Times New Roman"/>
          <w:sz w:val="24"/>
          <w:szCs w:val="24"/>
        </w:rPr>
        <w:t>32 484-00</w:t>
      </w:r>
      <w:r w:rsidR="00E46DA1">
        <w:rPr>
          <w:rFonts w:ascii="Times New Roman" w:hAnsi="Times New Roman" w:cs="Times New Roman"/>
          <w:sz w:val="24"/>
          <w:szCs w:val="24"/>
        </w:rPr>
        <w:t xml:space="preserve"> and US$35 000-00</w:t>
      </w:r>
      <w:r w:rsidR="00B40A78">
        <w:rPr>
          <w:rFonts w:ascii="Times New Roman" w:hAnsi="Times New Roman" w:cs="Times New Roman"/>
          <w:sz w:val="24"/>
          <w:szCs w:val="24"/>
        </w:rPr>
        <w:t>.</w:t>
      </w:r>
    </w:p>
    <w:p w:rsidR="00157C63" w:rsidRDefault="00B40A78"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56CEB">
        <w:rPr>
          <w:rFonts w:ascii="Times New Roman" w:hAnsi="Times New Roman" w:cs="Times New Roman"/>
          <w:sz w:val="24"/>
          <w:szCs w:val="24"/>
        </w:rPr>
        <w:t xml:space="preserve">It was not quite clear from the pleadings what exactly the basis of the plaintiff’s claim against the first and </w:t>
      </w:r>
      <w:r w:rsidR="00AF2BAC">
        <w:rPr>
          <w:rFonts w:ascii="Times New Roman" w:hAnsi="Times New Roman" w:cs="Times New Roman"/>
          <w:sz w:val="24"/>
          <w:szCs w:val="24"/>
        </w:rPr>
        <w:t>third</w:t>
      </w:r>
      <w:r w:rsidR="00E56CEB">
        <w:rPr>
          <w:rFonts w:ascii="Times New Roman" w:hAnsi="Times New Roman" w:cs="Times New Roman"/>
          <w:sz w:val="24"/>
          <w:szCs w:val="24"/>
        </w:rPr>
        <w:t xml:space="preserve"> defendants was</w:t>
      </w:r>
      <w:r w:rsidR="00E46DA1">
        <w:rPr>
          <w:rFonts w:ascii="Times New Roman" w:hAnsi="Times New Roman" w:cs="Times New Roman"/>
          <w:sz w:val="24"/>
          <w:szCs w:val="24"/>
        </w:rPr>
        <w:t>. Evidently, s</w:t>
      </w:r>
      <w:r w:rsidR="00E56CEB">
        <w:rPr>
          <w:rFonts w:ascii="Times New Roman" w:hAnsi="Times New Roman" w:cs="Times New Roman"/>
          <w:sz w:val="24"/>
          <w:szCs w:val="24"/>
        </w:rPr>
        <w:t xml:space="preserve">omeone had </w:t>
      </w:r>
      <w:r w:rsidR="005E6BA2">
        <w:rPr>
          <w:rFonts w:ascii="Times New Roman" w:hAnsi="Times New Roman" w:cs="Times New Roman"/>
          <w:sz w:val="24"/>
          <w:szCs w:val="24"/>
        </w:rPr>
        <w:t>tol</w:t>
      </w:r>
      <w:r w:rsidR="00E56CEB">
        <w:rPr>
          <w:rFonts w:ascii="Times New Roman" w:hAnsi="Times New Roman" w:cs="Times New Roman"/>
          <w:sz w:val="24"/>
          <w:szCs w:val="24"/>
        </w:rPr>
        <w:t xml:space="preserve">d him of </w:t>
      </w:r>
      <w:r w:rsidR="0081718F">
        <w:rPr>
          <w:rFonts w:ascii="Times New Roman" w:hAnsi="Times New Roman" w:cs="Times New Roman"/>
          <w:sz w:val="24"/>
          <w:szCs w:val="24"/>
        </w:rPr>
        <w:t xml:space="preserve">something called </w:t>
      </w:r>
      <w:r w:rsidR="00E56CEB">
        <w:rPr>
          <w:rFonts w:ascii="Times New Roman" w:hAnsi="Times New Roman" w:cs="Times New Roman"/>
          <w:sz w:val="24"/>
          <w:szCs w:val="24"/>
        </w:rPr>
        <w:t xml:space="preserve">vicarious liability. </w:t>
      </w:r>
      <w:r w:rsidR="00E46DA1">
        <w:rPr>
          <w:rFonts w:ascii="Times New Roman" w:hAnsi="Times New Roman" w:cs="Times New Roman"/>
          <w:sz w:val="24"/>
          <w:szCs w:val="24"/>
        </w:rPr>
        <w:t xml:space="preserve">But this was badly pleaded. At first it was not even pleaded at all. Subsequently, an amendment was sought. Despite, the bad </w:t>
      </w:r>
      <w:proofErr w:type="spellStart"/>
      <w:r w:rsidR="00E46DA1">
        <w:rPr>
          <w:rFonts w:ascii="Times New Roman" w:hAnsi="Times New Roman" w:cs="Times New Roman"/>
          <w:sz w:val="24"/>
          <w:szCs w:val="24"/>
        </w:rPr>
        <w:t>draftsmanship</w:t>
      </w:r>
      <w:proofErr w:type="spellEnd"/>
      <w:r w:rsidR="00E46DA1">
        <w:rPr>
          <w:rFonts w:ascii="Times New Roman" w:hAnsi="Times New Roman" w:cs="Times New Roman"/>
          <w:sz w:val="24"/>
          <w:szCs w:val="24"/>
        </w:rPr>
        <w:t xml:space="preserve">, </w:t>
      </w:r>
      <w:r w:rsidR="00157C63">
        <w:rPr>
          <w:rFonts w:ascii="Times New Roman" w:hAnsi="Times New Roman" w:cs="Times New Roman"/>
          <w:sz w:val="24"/>
          <w:szCs w:val="24"/>
        </w:rPr>
        <w:t xml:space="preserve">I accepted what was presented as a claim for vicarious liability. </w:t>
      </w:r>
    </w:p>
    <w:p w:rsidR="00385F1D" w:rsidRDefault="00E56CEB"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plea</w:t>
      </w:r>
      <w:r w:rsidR="005E6BA2">
        <w:rPr>
          <w:rFonts w:ascii="Times New Roman" w:hAnsi="Times New Roman" w:cs="Times New Roman"/>
          <w:sz w:val="24"/>
          <w:szCs w:val="24"/>
        </w:rPr>
        <w:t>dings were equally bad.</w:t>
      </w:r>
      <w:r>
        <w:rPr>
          <w:rFonts w:ascii="Times New Roman" w:hAnsi="Times New Roman" w:cs="Times New Roman"/>
          <w:sz w:val="24"/>
          <w:szCs w:val="24"/>
        </w:rPr>
        <w:t xml:space="preserve"> </w:t>
      </w:r>
      <w:r w:rsidR="005E6BA2">
        <w:rPr>
          <w:rFonts w:ascii="Times New Roman" w:hAnsi="Times New Roman" w:cs="Times New Roman"/>
          <w:sz w:val="24"/>
          <w:szCs w:val="24"/>
        </w:rPr>
        <w:t>They seemed to be excepting</w:t>
      </w:r>
      <w:r w:rsidR="0081718F">
        <w:rPr>
          <w:rFonts w:ascii="Times New Roman" w:hAnsi="Times New Roman" w:cs="Times New Roman"/>
          <w:sz w:val="24"/>
          <w:szCs w:val="24"/>
        </w:rPr>
        <w:t xml:space="preserve"> to the</w:t>
      </w:r>
      <w:r w:rsidR="00157C63">
        <w:rPr>
          <w:rFonts w:ascii="Times New Roman" w:hAnsi="Times New Roman" w:cs="Times New Roman"/>
          <w:sz w:val="24"/>
          <w:szCs w:val="24"/>
        </w:rPr>
        <w:t xml:space="preserve"> plaintiff’s</w:t>
      </w:r>
      <w:r w:rsidR="0081718F">
        <w:rPr>
          <w:rFonts w:ascii="Times New Roman" w:hAnsi="Times New Roman" w:cs="Times New Roman"/>
          <w:sz w:val="24"/>
          <w:szCs w:val="24"/>
        </w:rPr>
        <w:t xml:space="preserve"> claim</w:t>
      </w:r>
      <w:r w:rsidR="005E6BA2">
        <w:rPr>
          <w:rFonts w:ascii="Times New Roman" w:hAnsi="Times New Roman" w:cs="Times New Roman"/>
          <w:sz w:val="24"/>
          <w:szCs w:val="24"/>
        </w:rPr>
        <w:t>. Later on, in response to the plaintiff’s notice of amendment</w:t>
      </w:r>
      <w:r w:rsidR="00E67231">
        <w:rPr>
          <w:rFonts w:ascii="Times New Roman" w:hAnsi="Times New Roman" w:cs="Times New Roman"/>
          <w:sz w:val="24"/>
          <w:szCs w:val="24"/>
        </w:rPr>
        <w:t>, the defendants also amended their plea.</w:t>
      </w:r>
      <w:r w:rsidR="00157C63">
        <w:rPr>
          <w:rFonts w:ascii="Times New Roman" w:hAnsi="Times New Roman" w:cs="Times New Roman"/>
          <w:sz w:val="24"/>
          <w:szCs w:val="24"/>
        </w:rPr>
        <w:t xml:space="preserve"> Among other things, both liability and quantum were denied.</w:t>
      </w:r>
      <w:r w:rsidR="00E67231">
        <w:rPr>
          <w:rFonts w:ascii="Times New Roman" w:hAnsi="Times New Roman" w:cs="Times New Roman"/>
          <w:sz w:val="24"/>
          <w:szCs w:val="24"/>
        </w:rPr>
        <w:t xml:space="preserve"> </w:t>
      </w:r>
    </w:p>
    <w:p w:rsidR="00E67231" w:rsidRDefault="00157C63"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13638">
        <w:rPr>
          <w:rFonts w:ascii="Times New Roman" w:hAnsi="Times New Roman" w:cs="Times New Roman"/>
          <w:sz w:val="24"/>
          <w:szCs w:val="24"/>
        </w:rPr>
        <w:t xml:space="preserve">t seems at first the plaintiff had </w:t>
      </w:r>
      <w:r w:rsidR="00E67231">
        <w:rPr>
          <w:rFonts w:ascii="Times New Roman" w:hAnsi="Times New Roman" w:cs="Times New Roman"/>
          <w:sz w:val="24"/>
          <w:szCs w:val="24"/>
        </w:rPr>
        <w:t xml:space="preserve">gathered that </w:t>
      </w:r>
      <w:r w:rsidR="00013638">
        <w:rPr>
          <w:rFonts w:ascii="Times New Roman" w:hAnsi="Times New Roman" w:cs="Times New Roman"/>
          <w:sz w:val="24"/>
          <w:szCs w:val="24"/>
        </w:rPr>
        <w:t xml:space="preserve">the third defendant </w:t>
      </w:r>
      <w:r w:rsidR="00E67231">
        <w:rPr>
          <w:rFonts w:ascii="Times New Roman" w:hAnsi="Times New Roman" w:cs="Times New Roman"/>
          <w:sz w:val="24"/>
          <w:szCs w:val="24"/>
        </w:rPr>
        <w:t>was</w:t>
      </w:r>
      <w:r w:rsidR="00013638">
        <w:rPr>
          <w:rFonts w:ascii="Times New Roman" w:hAnsi="Times New Roman" w:cs="Times New Roman"/>
          <w:sz w:val="24"/>
          <w:szCs w:val="24"/>
        </w:rPr>
        <w:t xml:space="preserve"> the owner of the commuter omnibus business and </w:t>
      </w:r>
      <w:r w:rsidR="00E67231">
        <w:rPr>
          <w:rFonts w:ascii="Times New Roman" w:hAnsi="Times New Roman" w:cs="Times New Roman"/>
          <w:sz w:val="24"/>
          <w:szCs w:val="24"/>
        </w:rPr>
        <w:t xml:space="preserve">that </w:t>
      </w:r>
      <w:r w:rsidR="0081718F">
        <w:rPr>
          <w:rFonts w:ascii="Times New Roman" w:hAnsi="Times New Roman" w:cs="Times New Roman"/>
          <w:sz w:val="24"/>
          <w:szCs w:val="24"/>
        </w:rPr>
        <w:t xml:space="preserve">the second defendant was </w:t>
      </w:r>
      <w:r w:rsidR="00013638">
        <w:rPr>
          <w:rFonts w:ascii="Times New Roman" w:hAnsi="Times New Roman" w:cs="Times New Roman"/>
          <w:sz w:val="24"/>
          <w:szCs w:val="24"/>
        </w:rPr>
        <w:t xml:space="preserve">his employee/driver. However, </w:t>
      </w:r>
      <w:r w:rsidR="00E67231">
        <w:rPr>
          <w:rFonts w:ascii="Times New Roman" w:hAnsi="Times New Roman" w:cs="Times New Roman"/>
          <w:sz w:val="24"/>
          <w:szCs w:val="24"/>
        </w:rPr>
        <w:t xml:space="preserve">following </w:t>
      </w:r>
      <w:r w:rsidR="003E0CB3">
        <w:rPr>
          <w:rFonts w:ascii="Times New Roman" w:hAnsi="Times New Roman" w:cs="Times New Roman"/>
          <w:sz w:val="24"/>
          <w:szCs w:val="24"/>
        </w:rPr>
        <w:t xml:space="preserve">his </w:t>
      </w:r>
      <w:r w:rsidR="00E67231">
        <w:rPr>
          <w:rFonts w:ascii="Times New Roman" w:hAnsi="Times New Roman" w:cs="Times New Roman"/>
          <w:sz w:val="24"/>
          <w:szCs w:val="24"/>
        </w:rPr>
        <w:t xml:space="preserve">further investigations </w:t>
      </w:r>
      <w:r w:rsidR="0081718F">
        <w:rPr>
          <w:rFonts w:ascii="Times New Roman" w:hAnsi="Times New Roman" w:cs="Times New Roman"/>
          <w:sz w:val="24"/>
          <w:szCs w:val="24"/>
        </w:rPr>
        <w:t>the plaintiff</w:t>
      </w:r>
      <w:r w:rsidR="00013638">
        <w:rPr>
          <w:rFonts w:ascii="Times New Roman" w:hAnsi="Times New Roman" w:cs="Times New Roman"/>
          <w:sz w:val="24"/>
          <w:szCs w:val="24"/>
        </w:rPr>
        <w:t xml:space="preserve"> </w:t>
      </w:r>
      <w:r w:rsidR="00E67231">
        <w:rPr>
          <w:rFonts w:ascii="Times New Roman" w:hAnsi="Times New Roman" w:cs="Times New Roman"/>
          <w:sz w:val="24"/>
          <w:szCs w:val="24"/>
        </w:rPr>
        <w:t>concluded that the first defendant, and not the third defendant, w</w:t>
      </w:r>
      <w:r w:rsidR="00013638">
        <w:rPr>
          <w:rFonts w:ascii="Times New Roman" w:hAnsi="Times New Roman" w:cs="Times New Roman"/>
          <w:sz w:val="24"/>
          <w:szCs w:val="24"/>
        </w:rPr>
        <w:t xml:space="preserve">as </w:t>
      </w:r>
      <w:r w:rsidR="00E67231">
        <w:rPr>
          <w:rFonts w:ascii="Times New Roman" w:hAnsi="Times New Roman" w:cs="Times New Roman"/>
          <w:sz w:val="24"/>
          <w:szCs w:val="24"/>
        </w:rPr>
        <w:t xml:space="preserve">the </w:t>
      </w:r>
      <w:r w:rsidR="003E0CB3">
        <w:rPr>
          <w:rFonts w:ascii="Times New Roman" w:hAnsi="Times New Roman" w:cs="Times New Roman"/>
          <w:sz w:val="24"/>
          <w:szCs w:val="24"/>
        </w:rPr>
        <w:t>proprietor</w:t>
      </w:r>
      <w:r w:rsidR="00E67231">
        <w:rPr>
          <w:rFonts w:ascii="Times New Roman" w:hAnsi="Times New Roman" w:cs="Times New Roman"/>
          <w:sz w:val="24"/>
          <w:szCs w:val="24"/>
        </w:rPr>
        <w:t xml:space="preserve"> and operator of the commuter omnibus. </w:t>
      </w:r>
      <w:r>
        <w:rPr>
          <w:rFonts w:ascii="Times New Roman" w:hAnsi="Times New Roman" w:cs="Times New Roman"/>
          <w:sz w:val="24"/>
          <w:szCs w:val="24"/>
        </w:rPr>
        <w:t>Plaintiff’s proof that the first defendant was the owner and operator of the commuter omnibus was the inscription of the first defendant’s name and address on the omnibus</w:t>
      </w:r>
      <w:r w:rsidR="003C65EC">
        <w:rPr>
          <w:rFonts w:ascii="Times New Roman" w:hAnsi="Times New Roman" w:cs="Times New Roman"/>
          <w:sz w:val="24"/>
          <w:szCs w:val="24"/>
        </w:rPr>
        <w:t>.</w:t>
      </w:r>
      <w:r>
        <w:rPr>
          <w:rFonts w:ascii="Times New Roman" w:hAnsi="Times New Roman" w:cs="Times New Roman"/>
          <w:sz w:val="24"/>
          <w:szCs w:val="24"/>
        </w:rPr>
        <w:t xml:space="preserve"> </w:t>
      </w:r>
      <w:r w:rsidR="003C65EC">
        <w:rPr>
          <w:rFonts w:ascii="Times New Roman" w:hAnsi="Times New Roman" w:cs="Times New Roman"/>
          <w:sz w:val="24"/>
          <w:szCs w:val="24"/>
        </w:rPr>
        <w:t>This</w:t>
      </w:r>
      <w:r>
        <w:rPr>
          <w:rFonts w:ascii="Times New Roman" w:hAnsi="Times New Roman" w:cs="Times New Roman"/>
          <w:sz w:val="24"/>
          <w:szCs w:val="24"/>
        </w:rPr>
        <w:t xml:space="preserve"> was visible </w:t>
      </w:r>
      <w:r w:rsidR="00E67231">
        <w:rPr>
          <w:rFonts w:ascii="Times New Roman" w:hAnsi="Times New Roman" w:cs="Times New Roman"/>
          <w:sz w:val="24"/>
          <w:szCs w:val="24"/>
        </w:rPr>
        <w:t xml:space="preserve">from the photographs taken of the vehicles at the </w:t>
      </w:r>
      <w:r w:rsidR="00013638">
        <w:rPr>
          <w:rFonts w:ascii="Times New Roman" w:hAnsi="Times New Roman" w:cs="Times New Roman"/>
          <w:sz w:val="24"/>
          <w:szCs w:val="24"/>
        </w:rPr>
        <w:t>s</w:t>
      </w:r>
      <w:r w:rsidR="00E67231">
        <w:rPr>
          <w:rFonts w:ascii="Times New Roman" w:hAnsi="Times New Roman" w:cs="Times New Roman"/>
          <w:sz w:val="24"/>
          <w:szCs w:val="24"/>
        </w:rPr>
        <w:t>cene of the accident</w:t>
      </w:r>
      <w:r>
        <w:rPr>
          <w:rFonts w:ascii="Times New Roman" w:hAnsi="Times New Roman" w:cs="Times New Roman"/>
          <w:sz w:val="24"/>
          <w:szCs w:val="24"/>
        </w:rPr>
        <w:t>.</w:t>
      </w:r>
      <w:r w:rsidR="00E67231">
        <w:rPr>
          <w:rFonts w:ascii="Times New Roman" w:hAnsi="Times New Roman" w:cs="Times New Roman"/>
          <w:sz w:val="24"/>
          <w:szCs w:val="24"/>
        </w:rPr>
        <w:t xml:space="preserve"> Furthermore, </w:t>
      </w:r>
      <w:r>
        <w:rPr>
          <w:rFonts w:ascii="Times New Roman" w:hAnsi="Times New Roman" w:cs="Times New Roman"/>
          <w:sz w:val="24"/>
          <w:szCs w:val="24"/>
        </w:rPr>
        <w:t>the plaintiff said he</w:t>
      </w:r>
      <w:r w:rsidR="00E67231">
        <w:rPr>
          <w:rFonts w:ascii="Times New Roman" w:hAnsi="Times New Roman" w:cs="Times New Roman"/>
          <w:sz w:val="24"/>
          <w:szCs w:val="24"/>
        </w:rPr>
        <w:t xml:space="preserve"> had confirmed with the central vehicle registry</w:t>
      </w:r>
      <w:r>
        <w:rPr>
          <w:rFonts w:ascii="Times New Roman" w:hAnsi="Times New Roman" w:cs="Times New Roman"/>
          <w:sz w:val="24"/>
          <w:szCs w:val="24"/>
        </w:rPr>
        <w:t xml:space="preserve"> (“</w:t>
      </w:r>
      <w:r w:rsidRPr="00157C63">
        <w:rPr>
          <w:rFonts w:ascii="Times New Roman" w:hAnsi="Times New Roman" w:cs="Times New Roman"/>
          <w:b/>
          <w:i/>
          <w:sz w:val="24"/>
          <w:szCs w:val="24"/>
        </w:rPr>
        <w:t>CVR</w:t>
      </w:r>
      <w:r>
        <w:rPr>
          <w:rFonts w:ascii="Times New Roman" w:hAnsi="Times New Roman" w:cs="Times New Roman"/>
          <w:sz w:val="24"/>
          <w:szCs w:val="24"/>
        </w:rPr>
        <w:t>”)</w:t>
      </w:r>
      <w:r w:rsidR="00E67231">
        <w:rPr>
          <w:rFonts w:ascii="Times New Roman" w:hAnsi="Times New Roman" w:cs="Times New Roman"/>
          <w:sz w:val="24"/>
          <w:szCs w:val="24"/>
        </w:rPr>
        <w:t xml:space="preserve"> that the </w:t>
      </w:r>
      <w:r w:rsidR="0081718F">
        <w:rPr>
          <w:rFonts w:ascii="Times New Roman" w:hAnsi="Times New Roman" w:cs="Times New Roman"/>
          <w:sz w:val="24"/>
          <w:szCs w:val="24"/>
        </w:rPr>
        <w:t>minibus</w:t>
      </w:r>
      <w:r w:rsidR="00E67231">
        <w:rPr>
          <w:rFonts w:ascii="Times New Roman" w:hAnsi="Times New Roman" w:cs="Times New Roman"/>
          <w:sz w:val="24"/>
          <w:szCs w:val="24"/>
        </w:rPr>
        <w:t xml:space="preserve"> </w:t>
      </w:r>
      <w:r w:rsidR="00E67231">
        <w:rPr>
          <w:rFonts w:ascii="Times New Roman" w:hAnsi="Times New Roman" w:cs="Times New Roman"/>
          <w:sz w:val="24"/>
          <w:szCs w:val="24"/>
        </w:rPr>
        <w:lastRenderedPageBreak/>
        <w:t xml:space="preserve">was registered in the </w:t>
      </w:r>
      <w:r>
        <w:rPr>
          <w:rFonts w:ascii="Times New Roman" w:hAnsi="Times New Roman" w:cs="Times New Roman"/>
          <w:sz w:val="24"/>
          <w:szCs w:val="24"/>
        </w:rPr>
        <w:t xml:space="preserve">name of </w:t>
      </w:r>
      <w:r w:rsidR="00E67231">
        <w:rPr>
          <w:rFonts w:ascii="Times New Roman" w:hAnsi="Times New Roman" w:cs="Times New Roman"/>
          <w:sz w:val="24"/>
          <w:szCs w:val="24"/>
        </w:rPr>
        <w:t>first defendant. On that basis he proceeded against the first defendant on vicarious liability</w:t>
      </w:r>
      <w:r w:rsidR="0081718F">
        <w:rPr>
          <w:rFonts w:ascii="Times New Roman" w:hAnsi="Times New Roman" w:cs="Times New Roman"/>
          <w:sz w:val="24"/>
          <w:szCs w:val="24"/>
        </w:rPr>
        <w:t xml:space="preserve"> and dropped the third defendant</w:t>
      </w:r>
      <w:r w:rsidR="00AA5F84">
        <w:rPr>
          <w:rFonts w:ascii="Times New Roman" w:hAnsi="Times New Roman" w:cs="Times New Roman"/>
          <w:sz w:val="24"/>
          <w:szCs w:val="24"/>
        </w:rPr>
        <w:t xml:space="preserve"> from the suit</w:t>
      </w:r>
      <w:r w:rsidR="00E67231">
        <w:rPr>
          <w:rFonts w:ascii="Times New Roman" w:hAnsi="Times New Roman" w:cs="Times New Roman"/>
          <w:sz w:val="24"/>
          <w:szCs w:val="24"/>
        </w:rPr>
        <w:t>.</w:t>
      </w:r>
    </w:p>
    <w:p w:rsidR="00AC7160" w:rsidRDefault="00013638" w:rsidP="00AA5F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summary</w:t>
      </w:r>
      <w:r w:rsidR="0081718F">
        <w:rPr>
          <w:rFonts w:ascii="Times New Roman" w:hAnsi="Times New Roman" w:cs="Times New Roman"/>
          <w:sz w:val="24"/>
          <w:szCs w:val="24"/>
        </w:rPr>
        <w:t>,</w:t>
      </w:r>
      <w:r>
        <w:rPr>
          <w:rFonts w:ascii="Times New Roman" w:hAnsi="Times New Roman" w:cs="Times New Roman"/>
          <w:sz w:val="24"/>
          <w:szCs w:val="24"/>
        </w:rPr>
        <w:t xml:space="preserve"> t</w:t>
      </w:r>
      <w:r w:rsidR="00AF2BAC">
        <w:rPr>
          <w:rFonts w:ascii="Times New Roman" w:hAnsi="Times New Roman" w:cs="Times New Roman"/>
          <w:sz w:val="24"/>
          <w:szCs w:val="24"/>
        </w:rPr>
        <w:t>h</w:t>
      </w:r>
      <w:r>
        <w:rPr>
          <w:rFonts w:ascii="Times New Roman" w:hAnsi="Times New Roman" w:cs="Times New Roman"/>
          <w:sz w:val="24"/>
          <w:szCs w:val="24"/>
        </w:rPr>
        <w:t xml:space="preserve">e plaintiff’s case was that on the day in question, </w:t>
      </w:r>
      <w:r w:rsidR="00AF2BAC">
        <w:rPr>
          <w:rFonts w:ascii="Times New Roman" w:hAnsi="Times New Roman" w:cs="Times New Roman"/>
          <w:sz w:val="24"/>
          <w:szCs w:val="24"/>
        </w:rPr>
        <w:t xml:space="preserve">he </w:t>
      </w:r>
      <w:r>
        <w:rPr>
          <w:rFonts w:ascii="Times New Roman" w:hAnsi="Times New Roman" w:cs="Times New Roman"/>
          <w:sz w:val="24"/>
          <w:szCs w:val="24"/>
        </w:rPr>
        <w:t xml:space="preserve">having been driving along the major </w:t>
      </w:r>
      <w:proofErr w:type="gramStart"/>
      <w:r>
        <w:rPr>
          <w:rFonts w:ascii="Times New Roman" w:hAnsi="Times New Roman" w:cs="Times New Roman"/>
          <w:sz w:val="24"/>
          <w:szCs w:val="24"/>
        </w:rPr>
        <w:t>road,</w:t>
      </w:r>
      <w:proofErr w:type="gramEnd"/>
      <w:r>
        <w:rPr>
          <w:rFonts w:ascii="Times New Roman" w:hAnsi="Times New Roman" w:cs="Times New Roman"/>
          <w:sz w:val="24"/>
          <w:szCs w:val="24"/>
        </w:rPr>
        <w:t xml:space="preserve"> had the right of way. </w:t>
      </w:r>
      <w:r w:rsidR="003E0CB3">
        <w:rPr>
          <w:rFonts w:ascii="Times New Roman" w:hAnsi="Times New Roman" w:cs="Times New Roman"/>
          <w:sz w:val="24"/>
          <w:szCs w:val="24"/>
        </w:rPr>
        <w:t>T</w:t>
      </w:r>
      <w:r>
        <w:rPr>
          <w:rFonts w:ascii="Times New Roman" w:hAnsi="Times New Roman" w:cs="Times New Roman"/>
          <w:sz w:val="24"/>
          <w:szCs w:val="24"/>
        </w:rPr>
        <w:t xml:space="preserve">he second defendant, </w:t>
      </w:r>
      <w:r w:rsidR="00AF2BAC">
        <w:rPr>
          <w:rFonts w:ascii="Times New Roman" w:hAnsi="Times New Roman" w:cs="Times New Roman"/>
          <w:sz w:val="24"/>
          <w:szCs w:val="24"/>
        </w:rPr>
        <w:t xml:space="preserve">having been </w:t>
      </w:r>
      <w:r>
        <w:rPr>
          <w:rFonts w:ascii="Times New Roman" w:hAnsi="Times New Roman" w:cs="Times New Roman"/>
          <w:sz w:val="24"/>
          <w:szCs w:val="24"/>
        </w:rPr>
        <w:t xml:space="preserve">driving along a minor road, </w:t>
      </w:r>
      <w:r w:rsidR="003E0CB3">
        <w:rPr>
          <w:rFonts w:ascii="Times New Roman" w:hAnsi="Times New Roman" w:cs="Times New Roman"/>
          <w:sz w:val="24"/>
          <w:szCs w:val="24"/>
        </w:rPr>
        <w:t xml:space="preserve">had </w:t>
      </w:r>
      <w:r>
        <w:rPr>
          <w:rFonts w:ascii="Times New Roman" w:hAnsi="Times New Roman" w:cs="Times New Roman"/>
          <w:sz w:val="24"/>
          <w:szCs w:val="24"/>
        </w:rPr>
        <w:t xml:space="preserve">failed to give way. </w:t>
      </w:r>
      <w:r w:rsidR="003E0CB3">
        <w:rPr>
          <w:rFonts w:ascii="Times New Roman" w:hAnsi="Times New Roman" w:cs="Times New Roman"/>
          <w:sz w:val="24"/>
          <w:szCs w:val="24"/>
        </w:rPr>
        <w:t>He had</w:t>
      </w:r>
      <w:r w:rsidR="00AA5F84">
        <w:rPr>
          <w:rFonts w:ascii="Times New Roman" w:hAnsi="Times New Roman" w:cs="Times New Roman"/>
          <w:sz w:val="24"/>
          <w:szCs w:val="24"/>
        </w:rPr>
        <w:t xml:space="preserve"> </w:t>
      </w:r>
      <w:r>
        <w:rPr>
          <w:rFonts w:ascii="Times New Roman" w:hAnsi="Times New Roman" w:cs="Times New Roman"/>
          <w:sz w:val="24"/>
          <w:szCs w:val="24"/>
        </w:rPr>
        <w:t xml:space="preserve">disobeyed </w:t>
      </w:r>
      <w:r w:rsidR="00AA5F84">
        <w:rPr>
          <w:rFonts w:ascii="Times New Roman" w:hAnsi="Times New Roman" w:cs="Times New Roman"/>
          <w:sz w:val="24"/>
          <w:szCs w:val="24"/>
        </w:rPr>
        <w:t>a</w:t>
      </w:r>
      <w:r>
        <w:rPr>
          <w:rFonts w:ascii="Times New Roman" w:hAnsi="Times New Roman" w:cs="Times New Roman"/>
          <w:sz w:val="24"/>
          <w:szCs w:val="24"/>
        </w:rPr>
        <w:t xml:space="preserve"> give way sign. He </w:t>
      </w:r>
      <w:r w:rsidR="003E0CB3">
        <w:rPr>
          <w:rFonts w:ascii="Times New Roman" w:hAnsi="Times New Roman" w:cs="Times New Roman"/>
          <w:sz w:val="24"/>
          <w:szCs w:val="24"/>
        </w:rPr>
        <w:t>had been</w:t>
      </w:r>
      <w:r>
        <w:rPr>
          <w:rFonts w:ascii="Times New Roman" w:hAnsi="Times New Roman" w:cs="Times New Roman"/>
          <w:sz w:val="24"/>
          <w:szCs w:val="24"/>
        </w:rPr>
        <w:t xml:space="preserve"> driving very fast. His </w:t>
      </w:r>
      <w:r w:rsidR="00AA5F84">
        <w:rPr>
          <w:rFonts w:ascii="Times New Roman" w:hAnsi="Times New Roman" w:cs="Times New Roman"/>
          <w:sz w:val="24"/>
          <w:szCs w:val="24"/>
        </w:rPr>
        <w:t>omnibus</w:t>
      </w:r>
      <w:r w:rsidR="003E0CB3">
        <w:rPr>
          <w:rFonts w:ascii="Times New Roman" w:hAnsi="Times New Roman" w:cs="Times New Roman"/>
          <w:sz w:val="24"/>
          <w:szCs w:val="24"/>
        </w:rPr>
        <w:t xml:space="preserve"> had</w:t>
      </w:r>
      <w:r>
        <w:rPr>
          <w:rFonts w:ascii="Times New Roman" w:hAnsi="Times New Roman" w:cs="Times New Roman"/>
          <w:sz w:val="24"/>
          <w:szCs w:val="24"/>
        </w:rPr>
        <w:t xml:space="preserve"> suddenly appeared in fro</w:t>
      </w:r>
      <w:r w:rsidR="0081718F">
        <w:rPr>
          <w:rFonts w:ascii="Times New Roman" w:hAnsi="Times New Roman" w:cs="Times New Roman"/>
          <w:sz w:val="24"/>
          <w:szCs w:val="24"/>
        </w:rPr>
        <w:t>nt</w:t>
      </w:r>
      <w:r>
        <w:rPr>
          <w:rFonts w:ascii="Times New Roman" w:hAnsi="Times New Roman" w:cs="Times New Roman"/>
          <w:sz w:val="24"/>
          <w:szCs w:val="24"/>
        </w:rPr>
        <w:t xml:space="preserve"> of him</w:t>
      </w:r>
      <w:r w:rsidR="003C65EC">
        <w:rPr>
          <w:rFonts w:ascii="Times New Roman" w:hAnsi="Times New Roman" w:cs="Times New Roman"/>
          <w:sz w:val="24"/>
          <w:szCs w:val="24"/>
        </w:rPr>
        <w:t xml:space="preserve">. It had </w:t>
      </w:r>
      <w:r w:rsidR="00AF2BAC">
        <w:rPr>
          <w:rFonts w:ascii="Times New Roman" w:hAnsi="Times New Roman" w:cs="Times New Roman"/>
          <w:sz w:val="24"/>
          <w:szCs w:val="24"/>
        </w:rPr>
        <w:t>overtaken two other vehicles</w:t>
      </w:r>
      <w:r>
        <w:rPr>
          <w:rFonts w:ascii="Times New Roman" w:hAnsi="Times New Roman" w:cs="Times New Roman"/>
          <w:sz w:val="24"/>
          <w:szCs w:val="24"/>
        </w:rPr>
        <w:t xml:space="preserve">. There had been no time </w:t>
      </w:r>
      <w:r w:rsidR="00AF2BAC">
        <w:rPr>
          <w:rFonts w:ascii="Times New Roman" w:hAnsi="Times New Roman" w:cs="Times New Roman"/>
          <w:sz w:val="24"/>
          <w:szCs w:val="24"/>
        </w:rPr>
        <w:t>for him</w:t>
      </w:r>
      <w:r w:rsidR="003C65EC">
        <w:rPr>
          <w:rFonts w:ascii="Times New Roman" w:hAnsi="Times New Roman" w:cs="Times New Roman"/>
          <w:sz w:val="24"/>
          <w:szCs w:val="24"/>
        </w:rPr>
        <w:t>, the plaintiff,</w:t>
      </w:r>
      <w:r w:rsidR="00AF2BAC">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C7160">
        <w:rPr>
          <w:rFonts w:ascii="Times New Roman" w:hAnsi="Times New Roman" w:cs="Times New Roman"/>
          <w:sz w:val="24"/>
          <w:szCs w:val="24"/>
        </w:rPr>
        <w:t xml:space="preserve">do anything to avoid the accident. He </w:t>
      </w:r>
      <w:r w:rsidR="00AF2BAC">
        <w:rPr>
          <w:rFonts w:ascii="Times New Roman" w:hAnsi="Times New Roman" w:cs="Times New Roman"/>
          <w:sz w:val="24"/>
          <w:szCs w:val="24"/>
        </w:rPr>
        <w:t>could</w:t>
      </w:r>
      <w:r w:rsidR="00AC7160">
        <w:rPr>
          <w:rFonts w:ascii="Times New Roman" w:hAnsi="Times New Roman" w:cs="Times New Roman"/>
          <w:sz w:val="24"/>
          <w:szCs w:val="24"/>
        </w:rPr>
        <w:t xml:space="preserve"> not remember </w:t>
      </w:r>
      <w:r w:rsidR="00AF2BAC">
        <w:rPr>
          <w:rFonts w:ascii="Times New Roman" w:hAnsi="Times New Roman" w:cs="Times New Roman"/>
          <w:sz w:val="24"/>
          <w:szCs w:val="24"/>
        </w:rPr>
        <w:t xml:space="preserve">having </w:t>
      </w:r>
      <w:r w:rsidR="00AC7160">
        <w:rPr>
          <w:rFonts w:ascii="Times New Roman" w:hAnsi="Times New Roman" w:cs="Times New Roman"/>
          <w:sz w:val="24"/>
          <w:szCs w:val="24"/>
        </w:rPr>
        <w:t>appl</w:t>
      </w:r>
      <w:r w:rsidR="00AF2BAC">
        <w:rPr>
          <w:rFonts w:ascii="Times New Roman" w:hAnsi="Times New Roman" w:cs="Times New Roman"/>
          <w:sz w:val="24"/>
          <w:szCs w:val="24"/>
        </w:rPr>
        <w:t xml:space="preserve">ied </w:t>
      </w:r>
      <w:r w:rsidR="00AC7160">
        <w:rPr>
          <w:rFonts w:ascii="Times New Roman" w:hAnsi="Times New Roman" w:cs="Times New Roman"/>
          <w:sz w:val="24"/>
          <w:szCs w:val="24"/>
        </w:rPr>
        <w:t>brakes.</w:t>
      </w:r>
      <w:r w:rsidR="00AA5F84">
        <w:rPr>
          <w:rFonts w:ascii="Times New Roman" w:hAnsi="Times New Roman" w:cs="Times New Roman"/>
          <w:sz w:val="24"/>
          <w:szCs w:val="24"/>
        </w:rPr>
        <w:t xml:space="preserve"> J</w:t>
      </w:r>
      <w:r w:rsidR="00AC7160">
        <w:rPr>
          <w:rFonts w:ascii="Times New Roman" w:hAnsi="Times New Roman" w:cs="Times New Roman"/>
          <w:sz w:val="24"/>
          <w:szCs w:val="24"/>
        </w:rPr>
        <w:t>ust before the impact</w:t>
      </w:r>
      <w:r w:rsidR="00AA5F84">
        <w:rPr>
          <w:rFonts w:ascii="Times New Roman" w:hAnsi="Times New Roman" w:cs="Times New Roman"/>
          <w:sz w:val="24"/>
          <w:szCs w:val="24"/>
        </w:rPr>
        <w:t>,</w:t>
      </w:r>
      <w:r w:rsidR="00AC7160">
        <w:rPr>
          <w:rFonts w:ascii="Times New Roman" w:hAnsi="Times New Roman" w:cs="Times New Roman"/>
          <w:sz w:val="24"/>
          <w:szCs w:val="24"/>
        </w:rPr>
        <w:t xml:space="preserve"> he had </w:t>
      </w:r>
      <w:r w:rsidR="00AA5F84">
        <w:rPr>
          <w:rFonts w:ascii="Times New Roman" w:hAnsi="Times New Roman" w:cs="Times New Roman"/>
          <w:sz w:val="24"/>
          <w:szCs w:val="24"/>
        </w:rPr>
        <w:t xml:space="preserve">impulsively shut </w:t>
      </w:r>
      <w:r w:rsidR="00AC7160">
        <w:rPr>
          <w:rFonts w:ascii="Times New Roman" w:hAnsi="Times New Roman" w:cs="Times New Roman"/>
          <w:sz w:val="24"/>
          <w:szCs w:val="24"/>
        </w:rPr>
        <w:t xml:space="preserve">his eyes </w:t>
      </w:r>
      <w:r w:rsidR="00AA5F84">
        <w:rPr>
          <w:rFonts w:ascii="Times New Roman" w:hAnsi="Times New Roman" w:cs="Times New Roman"/>
          <w:sz w:val="24"/>
          <w:szCs w:val="24"/>
        </w:rPr>
        <w:t xml:space="preserve">in anticipation of </w:t>
      </w:r>
      <w:r w:rsidR="00AC7160">
        <w:rPr>
          <w:rFonts w:ascii="Times New Roman" w:hAnsi="Times New Roman" w:cs="Times New Roman"/>
          <w:sz w:val="24"/>
          <w:szCs w:val="24"/>
        </w:rPr>
        <w:t xml:space="preserve">death. </w:t>
      </w:r>
      <w:r w:rsidR="00AA5F84">
        <w:rPr>
          <w:rFonts w:ascii="Times New Roman" w:hAnsi="Times New Roman" w:cs="Times New Roman"/>
          <w:sz w:val="24"/>
          <w:szCs w:val="24"/>
        </w:rPr>
        <w:t>T</w:t>
      </w:r>
      <w:r w:rsidR="00AC7160">
        <w:rPr>
          <w:rFonts w:ascii="Times New Roman" w:hAnsi="Times New Roman" w:cs="Times New Roman"/>
          <w:sz w:val="24"/>
          <w:szCs w:val="24"/>
        </w:rPr>
        <w:t xml:space="preserve">he second defendant had been solely responsible for the accident. </w:t>
      </w:r>
      <w:r w:rsidR="003E0CB3">
        <w:rPr>
          <w:rFonts w:ascii="Times New Roman" w:hAnsi="Times New Roman" w:cs="Times New Roman"/>
          <w:sz w:val="24"/>
          <w:szCs w:val="24"/>
        </w:rPr>
        <w:t>For that</w:t>
      </w:r>
      <w:r w:rsidR="00AA5F84">
        <w:rPr>
          <w:rFonts w:ascii="Times New Roman" w:hAnsi="Times New Roman" w:cs="Times New Roman"/>
          <w:sz w:val="24"/>
          <w:szCs w:val="24"/>
        </w:rPr>
        <w:t>, he</w:t>
      </w:r>
      <w:r w:rsidR="00AC7160">
        <w:rPr>
          <w:rFonts w:ascii="Times New Roman" w:hAnsi="Times New Roman" w:cs="Times New Roman"/>
          <w:sz w:val="24"/>
          <w:szCs w:val="24"/>
        </w:rPr>
        <w:t xml:space="preserve"> had been convicted in the magistrate’s court. </w:t>
      </w:r>
    </w:p>
    <w:p w:rsidR="00245817" w:rsidRDefault="00AA5F84"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AC7160">
        <w:rPr>
          <w:rFonts w:ascii="Times New Roman" w:hAnsi="Times New Roman" w:cs="Times New Roman"/>
          <w:sz w:val="24"/>
          <w:szCs w:val="24"/>
        </w:rPr>
        <w:t xml:space="preserve">the second defendant’s case was </w:t>
      </w:r>
      <w:r w:rsidR="00FB74A5">
        <w:rPr>
          <w:rFonts w:ascii="Times New Roman" w:hAnsi="Times New Roman" w:cs="Times New Roman"/>
          <w:sz w:val="24"/>
          <w:szCs w:val="24"/>
        </w:rPr>
        <w:t xml:space="preserve">that </w:t>
      </w:r>
      <w:r w:rsidR="00AC7160">
        <w:rPr>
          <w:rFonts w:ascii="Times New Roman" w:hAnsi="Times New Roman" w:cs="Times New Roman"/>
          <w:sz w:val="24"/>
          <w:szCs w:val="24"/>
        </w:rPr>
        <w:t xml:space="preserve">the plaintiff had been solely responsible for the accident. </w:t>
      </w:r>
      <w:r>
        <w:rPr>
          <w:rFonts w:ascii="Times New Roman" w:hAnsi="Times New Roman" w:cs="Times New Roman"/>
          <w:sz w:val="24"/>
          <w:szCs w:val="24"/>
        </w:rPr>
        <w:t>He said t</w:t>
      </w:r>
      <w:r w:rsidR="00AC7160">
        <w:rPr>
          <w:rFonts w:ascii="Times New Roman" w:hAnsi="Times New Roman" w:cs="Times New Roman"/>
          <w:sz w:val="24"/>
          <w:szCs w:val="24"/>
        </w:rPr>
        <w:t>he time of the accident, around 07:40 hours, was morning peak time or rush hour.</w:t>
      </w:r>
      <w:r w:rsidR="00940836">
        <w:rPr>
          <w:rFonts w:ascii="Times New Roman" w:hAnsi="Times New Roman" w:cs="Times New Roman"/>
          <w:sz w:val="24"/>
          <w:szCs w:val="24"/>
        </w:rPr>
        <w:t xml:space="preserve"> </w:t>
      </w:r>
      <w:r w:rsidR="00245817">
        <w:rPr>
          <w:rFonts w:ascii="Times New Roman" w:hAnsi="Times New Roman" w:cs="Times New Roman"/>
          <w:sz w:val="24"/>
          <w:szCs w:val="24"/>
        </w:rPr>
        <w:t xml:space="preserve">The plaintiff was rushing to drop off his wife, a policewoman, at her work station at </w:t>
      </w:r>
      <w:r>
        <w:rPr>
          <w:rFonts w:ascii="Times New Roman" w:hAnsi="Times New Roman" w:cs="Times New Roman"/>
          <w:sz w:val="24"/>
          <w:szCs w:val="24"/>
        </w:rPr>
        <w:t xml:space="preserve">the </w:t>
      </w:r>
      <w:r w:rsidR="00245817">
        <w:rPr>
          <w:rFonts w:ascii="Times New Roman" w:hAnsi="Times New Roman" w:cs="Times New Roman"/>
          <w:sz w:val="24"/>
          <w:szCs w:val="24"/>
        </w:rPr>
        <w:t xml:space="preserve">police general headquarters </w:t>
      </w:r>
      <w:r>
        <w:rPr>
          <w:rFonts w:ascii="Times New Roman" w:hAnsi="Times New Roman" w:cs="Times New Roman"/>
          <w:sz w:val="24"/>
          <w:szCs w:val="24"/>
        </w:rPr>
        <w:t xml:space="preserve">further </w:t>
      </w:r>
      <w:r w:rsidR="00245817">
        <w:rPr>
          <w:rFonts w:ascii="Times New Roman" w:hAnsi="Times New Roman" w:cs="Times New Roman"/>
          <w:sz w:val="24"/>
          <w:szCs w:val="24"/>
        </w:rPr>
        <w:t>up north.</w:t>
      </w:r>
      <w:r>
        <w:rPr>
          <w:rFonts w:ascii="Times New Roman" w:hAnsi="Times New Roman" w:cs="Times New Roman"/>
          <w:sz w:val="24"/>
          <w:szCs w:val="24"/>
        </w:rPr>
        <w:t xml:space="preserve"> T</w:t>
      </w:r>
      <w:r w:rsidR="00AC7160">
        <w:rPr>
          <w:rFonts w:ascii="Times New Roman" w:hAnsi="Times New Roman" w:cs="Times New Roman"/>
          <w:sz w:val="24"/>
          <w:szCs w:val="24"/>
        </w:rPr>
        <w:t xml:space="preserve">raffic congestion </w:t>
      </w:r>
      <w:r w:rsidR="003E0CB3">
        <w:rPr>
          <w:rFonts w:ascii="Times New Roman" w:hAnsi="Times New Roman" w:cs="Times New Roman"/>
          <w:sz w:val="24"/>
          <w:szCs w:val="24"/>
        </w:rPr>
        <w:t>had been</w:t>
      </w:r>
      <w:r w:rsidR="00245817">
        <w:rPr>
          <w:rFonts w:ascii="Times New Roman" w:hAnsi="Times New Roman" w:cs="Times New Roman"/>
          <w:sz w:val="24"/>
          <w:szCs w:val="24"/>
        </w:rPr>
        <w:t xml:space="preserve"> </w:t>
      </w:r>
      <w:r>
        <w:rPr>
          <w:rFonts w:ascii="Times New Roman" w:hAnsi="Times New Roman" w:cs="Times New Roman"/>
          <w:sz w:val="24"/>
          <w:szCs w:val="24"/>
        </w:rPr>
        <w:t xml:space="preserve">most </w:t>
      </w:r>
      <w:r w:rsidR="00245817">
        <w:rPr>
          <w:rFonts w:ascii="Times New Roman" w:hAnsi="Times New Roman" w:cs="Times New Roman"/>
          <w:sz w:val="24"/>
          <w:szCs w:val="24"/>
        </w:rPr>
        <w:t>severe</w:t>
      </w:r>
      <w:r w:rsidR="00AC7160">
        <w:rPr>
          <w:rFonts w:ascii="Times New Roman" w:hAnsi="Times New Roman" w:cs="Times New Roman"/>
          <w:sz w:val="24"/>
          <w:szCs w:val="24"/>
        </w:rPr>
        <w:t xml:space="preserve">. </w:t>
      </w:r>
    </w:p>
    <w:p w:rsidR="00245817" w:rsidRDefault="00245817"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defendant </w:t>
      </w:r>
      <w:r w:rsidR="00287B88">
        <w:rPr>
          <w:rFonts w:ascii="Times New Roman" w:hAnsi="Times New Roman" w:cs="Times New Roman"/>
          <w:sz w:val="24"/>
          <w:szCs w:val="24"/>
        </w:rPr>
        <w:t>conced</w:t>
      </w:r>
      <w:r>
        <w:rPr>
          <w:rFonts w:ascii="Times New Roman" w:hAnsi="Times New Roman" w:cs="Times New Roman"/>
          <w:sz w:val="24"/>
          <w:szCs w:val="24"/>
        </w:rPr>
        <w:t xml:space="preserve">ed that </w:t>
      </w:r>
      <w:r w:rsidR="00AC7160">
        <w:rPr>
          <w:rFonts w:ascii="Times New Roman" w:hAnsi="Times New Roman" w:cs="Times New Roman"/>
          <w:sz w:val="24"/>
          <w:szCs w:val="24"/>
        </w:rPr>
        <w:t xml:space="preserve">traffic </w:t>
      </w:r>
      <w:r w:rsidR="00AA5F84">
        <w:rPr>
          <w:rFonts w:ascii="Times New Roman" w:hAnsi="Times New Roman" w:cs="Times New Roman"/>
          <w:sz w:val="24"/>
          <w:szCs w:val="24"/>
        </w:rPr>
        <w:t xml:space="preserve">travelling </w:t>
      </w:r>
      <w:r w:rsidR="00AC7160">
        <w:rPr>
          <w:rFonts w:ascii="Times New Roman" w:hAnsi="Times New Roman" w:cs="Times New Roman"/>
          <w:sz w:val="24"/>
          <w:szCs w:val="24"/>
        </w:rPr>
        <w:t xml:space="preserve">along Harare Street, </w:t>
      </w:r>
      <w:r>
        <w:rPr>
          <w:rFonts w:ascii="Times New Roman" w:hAnsi="Times New Roman" w:cs="Times New Roman"/>
          <w:sz w:val="24"/>
          <w:szCs w:val="24"/>
        </w:rPr>
        <w:t xml:space="preserve">being the </w:t>
      </w:r>
      <w:r w:rsidR="00AC7160">
        <w:rPr>
          <w:rFonts w:ascii="Times New Roman" w:hAnsi="Times New Roman" w:cs="Times New Roman"/>
          <w:sz w:val="24"/>
          <w:szCs w:val="24"/>
        </w:rPr>
        <w:t xml:space="preserve">minor road, </w:t>
      </w:r>
      <w:r>
        <w:rPr>
          <w:rFonts w:ascii="Times New Roman" w:hAnsi="Times New Roman" w:cs="Times New Roman"/>
          <w:sz w:val="24"/>
          <w:szCs w:val="24"/>
        </w:rPr>
        <w:t>ha</w:t>
      </w:r>
      <w:r w:rsidR="00AA5F84">
        <w:rPr>
          <w:rFonts w:ascii="Times New Roman" w:hAnsi="Times New Roman" w:cs="Times New Roman"/>
          <w:sz w:val="24"/>
          <w:szCs w:val="24"/>
        </w:rPr>
        <w:t>d</w:t>
      </w:r>
      <w:r>
        <w:rPr>
          <w:rFonts w:ascii="Times New Roman" w:hAnsi="Times New Roman" w:cs="Times New Roman"/>
          <w:sz w:val="24"/>
          <w:szCs w:val="24"/>
        </w:rPr>
        <w:t xml:space="preserve"> to</w:t>
      </w:r>
      <w:r w:rsidR="00AC7160">
        <w:rPr>
          <w:rFonts w:ascii="Times New Roman" w:hAnsi="Times New Roman" w:cs="Times New Roman"/>
          <w:sz w:val="24"/>
          <w:szCs w:val="24"/>
        </w:rPr>
        <w:t xml:space="preserve"> give way to traffic </w:t>
      </w:r>
      <w:r w:rsidR="00AA5F84">
        <w:rPr>
          <w:rFonts w:ascii="Times New Roman" w:hAnsi="Times New Roman" w:cs="Times New Roman"/>
          <w:sz w:val="24"/>
          <w:szCs w:val="24"/>
        </w:rPr>
        <w:t xml:space="preserve">travelling </w:t>
      </w:r>
      <w:r w:rsidR="00AC7160">
        <w:rPr>
          <w:rFonts w:ascii="Times New Roman" w:hAnsi="Times New Roman" w:cs="Times New Roman"/>
          <w:sz w:val="24"/>
          <w:szCs w:val="24"/>
        </w:rPr>
        <w:t xml:space="preserve">along Herbert </w:t>
      </w:r>
      <w:proofErr w:type="spellStart"/>
      <w:r w:rsidR="00AC7160">
        <w:rPr>
          <w:rFonts w:ascii="Times New Roman" w:hAnsi="Times New Roman" w:cs="Times New Roman"/>
          <w:sz w:val="24"/>
          <w:szCs w:val="24"/>
        </w:rPr>
        <w:t>Chitepo</w:t>
      </w:r>
      <w:proofErr w:type="spellEnd"/>
      <w:r w:rsidR="00AC7160">
        <w:rPr>
          <w:rFonts w:ascii="Times New Roman" w:hAnsi="Times New Roman" w:cs="Times New Roman"/>
          <w:sz w:val="24"/>
          <w:szCs w:val="24"/>
        </w:rPr>
        <w:t xml:space="preserve"> Avenue, </w:t>
      </w:r>
      <w:r>
        <w:rPr>
          <w:rFonts w:ascii="Times New Roman" w:hAnsi="Times New Roman" w:cs="Times New Roman"/>
          <w:sz w:val="24"/>
          <w:szCs w:val="24"/>
        </w:rPr>
        <w:t xml:space="preserve">the </w:t>
      </w:r>
      <w:r w:rsidR="00AC7160">
        <w:rPr>
          <w:rFonts w:ascii="Times New Roman" w:hAnsi="Times New Roman" w:cs="Times New Roman"/>
          <w:sz w:val="24"/>
          <w:szCs w:val="24"/>
        </w:rPr>
        <w:t>major road</w:t>
      </w:r>
      <w:r>
        <w:rPr>
          <w:rFonts w:ascii="Times New Roman" w:hAnsi="Times New Roman" w:cs="Times New Roman"/>
          <w:sz w:val="24"/>
          <w:szCs w:val="24"/>
        </w:rPr>
        <w:t xml:space="preserve">. However, </w:t>
      </w:r>
      <w:r w:rsidR="003E0CB3">
        <w:rPr>
          <w:rFonts w:ascii="Times New Roman" w:hAnsi="Times New Roman" w:cs="Times New Roman"/>
          <w:sz w:val="24"/>
          <w:szCs w:val="24"/>
        </w:rPr>
        <w:t xml:space="preserve">he said that </w:t>
      </w:r>
      <w:r w:rsidR="00AC7160">
        <w:rPr>
          <w:rFonts w:ascii="Times New Roman" w:hAnsi="Times New Roman" w:cs="Times New Roman"/>
          <w:sz w:val="24"/>
          <w:szCs w:val="24"/>
        </w:rPr>
        <w:t xml:space="preserve">at peak times, there </w:t>
      </w:r>
      <w:r w:rsidR="00287B88">
        <w:rPr>
          <w:rFonts w:ascii="Times New Roman" w:hAnsi="Times New Roman" w:cs="Times New Roman"/>
          <w:sz w:val="24"/>
          <w:szCs w:val="24"/>
        </w:rPr>
        <w:t>wa</w:t>
      </w:r>
      <w:r w:rsidR="00AC7160">
        <w:rPr>
          <w:rFonts w:ascii="Times New Roman" w:hAnsi="Times New Roman" w:cs="Times New Roman"/>
          <w:sz w:val="24"/>
          <w:szCs w:val="24"/>
        </w:rPr>
        <w:t xml:space="preserve">s an understanding amongst motorists. </w:t>
      </w:r>
      <w:r w:rsidR="004B414B">
        <w:rPr>
          <w:rFonts w:ascii="Times New Roman" w:hAnsi="Times New Roman" w:cs="Times New Roman"/>
          <w:sz w:val="24"/>
          <w:szCs w:val="24"/>
        </w:rPr>
        <w:t>T</w:t>
      </w:r>
      <w:r w:rsidR="00AC7160">
        <w:rPr>
          <w:rFonts w:ascii="Times New Roman" w:hAnsi="Times New Roman" w:cs="Times New Roman"/>
          <w:sz w:val="24"/>
          <w:szCs w:val="24"/>
        </w:rPr>
        <w:t xml:space="preserve">raffic along Herbert </w:t>
      </w:r>
      <w:proofErr w:type="spellStart"/>
      <w:r w:rsidR="00AC7160">
        <w:rPr>
          <w:rFonts w:ascii="Times New Roman" w:hAnsi="Times New Roman" w:cs="Times New Roman"/>
          <w:sz w:val="24"/>
          <w:szCs w:val="24"/>
        </w:rPr>
        <w:t>Chitepo</w:t>
      </w:r>
      <w:proofErr w:type="spellEnd"/>
      <w:r w:rsidR="00AC7160">
        <w:rPr>
          <w:rFonts w:ascii="Times New Roman" w:hAnsi="Times New Roman" w:cs="Times New Roman"/>
          <w:sz w:val="24"/>
          <w:szCs w:val="24"/>
        </w:rPr>
        <w:t xml:space="preserve"> Avenue </w:t>
      </w:r>
      <w:r w:rsidR="004B414B">
        <w:rPr>
          <w:rFonts w:ascii="Times New Roman" w:hAnsi="Times New Roman" w:cs="Times New Roman"/>
          <w:sz w:val="24"/>
          <w:szCs w:val="24"/>
        </w:rPr>
        <w:t xml:space="preserve">would sometimes </w:t>
      </w:r>
      <w:r w:rsidR="003E0CB3">
        <w:rPr>
          <w:rFonts w:ascii="Times New Roman" w:hAnsi="Times New Roman" w:cs="Times New Roman"/>
          <w:sz w:val="24"/>
          <w:szCs w:val="24"/>
        </w:rPr>
        <w:t>concede</w:t>
      </w:r>
      <w:r w:rsidR="00AC7160">
        <w:rPr>
          <w:rFonts w:ascii="Times New Roman" w:hAnsi="Times New Roman" w:cs="Times New Roman"/>
          <w:sz w:val="24"/>
          <w:szCs w:val="24"/>
        </w:rPr>
        <w:t xml:space="preserve"> the right of way to allow traffic along Harare Street to filter through. </w:t>
      </w:r>
      <w:r w:rsidR="004B7087">
        <w:rPr>
          <w:rFonts w:ascii="Times New Roman" w:hAnsi="Times New Roman" w:cs="Times New Roman"/>
          <w:sz w:val="24"/>
          <w:szCs w:val="24"/>
        </w:rPr>
        <w:t>Otherwise</w:t>
      </w:r>
      <w:r w:rsidR="00AC7160">
        <w:rPr>
          <w:rFonts w:ascii="Times New Roman" w:hAnsi="Times New Roman" w:cs="Times New Roman"/>
          <w:sz w:val="24"/>
          <w:szCs w:val="24"/>
        </w:rPr>
        <w:t>, a</w:t>
      </w:r>
      <w:r w:rsidR="004B7087">
        <w:rPr>
          <w:rFonts w:ascii="Times New Roman" w:hAnsi="Times New Roman" w:cs="Times New Roman"/>
          <w:sz w:val="24"/>
          <w:szCs w:val="24"/>
        </w:rPr>
        <w:t xml:space="preserve"> motorist </w:t>
      </w:r>
      <w:r>
        <w:rPr>
          <w:rFonts w:ascii="Times New Roman" w:hAnsi="Times New Roman" w:cs="Times New Roman"/>
          <w:sz w:val="24"/>
          <w:szCs w:val="24"/>
        </w:rPr>
        <w:t xml:space="preserve">on Harare Street </w:t>
      </w:r>
      <w:r w:rsidR="004B7087">
        <w:rPr>
          <w:rFonts w:ascii="Times New Roman" w:hAnsi="Times New Roman" w:cs="Times New Roman"/>
          <w:sz w:val="24"/>
          <w:szCs w:val="24"/>
        </w:rPr>
        <w:t>c</w:t>
      </w:r>
      <w:r w:rsidR="004B414B">
        <w:rPr>
          <w:rFonts w:ascii="Times New Roman" w:hAnsi="Times New Roman" w:cs="Times New Roman"/>
          <w:sz w:val="24"/>
          <w:szCs w:val="24"/>
        </w:rPr>
        <w:t>ould</w:t>
      </w:r>
      <w:r w:rsidR="004B7087">
        <w:rPr>
          <w:rFonts w:ascii="Times New Roman" w:hAnsi="Times New Roman" w:cs="Times New Roman"/>
          <w:sz w:val="24"/>
          <w:szCs w:val="24"/>
        </w:rPr>
        <w:t xml:space="preserve"> spend two hours or more waiting for a chance to</w:t>
      </w:r>
      <w:r w:rsidR="00287B88">
        <w:rPr>
          <w:rFonts w:ascii="Times New Roman" w:hAnsi="Times New Roman" w:cs="Times New Roman"/>
          <w:sz w:val="24"/>
          <w:szCs w:val="24"/>
        </w:rPr>
        <w:t xml:space="preserve"> cross</w:t>
      </w:r>
      <w:r w:rsidR="004B414B">
        <w:rPr>
          <w:rFonts w:ascii="Times New Roman" w:hAnsi="Times New Roman" w:cs="Times New Roman"/>
          <w:sz w:val="24"/>
          <w:szCs w:val="24"/>
        </w:rPr>
        <w:t>.</w:t>
      </w:r>
      <w:r w:rsidR="004B7087">
        <w:rPr>
          <w:rFonts w:ascii="Times New Roman" w:hAnsi="Times New Roman" w:cs="Times New Roman"/>
          <w:sz w:val="24"/>
          <w:szCs w:val="24"/>
        </w:rPr>
        <w:t xml:space="preserve"> </w:t>
      </w:r>
    </w:p>
    <w:p w:rsidR="00FB74A5" w:rsidRDefault="00245817"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defendant further said that t</w:t>
      </w:r>
      <w:r w:rsidR="004B7087">
        <w:rPr>
          <w:rFonts w:ascii="Times New Roman" w:hAnsi="Times New Roman" w:cs="Times New Roman"/>
          <w:sz w:val="24"/>
          <w:szCs w:val="24"/>
        </w:rPr>
        <w:t xml:space="preserve">raffic </w:t>
      </w:r>
      <w:r w:rsidR="00287B88">
        <w:rPr>
          <w:rFonts w:ascii="Times New Roman" w:hAnsi="Times New Roman" w:cs="Times New Roman"/>
          <w:sz w:val="24"/>
          <w:szCs w:val="24"/>
        </w:rPr>
        <w:t xml:space="preserve">travelling </w:t>
      </w:r>
      <w:r w:rsidR="004B7087">
        <w:rPr>
          <w:rFonts w:ascii="Times New Roman" w:hAnsi="Times New Roman" w:cs="Times New Roman"/>
          <w:sz w:val="24"/>
          <w:szCs w:val="24"/>
        </w:rPr>
        <w:t xml:space="preserve">along Herbert </w:t>
      </w:r>
      <w:proofErr w:type="spellStart"/>
      <w:r w:rsidR="004B7087">
        <w:rPr>
          <w:rFonts w:ascii="Times New Roman" w:hAnsi="Times New Roman" w:cs="Times New Roman"/>
          <w:sz w:val="24"/>
          <w:szCs w:val="24"/>
        </w:rPr>
        <w:t>Chitepo</w:t>
      </w:r>
      <w:proofErr w:type="spellEnd"/>
      <w:r w:rsidR="004B7087">
        <w:rPr>
          <w:rFonts w:ascii="Times New Roman" w:hAnsi="Times New Roman" w:cs="Times New Roman"/>
          <w:sz w:val="24"/>
          <w:szCs w:val="24"/>
        </w:rPr>
        <w:t xml:space="preserve"> Avenue, firstly from </w:t>
      </w:r>
      <w:r>
        <w:rPr>
          <w:rFonts w:ascii="Times New Roman" w:hAnsi="Times New Roman" w:cs="Times New Roman"/>
          <w:sz w:val="24"/>
          <w:szCs w:val="24"/>
        </w:rPr>
        <w:t xml:space="preserve">east </w:t>
      </w:r>
      <w:r w:rsidR="004B7087">
        <w:rPr>
          <w:rFonts w:ascii="Times New Roman" w:hAnsi="Times New Roman" w:cs="Times New Roman"/>
          <w:sz w:val="24"/>
          <w:szCs w:val="24"/>
        </w:rPr>
        <w:t xml:space="preserve">to </w:t>
      </w:r>
      <w:r>
        <w:rPr>
          <w:rFonts w:ascii="Times New Roman" w:hAnsi="Times New Roman" w:cs="Times New Roman"/>
          <w:sz w:val="24"/>
          <w:szCs w:val="24"/>
        </w:rPr>
        <w:t xml:space="preserve">west, i.e. approaching the intersection from his right, and from </w:t>
      </w:r>
      <w:r w:rsidR="004B7087">
        <w:rPr>
          <w:rFonts w:ascii="Times New Roman" w:hAnsi="Times New Roman" w:cs="Times New Roman"/>
          <w:sz w:val="24"/>
          <w:szCs w:val="24"/>
        </w:rPr>
        <w:t>the plaintiff’s opposite direction</w:t>
      </w:r>
      <w:r>
        <w:rPr>
          <w:rFonts w:ascii="Times New Roman" w:hAnsi="Times New Roman" w:cs="Times New Roman"/>
          <w:sz w:val="24"/>
          <w:szCs w:val="24"/>
        </w:rPr>
        <w:t xml:space="preserve"> of travel</w:t>
      </w:r>
      <w:r w:rsidR="004B7087">
        <w:rPr>
          <w:rFonts w:ascii="Times New Roman" w:hAnsi="Times New Roman" w:cs="Times New Roman"/>
          <w:sz w:val="24"/>
          <w:szCs w:val="24"/>
        </w:rPr>
        <w:t xml:space="preserve">, </w:t>
      </w:r>
      <w:r w:rsidR="003E0CB3">
        <w:rPr>
          <w:rFonts w:ascii="Times New Roman" w:hAnsi="Times New Roman" w:cs="Times New Roman"/>
          <w:sz w:val="24"/>
          <w:szCs w:val="24"/>
        </w:rPr>
        <w:t>had conce</w:t>
      </w:r>
      <w:r w:rsidR="004B7087">
        <w:rPr>
          <w:rFonts w:ascii="Times New Roman" w:hAnsi="Times New Roman" w:cs="Times New Roman"/>
          <w:sz w:val="24"/>
          <w:szCs w:val="24"/>
        </w:rPr>
        <w:t xml:space="preserve">ded the right of way to allow traffic along Harare Street, including </w:t>
      </w:r>
      <w:r w:rsidR="00170AB1">
        <w:rPr>
          <w:rFonts w:ascii="Times New Roman" w:hAnsi="Times New Roman" w:cs="Times New Roman"/>
          <w:sz w:val="24"/>
          <w:szCs w:val="24"/>
        </w:rPr>
        <w:t>hi</w:t>
      </w:r>
      <w:r w:rsidR="004B7087">
        <w:rPr>
          <w:rFonts w:ascii="Times New Roman" w:hAnsi="Times New Roman" w:cs="Times New Roman"/>
          <w:sz w:val="24"/>
          <w:szCs w:val="24"/>
        </w:rPr>
        <w:t xml:space="preserve">s </w:t>
      </w:r>
      <w:r>
        <w:rPr>
          <w:rFonts w:ascii="Times New Roman" w:hAnsi="Times New Roman" w:cs="Times New Roman"/>
          <w:sz w:val="24"/>
          <w:szCs w:val="24"/>
        </w:rPr>
        <w:t>minibus,</w:t>
      </w:r>
      <w:r w:rsidR="004B7087">
        <w:rPr>
          <w:rFonts w:ascii="Times New Roman" w:hAnsi="Times New Roman" w:cs="Times New Roman"/>
          <w:sz w:val="24"/>
          <w:szCs w:val="24"/>
        </w:rPr>
        <w:t xml:space="preserve"> to cross. The second defendant </w:t>
      </w:r>
      <w:r>
        <w:rPr>
          <w:rFonts w:ascii="Times New Roman" w:hAnsi="Times New Roman" w:cs="Times New Roman"/>
          <w:sz w:val="24"/>
          <w:szCs w:val="24"/>
        </w:rPr>
        <w:t xml:space="preserve">said he </w:t>
      </w:r>
      <w:r w:rsidR="003E0CB3">
        <w:rPr>
          <w:rFonts w:ascii="Times New Roman" w:hAnsi="Times New Roman" w:cs="Times New Roman"/>
          <w:sz w:val="24"/>
          <w:szCs w:val="24"/>
        </w:rPr>
        <w:t xml:space="preserve">had </w:t>
      </w:r>
      <w:r w:rsidR="00287B88">
        <w:rPr>
          <w:rFonts w:ascii="Times New Roman" w:hAnsi="Times New Roman" w:cs="Times New Roman"/>
          <w:sz w:val="24"/>
          <w:szCs w:val="24"/>
        </w:rPr>
        <w:t>then</w:t>
      </w:r>
      <w:r w:rsidR="004B7087">
        <w:rPr>
          <w:rFonts w:ascii="Times New Roman" w:hAnsi="Times New Roman" w:cs="Times New Roman"/>
          <w:sz w:val="24"/>
          <w:szCs w:val="24"/>
        </w:rPr>
        <w:t xml:space="preserve"> slowly and cautiously manoeuvred his omnibus onto the centre of Herbert </w:t>
      </w:r>
      <w:proofErr w:type="spellStart"/>
      <w:r w:rsidR="004B7087">
        <w:rPr>
          <w:rFonts w:ascii="Times New Roman" w:hAnsi="Times New Roman" w:cs="Times New Roman"/>
          <w:sz w:val="24"/>
          <w:szCs w:val="24"/>
        </w:rPr>
        <w:t>Chitepo</w:t>
      </w:r>
      <w:proofErr w:type="spellEnd"/>
      <w:r w:rsidR="004B7087">
        <w:rPr>
          <w:rFonts w:ascii="Times New Roman" w:hAnsi="Times New Roman" w:cs="Times New Roman"/>
          <w:sz w:val="24"/>
          <w:szCs w:val="24"/>
        </w:rPr>
        <w:t xml:space="preserve"> Avenue</w:t>
      </w:r>
      <w:r>
        <w:rPr>
          <w:rFonts w:ascii="Times New Roman" w:hAnsi="Times New Roman" w:cs="Times New Roman"/>
          <w:sz w:val="24"/>
          <w:szCs w:val="24"/>
        </w:rPr>
        <w:t xml:space="preserve"> af</w:t>
      </w:r>
      <w:r w:rsidR="00287B88">
        <w:rPr>
          <w:rFonts w:ascii="Times New Roman" w:hAnsi="Times New Roman" w:cs="Times New Roman"/>
          <w:sz w:val="24"/>
          <w:szCs w:val="24"/>
        </w:rPr>
        <w:t>ter crossing the first two lanes</w:t>
      </w:r>
      <w:r w:rsidR="004B7087">
        <w:rPr>
          <w:rFonts w:ascii="Times New Roman" w:hAnsi="Times New Roman" w:cs="Times New Roman"/>
          <w:sz w:val="24"/>
          <w:szCs w:val="24"/>
        </w:rPr>
        <w:t xml:space="preserve">. Traffic from </w:t>
      </w:r>
      <w:r>
        <w:rPr>
          <w:rFonts w:ascii="Times New Roman" w:hAnsi="Times New Roman" w:cs="Times New Roman"/>
          <w:sz w:val="24"/>
          <w:szCs w:val="24"/>
        </w:rPr>
        <w:t>west</w:t>
      </w:r>
      <w:r w:rsidR="004B7087">
        <w:rPr>
          <w:rFonts w:ascii="Times New Roman" w:hAnsi="Times New Roman" w:cs="Times New Roman"/>
          <w:sz w:val="24"/>
          <w:szCs w:val="24"/>
        </w:rPr>
        <w:t xml:space="preserve"> to </w:t>
      </w:r>
      <w:r>
        <w:rPr>
          <w:rFonts w:ascii="Times New Roman" w:hAnsi="Times New Roman" w:cs="Times New Roman"/>
          <w:sz w:val="24"/>
          <w:szCs w:val="24"/>
        </w:rPr>
        <w:t>east</w:t>
      </w:r>
      <w:r w:rsidR="004B7087">
        <w:rPr>
          <w:rFonts w:ascii="Times New Roman" w:hAnsi="Times New Roman" w:cs="Times New Roman"/>
          <w:sz w:val="24"/>
          <w:szCs w:val="24"/>
        </w:rPr>
        <w:t xml:space="preserve"> along Herbert </w:t>
      </w:r>
      <w:proofErr w:type="spellStart"/>
      <w:r w:rsidR="004B7087">
        <w:rPr>
          <w:rFonts w:ascii="Times New Roman" w:hAnsi="Times New Roman" w:cs="Times New Roman"/>
          <w:sz w:val="24"/>
          <w:szCs w:val="24"/>
        </w:rPr>
        <w:t>Chitepo</w:t>
      </w:r>
      <w:proofErr w:type="spellEnd"/>
      <w:r w:rsidR="004B7087">
        <w:rPr>
          <w:rFonts w:ascii="Times New Roman" w:hAnsi="Times New Roman" w:cs="Times New Roman"/>
          <w:sz w:val="24"/>
          <w:szCs w:val="24"/>
        </w:rPr>
        <w:t xml:space="preserve"> Avenue, </w:t>
      </w:r>
      <w:r>
        <w:rPr>
          <w:rFonts w:ascii="Times New Roman" w:hAnsi="Times New Roman" w:cs="Times New Roman"/>
          <w:sz w:val="24"/>
          <w:szCs w:val="24"/>
        </w:rPr>
        <w:t xml:space="preserve">i.e. from </w:t>
      </w:r>
      <w:r w:rsidR="00170AB1">
        <w:rPr>
          <w:rFonts w:ascii="Times New Roman" w:hAnsi="Times New Roman" w:cs="Times New Roman"/>
          <w:sz w:val="24"/>
          <w:szCs w:val="24"/>
        </w:rPr>
        <w:t>hi</w:t>
      </w:r>
      <w:r>
        <w:rPr>
          <w:rFonts w:ascii="Times New Roman" w:hAnsi="Times New Roman" w:cs="Times New Roman"/>
          <w:sz w:val="24"/>
          <w:szCs w:val="24"/>
        </w:rPr>
        <w:t xml:space="preserve">s left and from </w:t>
      </w:r>
      <w:r w:rsidR="004B7087">
        <w:rPr>
          <w:rFonts w:ascii="Times New Roman" w:hAnsi="Times New Roman" w:cs="Times New Roman"/>
          <w:sz w:val="24"/>
          <w:szCs w:val="24"/>
        </w:rPr>
        <w:t xml:space="preserve">the same direction </w:t>
      </w:r>
      <w:r>
        <w:rPr>
          <w:rFonts w:ascii="Times New Roman" w:hAnsi="Times New Roman" w:cs="Times New Roman"/>
          <w:sz w:val="24"/>
          <w:szCs w:val="24"/>
        </w:rPr>
        <w:t xml:space="preserve">of travel </w:t>
      </w:r>
      <w:r w:rsidR="004B7087">
        <w:rPr>
          <w:rFonts w:ascii="Times New Roman" w:hAnsi="Times New Roman" w:cs="Times New Roman"/>
          <w:sz w:val="24"/>
          <w:szCs w:val="24"/>
        </w:rPr>
        <w:t>as the plaintiff</w:t>
      </w:r>
      <w:r w:rsidR="00170AB1">
        <w:rPr>
          <w:rFonts w:ascii="Times New Roman" w:hAnsi="Times New Roman" w:cs="Times New Roman"/>
          <w:sz w:val="24"/>
          <w:szCs w:val="24"/>
        </w:rPr>
        <w:t>’s</w:t>
      </w:r>
      <w:r w:rsidR="004B7087">
        <w:rPr>
          <w:rFonts w:ascii="Times New Roman" w:hAnsi="Times New Roman" w:cs="Times New Roman"/>
          <w:sz w:val="24"/>
          <w:szCs w:val="24"/>
        </w:rPr>
        <w:t xml:space="preserve">, </w:t>
      </w:r>
      <w:r w:rsidR="00287B88">
        <w:rPr>
          <w:rFonts w:ascii="Times New Roman" w:hAnsi="Times New Roman" w:cs="Times New Roman"/>
          <w:sz w:val="24"/>
          <w:szCs w:val="24"/>
        </w:rPr>
        <w:t xml:space="preserve">then </w:t>
      </w:r>
      <w:r w:rsidR="004B7087">
        <w:rPr>
          <w:rFonts w:ascii="Times New Roman" w:hAnsi="Times New Roman" w:cs="Times New Roman"/>
          <w:sz w:val="24"/>
          <w:szCs w:val="24"/>
        </w:rPr>
        <w:t xml:space="preserve">also yielded the right of way. </w:t>
      </w:r>
      <w:proofErr w:type="gramStart"/>
      <w:r w:rsidR="004B7087">
        <w:rPr>
          <w:rFonts w:ascii="Times New Roman" w:hAnsi="Times New Roman" w:cs="Times New Roman"/>
          <w:sz w:val="24"/>
          <w:szCs w:val="24"/>
        </w:rPr>
        <w:t>But not the plaintiff.</w:t>
      </w:r>
      <w:proofErr w:type="gramEnd"/>
      <w:r w:rsidR="004B7087">
        <w:rPr>
          <w:rFonts w:ascii="Times New Roman" w:hAnsi="Times New Roman" w:cs="Times New Roman"/>
          <w:sz w:val="24"/>
          <w:szCs w:val="24"/>
        </w:rPr>
        <w:t xml:space="preserve"> He was coming very fast. He was in the outer lane. The second defendant </w:t>
      </w:r>
      <w:r w:rsidR="007E79EC">
        <w:rPr>
          <w:rFonts w:ascii="Times New Roman" w:hAnsi="Times New Roman" w:cs="Times New Roman"/>
          <w:sz w:val="24"/>
          <w:szCs w:val="24"/>
        </w:rPr>
        <w:t xml:space="preserve">said he </w:t>
      </w:r>
      <w:r w:rsidR="004B7087">
        <w:rPr>
          <w:rFonts w:ascii="Times New Roman" w:hAnsi="Times New Roman" w:cs="Times New Roman"/>
          <w:sz w:val="24"/>
          <w:szCs w:val="24"/>
        </w:rPr>
        <w:t xml:space="preserve">stopped </w:t>
      </w:r>
      <w:r w:rsidR="00287B88">
        <w:rPr>
          <w:rFonts w:ascii="Times New Roman" w:hAnsi="Times New Roman" w:cs="Times New Roman"/>
          <w:sz w:val="24"/>
          <w:szCs w:val="24"/>
        </w:rPr>
        <w:t>his</w:t>
      </w:r>
      <w:r w:rsidR="004B7087">
        <w:rPr>
          <w:rFonts w:ascii="Times New Roman" w:hAnsi="Times New Roman" w:cs="Times New Roman"/>
          <w:sz w:val="24"/>
          <w:szCs w:val="24"/>
        </w:rPr>
        <w:t xml:space="preserve"> commuter omnibus somewhere slightly in the </w:t>
      </w:r>
      <w:r w:rsidR="00287B88">
        <w:rPr>
          <w:rFonts w:ascii="Times New Roman" w:hAnsi="Times New Roman" w:cs="Times New Roman"/>
          <w:sz w:val="24"/>
          <w:szCs w:val="24"/>
        </w:rPr>
        <w:t xml:space="preserve">middle of Herbert </w:t>
      </w:r>
      <w:proofErr w:type="spellStart"/>
      <w:r w:rsidR="00287B88">
        <w:rPr>
          <w:rFonts w:ascii="Times New Roman" w:hAnsi="Times New Roman" w:cs="Times New Roman"/>
          <w:sz w:val="24"/>
          <w:szCs w:val="24"/>
        </w:rPr>
        <w:t>Chitepo</w:t>
      </w:r>
      <w:proofErr w:type="spellEnd"/>
      <w:r w:rsidR="00287B88">
        <w:rPr>
          <w:rFonts w:ascii="Times New Roman" w:hAnsi="Times New Roman" w:cs="Times New Roman"/>
          <w:sz w:val="24"/>
          <w:szCs w:val="24"/>
        </w:rPr>
        <w:t xml:space="preserve"> Avenue</w:t>
      </w:r>
      <w:r w:rsidR="004B7087">
        <w:rPr>
          <w:rFonts w:ascii="Times New Roman" w:hAnsi="Times New Roman" w:cs="Times New Roman"/>
          <w:sz w:val="24"/>
          <w:szCs w:val="24"/>
        </w:rPr>
        <w:t xml:space="preserve">. </w:t>
      </w:r>
      <w:r w:rsidR="007E79EC">
        <w:rPr>
          <w:rFonts w:ascii="Times New Roman" w:hAnsi="Times New Roman" w:cs="Times New Roman"/>
          <w:sz w:val="24"/>
          <w:szCs w:val="24"/>
        </w:rPr>
        <w:t>According to him</w:t>
      </w:r>
      <w:r w:rsidR="00287B88">
        <w:rPr>
          <w:rFonts w:ascii="Times New Roman" w:hAnsi="Times New Roman" w:cs="Times New Roman"/>
          <w:sz w:val="24"/>
          <w:szCs w:val="24"/>
        </w:rPr>
        <w:t>,</w:t>
      </w:r>
      <w:r w:rsidR="007E79EC">
        <w:rPr>
          <w:rFonts w:ascii="Times New Roman" w:hAnsi="Times New Roman" w:cs="Times New Roman"/>
          <w:sz w:val="24"/>
          <w:szCs w:val="24"/>
        </w:rPr>
        <w:t xml:space="preserve"> t</w:t>
      </w:r>
      <w:r w:rsidR="004B7087">
        <w:rPr>
          <w:rFonts w:ascii="Times New Roman" w:hAnsi="Times New Roman" w:cs="Times New Roman"/>
          <w:sz w:val="24"/>
          <w:szCs w:val="24"/>
        </w:rPr>
        <w:t xml:space="preserve">here was </w:t>
      </w:r>
      <w:r w:rsidR="00287B88">
        <w:rPr>
          <w:rFonts w:ascii="Times New Roman" w:hAnsi="Times New Roman" w:cs="Times New Roman"/>
          <w:sz w:val="24"/>
          <w:szCs w:val="24"/>
        </w:rPr>
        <w:t>enough</w:t>
      </w:r>
      <w:r w:rsidR="007E79EC">
        <w:rPr>
          <w:rFonts w:ascii="Times New Roman" w:hAnsi="Times New Roman" w:cs="Times New Roman"/>
          <w:sz w:val="24"/>
          <w:szCs w:val="24"/>
        </w:rPr>
        <w:t xml:space="preserve"> space in front of him</w:t>
      </w:r>
      <w:r w:rsidR="004B7087">
        <w:rPr>
          <w:rFonts w:ascii="Times New Roman" w:hAnsi="Times New Roman" w:cs="Times New Roman"/>
          <w:sz w:val="24"/>
          <w:szCs w:val="24"/>
        </w:rPr>
        <w:t xml:space="preserve"> for the plaintiff’s </w:t>
      </w:r>
      <w:r w:rsidR="007E79EC">
        <w:rPr>
          <w:rFonts w:ascii="Times New Roman" w:hAnsi="Times New Roman" w:cs="Times New Roman"/>
          <w:sz w:val="24"/>
          <w:szCs w:val="24"/>
        </w:rPr>
        <w:t>Mercedes</w:t>
      </w:r>
      <w:r w:rsidR="004B7087">
        <w:rPr>
          <w:rFonts w:ascii="Times New Roman" w:hAnsi="Times New Roman" w:cs="Times New Roman"/>
          <w:sz w:val="24"/>
          <w:szCs w:val="24"/>
        </w:rPr>
        <w:t xml:space="preserve"> to pass</w:t>
      </w:r>
      <w:r w:rsidR="007E79EC">
        <w:rPr>
          <w:rFonts w:ascii="Times New Roman" w:hAnsi="Times New Roman" w:cs="Times New Roman"/>
          <w:sz w:val="24"/>
          <w:szCs w:val="24"/>
        </w:rPr>
        <w:t xml:space="preserve"> through safely</w:t>
      </w:r>
      <w:r w:rsidR="004B7087">
        <w:rPr>
          <w:rFonts w:ascii="Times New Roman" w:hAnsi="Times New Roman" w:cs="Times New Roman"/>
          <w:sz w:val="24"/>
          <w:szCs w:val="24"/>
        </w:rPr>
        <w:t xml:space="preserve">. </w:t>
      </w:r>
      <w:r w:rsidR="007E79EC">
        <w:rPr>
          <w:rFonts w:ascii="Times New Roman" w:hAnsi="Times New Roman" w:cs="Times New Roman"/>
          <w:sz w:val="24"/>
          <w:szCs w:val="24"/>
        </w:rPr>
        <w:t>But the</w:t>
      </w:r>
      <w:r w:rsidR="00287B88">
        <w:rPr>
          <w:rFonts w:ascii="Times New Roman" w:hAnsi="Times New Roman" w:cs="Times New Roman"/>
          <w:sz w:val="24"/>
          <w:szCs w:val="24"/>
        </w:rPr>
        <w:t xml:space="preserve"> </w:t>
      </w:r>
      <w:r w:rsidR="007E79EC">
        <w:rPr>
          <w:rFonts w:ascii="Times New Roman" w:hAnsi="Times New Roman" w:cs="Times New Roman"/>
          <w:sz w:val="24"/>
          <w:szCs w:val="24"/>
        </w:rPr>
        <w:t xml:space="preserve">Mercedes </w:t>
      </w:r>
      <w:r w:rsidR="003E0CB3">
        <w:rPr>
          <w:rFonts w:ascii="Times New Roman" w:hAnsi="Times New Roman" w:cs="Times New Roman"/>
          <w:sz w:val="24"/>
          <w:szCs w:val="24"/>
        </w:rPr>
        <w:t xml:space="preserve">had </w:t>
      </w:r>
      <w:r w:rsidR="004B7087">
        <w:rPr>
          <w:rFonts w:ascii="Times New Roman" w:hAnsi="Times New Roman" w:cs="Times New Roman"/>
          <w:sz w:val="24"/>
          <w:szCs w:val="24"/>
        </w:rPr>
        <w:t xml:space="preserve">smashed into the </w:t>
      </w:r>
      <w:r w:rsidR="00287B88">
        <w:rPr>
          <w:rFonts w:ascii="Times New Roman" w:hAnsi="Times New Roman" w:cs="Times New Roman"/>
          <w:sz w:val="24"/>
          <w:szCs w:val="24"/>
        </w:rPr>
        <w:t>front left</w:t>
      </w:r>
      <w:r w:rsidR="004B7087">
        <w:rPr>
          <w:rFonts w:ascii="Times New Roman" w:hAnsi="Times New Roman" w:cs="Times New Roman"/>
          <w:sz w:val="24"/>
          <w:szCs w:val="24"/>
        </w:rPr>
        <w:t xml:space="preserve"> </w:t>
      </w:r>
      <w:r w:rsidR="004B7087">
        <w:rPr>
          <w:rFonts w:ascii="Times New Roman" w:hAnsi="Times New Roman" w:cs="Times New Roman"/>
          <w:sz w:val="24"/>
          <w:szCs w:val="24"/>
        </w:rPr>
        <w:lastRenderedPageBreak/>
        <w:t xml:space="preserve">of his commuter omnibus. The impact </w:t>
      </w:r>
      <w:r w:rsidR="003E0CB3">
        <w:rPr>
          <w:rFonts w:ascii="Times New Roman" w:hAnsi="Times New Roman" w:cs="Times New Roman"/>
          <w:sz w:val="24"/>
          <w:szCs w:val="24"/>
        </w:rPr>
        <w:t xml:space="preserve">had </w:t>
      </w:r>
      <w:r w:rsidR="004B7087">
        <w:rPr>
          <w:rFonts w:ascii="Times New Roman" w:hAnsi="Times New Roman" w:cs="Times New Roman"/>
          <w:sz w:val="24"/>
          <w:szCs w:val="24"/>
        </w:rPr>
        <w:t xml:space="preserve">forced the commuter omnibus to spin and </w:t>
      </w:r>
      <w:r w:rsidR="00FB74A5">
        <w:rPr>
          <w:rFonts w:ascii="Times New Roman" w:hAnsi="Times New Roman" w:cs="Times New Roman"/>
          <w:sz w:val="24"/>
          <w:szCs w:val="24"/>
        </w:rPr>
        <w:t xml:space="preserve">face the direction it had been coming from. </w:t>
      </w:r>
    </w:p>
    <w:p w:rsidR="00FD200B" w:rsidRDefault="00FB74A5"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collision</w:t>
      </w:r>
      <w:r w:rsidR="007E79EC">
        <w:rPr>
          <w:rFonts w:ascii="Times New Roman" w:hAnsi="Times New Roman" w:cs="Times New Roman"/>
          <w:sz w:val="24"/>
          <w:szCs w:val="24"/>
        </w:rPr>
        <w:t>,</w:t>
      </w:r>
      <w:r>
        <w:rPr>
          <w:rFonts w:ascii="Times New Roman" w:hAnsi="Times New Roman" w:cs="Times New Roman"/>
          <w:sz w:val="24"/>
          <w:szCs w:val="24"/>
        </w:rPr>
        <w:t xml:space="preserve"> the plaintiff’s wife had come out screaming and shouting</w:t>
      </w:r>
      <w:r w:rsidR="00170AB1">
        <w:rPr>
          <w:rFonts w:ascii="Times New Roman" w:hAnsi="Times New Roman" w:cs="Times New Roman"/>
          <w:sz w:val="24"/>
          <w:szCs w:val="24"/>
        </w:rPr>
        <w:t>.</w:t>
      </w:r>
      <w:r>
        <w:rPr>
          <w:rFonts w:ascii="Times New Roman" w:hAnsi="Times New Roman" w:cs="Times New Roman"/>
          <w:sz w:val="24"/>
          <w:szCs w:val="24"/>
        </w:rPr>
        <w:t xml:space="preserve"> </w:t>
      </w:r>
      <w:r w:rsidR="007E79EC">
        <w:rPr>
          <w:rFonts w:ascii="Times New Roman" w:hAnsi="Times New Roman" w:cs="Times New Roman"/>
          <w:sz w:val="24"/>
          <w:szCs w:val="24"/>
        </w:rPr>
        <w:t>S</w:t>
      </w:r>
      <w:r>
        <w:rPr>
          <w:rFonts w:ascii="Times New Roman" w:hAnsi="Times New Roman" w:cs="Times New Roman"/>
          <w:sz w:val="24"/>
          <w:szCs w:val="24"/>
        </w:rPr>
        <w:t xml:space="preserve">he </w:t>
      </w:r>
      <w:r w:rsidR="007E79EC">
        <w:rPr>
          <w:rFonts w:ascii="Times New Roman" w:hAnsi="Times New Roman" w:cs="Times New Roman"/>
          <w:sz w:val="24"/>
          <w:szCs w:val="24"/>
        </w:rPr>
        <w:t xml:space="preserve">was saying she </w:t>
      </w:r>
      <w:r>
        <w:rPr>
          <w:rFonts w:ascii="Times New Roman" w:hAnsi="Times New Roman" w:cs="Times New Roman"/>
          <w:sz w:val="24"/>
          <w:szCs w:val="24"/>
        </w:rPr>
        <w:t xml:space="preserve">had </w:t>
      </w:r>
      <w:r w:rsidR="00FD200B">
        <w:rPr>
          <w:rFonts w:ascii="Times New Roman" w:hAnsi="Times New Roman" w:cs="Times New Roman"/>
          <w:sz w:val="24"/>
          <w:szCs w:val="24"/>
        </w:rPr>
        <w:t xml:space="preserve">been </w:t>
      </w:r>
      <w:r>
        <w:rPr>
          <w:rFonts w:ascii="Times New Roman" w:hAnsi="Times New Roman" w:cs="Times New Roman"/>
          <w:sz w:val="24"/>
          <w:szCs w:val="24"/>
        </w:rPr>
        <w:t>remonstrat</w:t>
      </w:r>
      <w:r w:rsidR="00FD200B">
        <w:rPr>
          <w:rFonts w:ascii="Times New Roman" w:hAnsi="Times New Roman" w:cs="Times New Roman"/>
          <w:sz w:val="24"/>
          <w:szCs w:val="24"/>
        </w:rPr>
        <w:t>ing w</w:t>
      </w:r>
      <w:r>
        <w:rPr>
          <w:rFonts w:ascii="Times New Roman" w:hAnsi="Times New Roman" w:cs="Times New Roman"/>
          <w:sz w:val="24"/>
          <w:szCs w:val="24"/>
        </w:rPr>
        <w:t xml:space="preserve">ith the plaintiff </w:t>
      </w:r>
      <w:r w:rsidR="007E79EC">
        <w:rPr>
          <w:rFonts w:ascii="Times New Roman" w:hAnsi="Times New Roman" w:cs="Times New Roman"/>
          <w:sz w:val="24"/>
          <w:szCs w:val="24"/>
        </w:rPr>
        <w:t xml:space="preserve">not to dive </w:t>
      </w:r>
      <w:r>
        <w:rPr>
          <w:rFonts w:ascii="Times New Roman" w:hAnsi="Times New Roman" w:cs="Times New Roman"/>
          <w:sz w:val="24"/>
          <w:szCs w:val="24"/>
        </w:rPr>
        <w:t xml:space="preserve">too fast. She </w:t>
      </w:r>
      <w:r w:rsidR="00FD200B">
        <w:rPr>
          <w:rFonts w:ascii="Times New Roman" w:hAnsi="Times New Roman" w:cs="Times New Roman"/>
          <w:sz w:val="24"/>
          <w:szCs w:val="24"/>
        </w:rPr>
        <w:t xml:space="preserve">was also </w:t>
      </w:r>
      <w:r>
        <w:rPr>
          <w:rFonts w:ascii="Times New Roman" w:hAnsi="Times New Roman" w:cs="Times New Roman"/>
          <w:sz w:val="24"/>
          <w:szCs w:val="24"/>
        </w:rPr>
        <w:t>lament</w:t>
      </w:r>
      <w:r w:rsidR="00FD200B">
        <w:rPr>
          <w:rFonts w:ascii="Times New Roman" w:hAnsi="Times New Roman" w:cs="Times New Roman"/>
          <w:sz w:val="24"/>
          <w:szCs w:val="24"/>
        </w:rPr>
        <w:t xml:space="preserve">ing the loss of their </w:t>
      </w:r>
      <w:r w:rsidR="00170AB1">
        <w:rPr>
          <w:rFonts w:ascii="Times New Roman" w:hAnsi="Times New Roman" w:cs="Times New Roman"/>
          <w:sz w:val="24"/>
          <w:szCs w:val="24"/>
        </w:rPr>
        <w:t>Mercedes</w:t>
      </w:r>
      <w:r w:rsidR="00FD200B">
        <w:rPr>
          <w:rFonts w:ascii="Times New Roman" w:hAnsi="Times New Roman" w:cs="Times New Roman"/>
          <w:sz w:val="24"/>
          <w:szCs w:val="24"/>
        </w:rPr>
        <w:t>.</w:t>
      </w:r>
    </w:p>
    <w:p w:rsidR="00FB74A5" w:rsidRDefault="00FB74A5"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second defendant’s further evidence that because the plaintiff’s wife was a police officer, she </w:t>
      </w:r>
      <w:r w:rsidR="00FD200B">
        <w:rPr>
          <w:rFonts w:ascii="Times New Roman" w:hAnsi="Times New Roman" w:cs="Times New Roman"/>
          <w:sz w:val="24"/>
          <w:szCs w:val="24"/>
        </w:rPr>
        <w:t xml:space="preserve">had </w:t>
      </w:r>
      <w:r>
        <w:rPr>
          <w:rFonts w:ascii="Times New Roman" w:hAnsi="Times New Roman" w:cs="Times New Roman"/>
          <w:sz w:val="24"/>
          <w:szCs w:val="24"/>
        </w:rPr>
        <w:t xml:space="preserve">easily facilitated the attendance of </w:t>
      </w:r>
      <w:r w:rsidR="00FD200B">
        <w:rPr>
          <w:rFonts w:ascii="Times New Roman" w:hAnsi="Times New Roman" w:cs="Times New Roman"/>
          <w:sz w:val="24"/>
          <w:szCs w:val="24"/>
        </w:rPr>
        <w:t xml:space="preserve">other police details to </w:t>
      </w:r>
      <w:r>
        <w:rPr>
          <w:rFonts w:ascii="Times New Roman" w:hAnsi="Times New Roman" w:cs="Times New Roman"/>
          <w:sz w:val="24"/>
          <w:szCs w:val="24"/>
        </w:rPr>
        <w:t xml:space="preserve">the accident scene. However, it was because of her status </w:t>
      </w:r>
      <w:r w:rsidR="00170AB1">
        <w:rPr>
          <w:rFonts w:ascii="Times New Roman" w:hAnsi="Times New Roman" w:cs="Times New Roman"/>
          <w:sz w:val="24"/>
          <w:szCs w:val="24"/>
        </w:rPr>
        <w:t xml:space="preserve">as such </w:t>
      </w:r>
      <w:r>
        <w:rPr>
          <w:rFonts w:ascii="Times New Roman" w:hAnsi="Times New Roman" w:cs="Times New Roman"/>
          <w:sz w:val="24"/>
          <w:szCs w:val="24"/>
        </w:rPr>
        <w:t xml:space="preserve">that he, and not the plaintiff, </w:t>
      </w:r>
      <w:r w:rsidR="00FD200B">
        <w:rPr>
          <w:rFonts w:ascii="Times New Roman" w:hAnsi="Times New Roman" w:cs="Times New Roman"/>
          <w:sz w:val="24"/>
          <w:szCs w:val="24"/>
        </w:rPr>
        <w:t xml:space="preserve">had </w:t>
      </w:r>
      <w:r>
        <w:rPr>
          <w:rFonts w:ascii="Times New Roman" w:hAnsi="Times New Roman" w:cs="Times New Roman"/>
          <w:sz w:val="24"/>
          <w:szCs w:val="24"/>
        </w:rPr>
        <w:t>ended up being charged with negligent driving. He admitted the convictions</w:t>
      </w:r>
      <w:r w:rsidR="00FD200B">
        <w:rPr>
          <w:rFonts w:ascii="Times New Roman" w:hAnsi="Times New Roman" w:cs="Times New Roman"/>
          <w:sz w:val="24"/>
          <w:szCs w:val="24"/>
        </w:rPr>
        <w:t xml:space="preserve"> in the magistrate’s court</w:t>
      </w:r>
      <w:r>
        <w:rPr>
          <w:rFonts w:ascii="Times New Roman" w:hAnsi="Times New Roman" w:cs="Times New Roman"/>
          <w:sz w:val="24"/>
          <w:szCs w:val="24"/>
        </w:rPr>
        <w:t xml:space="preserve">. However, </w:t>
      </w:r>
      <w:r w:rsidR="00FD200B">
        <w:rPr>
          <w:rFonts w:ascii="Times New Roman" w:hAnsi="Times New Roman" w:cs="Times New Roman"/>
          <w:sz w:val="24"/>
          <w:szCs w:val="24"/>
        </w:rPr>
        <w:t>he denied that he had been the one negligent in the accident.</w:t>
      </w:r>
      <w:r>
        <w:rPr>
          <w:rFonts w:ascii="Times New Roman" w:hAnsi="Times New Roman" w:cs="Times New Roman"/>
          <w:sz w:val="24"/>
          <w:szCs w:val="24"/>
        </w:rPr>
        <w:t xml:space="preserve"> He had not appealed against </w:t>
      </w:r>
      <w:r w:rsidR="00FD200B">
        <w:rPr>
          <w:rFonts w:ascii="Times New Roman" w:hAnsi="Times New Roman" w:cs="Times New Roman"/>
          <w:sz w:val="24"/>
          <w:szCs w:val="24"/>
        </w:rPr>
        <w:t>the convictions on account of lack of resources</w:t>
      </w:r>
      <w:r>
        <w:rPr>
          <w:rFonts w:ascii="Times New Roman" w:hAnsi="Times New Roman" w:cs="Times New Roman"/>
          <w:sz w:val="24"/>
          <w:szCs w:val="24"/>
        </w:rPr>
        <w:t xml:space="preserve">. </w:t>
      </w:r>
    </w:p>
    <w:p w:rsidR="001C3D06" w:rsidRDefault="00FB74A5"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quantum</w:t>
      </w:r>
      <w:r w:rsidR="00FD200B">
        <w:rPr>
          <w:rFonts w:ascii="Times New Roman" w:hAnsi="Times New Roman" w:cs="Times New Roman"/>
          <w:sz w:val="24"/>
          <w:szCs w:val="24"/>
        </w:rPr>
        <w:t>,</w:t>
      </w:r>
      <w:r>
        <w:rPr>
          <w:rFonts w:ascii="Times New Roman" w:hAnsi="Times New Roman" w:cs="Times New Roman"/>
          <w:sz w:val="24"/>
          <w:szCs w:val="24"/>
        </w:rPr>
        <w:t xml:space="preserve"> the second defendant said it was wrong for the plaintiff to claim </w:t>
      </w:r>
      <w:r w:rsidR="001C3D06">
        <w:rPr>
          <w:rFonts w:ascii="Times New Roman" w:hAnsi="Times New Roman" w:cs="Times New Roman"/>
          <w:sz w:val="24"/>
          <w:szCs w:val="24"/>
        </w:rPr>
        <w:t xml:space="preserve">expensive </w:t>
      </w:r>
      <w:r>
        <w:rPr>
          <w:rFonts w:ascii="Times New Roman" w:hAnsi="Times New Roman" w:cs="Times New Roman"/>
          <w:sz w:val="24"/>
          <w:szCs w:val="24"/>
        </w:rPr>
        <w:t xml:space="preserve">repair costs when the </w:t>
      </w:r>
      <w:r w:rsidR="007E79EC">
        <w:rPr>
          <w:rFonts w:ascii="Times New Roman" w:hAnsi="Times New Roman" w:cs="Times New Roman"/>
          <w:sz w:val="24"/>
          <w:szCs w:val="24"/>
        </w:rPr>
        <w:t>Mercedes</w:t>
      </w:r>
      <w:r>
        <w:rPr>
          <w:rFonts w:ascii="Times New Roman" w:hAnsi="Times New Roman" w:cs="Times New Roman"/>
          <w:sz w:val="24"/>
          <w:szCs w:val="24"/>
        </w:rPr>
        <w:t xml:space="preserve"> had been declared a write-off. </w:t>
      </w:r>
      <w:r w:rsidR="001C3D06">
        <w:rPr>
          <w:rFonts w:ascii="Times New Roman" w:hAnsi="Times New Roman" w:cs="Times New Roman"/>
          <w:sz w:val="24"/>
          <w:szCs w:val="24"/>
        </w:rPr>
        <w:t>The plaintiff ought to have sought the cost of a replacement vehicle</w:t>
      </w:r>
      <w:r w:rsidR="00FD200B">
        <w:rPr>
          <w:rFonts w:ascii="Times New Roman" w:hAnsi="Times New Roman" w:cs="Times New Roman"/>
          <w:sz w:val="24"/>
          <w:szCs w:val="24"/>
        </w:rPr>
        <w:t xml:space="preserve"> </w:t>
      </w:r>
      <w:r w:rsidR="00170AB1">
        <w:rPr>
          <w:rFonts w:ascii="Times New Roman" w:hAnsi="Times New Roman" w:cs="Times New Roman"/>
          <w:sz w:val="24"/>
          <w:szCs w:val="24"/>
        </w:rPr>
        <w:t xml:space="preserve">which would be far </w:t>
      </w:r>
      <w:r w:rsidR="00FD200B">
        <w:rPr>
          <w:rFonts w:ascii="Times New Roman" w:hAnsi="Times New Roman" w:cs="Times New Roman"/>
          <w:sz w:val="24"/>
          <w:szCs w:val="24"/>
        </w:rPr>
        <w:t>cheaper</w:t>
      </w:r>
      <w:r w:rsidR="001C3D06">
        <w:rPr>
          <w:rFonts w:ascii="Times New Roman" w:hAnsi="Times New Roman" w:cs="Times New Roman"/>
          <w:sz w:val="24"/>
          <w:szCs w:val="24"/>
        </w:rPr>
        <w:t xml:space="preserve">. For a </w:t>
      </w:r>
      <w:r w:rsidR="00FD200B">
        <w:rPr>
          <w:rFonts w:ascii="Times New Roman" w:hAnsi="Times New Roman" w:cs="Times New Roman"/>
          <w:sz w:val="24"/>
          <w:szCs w:val="24"/>
        </w:rPr>
        <w:t xml:space="preserve">similar </w:t>
      </w:r>
      <w:r w:rsidR="001C3D06">
        <w:rPr>
          <w:rFonts w:ascii="Times New Roman" w:hAnsi="Times New Roman" w:cs="Times New Roman"/>
          <w:sz w:val="24"/>
          <w:szCs w:val="24"/>
        </w:rPr>
        <w:t xml:space="preserve">make and model the replacement would </w:t>
      </w:r>
      <w:r w:rsidR="00FD200B">
        <w:rPr>
          <w:rFonts w:ascii="Times New Roman" w:hAnsi="Times New Roman" w:cs="Times New Roman"/>
          <w:sz w:val="24"/>
          <w:szCs w:val="24"/>
        </w:rPr>
        <w:t xml:space="preserve">cost </w:t>
      </w:r>
      <w:r w:rsidR="001C3D06">
        <w:rPr>
          <w:rFonts w:ascii="Times New Roman" w:hAnsi="Times New Roman" w:cs="Times New Roman"/>
          <w:sz w:val="24"/>
          <w:szCs w:val="24"/>
        </w:rPr>
        <w:t>no more than US$8 000-00</w:t>
      </w:r>
      <w:r w:rsidR="007E79EC">
        <w:rPr>
          <w:rFonts w:ascii="Times New Roman" w:hAnsi="Times New Roman" w:cs="Times New Roman"/>
          <w:sz w:val="24"/>
          <w:szCs w:val="24"/>
        </w:rPr>
        <w:t>.</w:t>
      </w:r>
    </w:p>
    <w:p w:rsidR="001C3D06" w:rsidRDefault="001C3D06"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status of his employment</w:t>
      </w:r>
      <w:r w:rsidR="007E79EC">
        <w:rPr>
          <w:rFonts w:ascii="Times New Roman" w:hAnsi="Times New Roman" w:cs="Times New Roman"/>
          <w:sz w:val="24"/>
          <w:szCs w:val="24"/>
        </w:rPr>
        <w:t>,</w:t>
      </w:r>
      <w:r>
        <w:rPr>
          <w:rFonts w:ascii="Times New Roman" w:hAnsi="Times New Roman" w:cs="Times New Roman"/>
          <w:sz w:val="24"/>
          <w:szCs w:val="24"/>
        </w:rPr>
        <w:t xml:space="preserve"> the second defendant said he did not know the first </w:t>
      </w:r>
      <w:r w:rsidR="007E79EC">
        <w:rPr>
          <w:rFonts w:ascii="Times New Roman" w:hAnsi="Times New Roman" w:cs="Times New Roman"/>
          <w:sz w:val="24"/>
          <w:szCs w:val="24"/>
        </w:rPr>
        <w:t>defendant</w:t>
      </w:r>
      <w:r>
        <w:rPr>
          <w:rFonts w:ascii="Times New Roman" w:hAnsi="Times New Roman" w:cs="Times New Roman"/>
          <w:sz w:val="24"/>
          <w:szCs w:val="24"/>
        </w:rPr>
        <w:t>. His employer had</w:t>
      </w:r>
      <w:r w:rsidR="007F385E">
        <w:rPr>
          <w:rFonts w:ascii="Times New Roman" w:hAnsi="Times New Roman" w:cs="Times New Roman"/>
          <w:sz w:val="24"/>
          <w:szCs w:val="24"/>
        </w:rPr>
        <w:t xml:space="preserve"> been one Ot</w:t>
      </w:r>
      <w:r>
        <w:rPr>
          <w:rFonts w:ascii="Times New Roman" w:hAnsi="Times New Roman" w:cs="Times New Roman"/>
          <w:sz w:val="24"/>
          <w:szCs w:val="24"/>
        </w:rPr>
        <w:t xml:space="preserve">is </w:t>
      </w:r>
      <w:proofErr w:type="spellStart"/>
      <w:r>
        <w:rPr>
          <w:rFonts w:ascii="Times New Roman" w:hAnsi="Times New Roman" w:cs="Times New Roman"/>
          <w:sz w:val="24"/>
          <w:szCs w:val="24"/>
        </w:rPr>
        <w:t>Ndagurwa</w:t>
      </w:r>
      <w:proofErr w:type="spellEnd"/>
      <w:r>
        <w:rPr>
          <w:rFonts w:ascii="Times New Roman" w:hAnsi="Times New Roman" w:cs="Times New Roman"/>
          <w:sz w:val="24"/>
          <w:szCs w:val="24"/>
        </w:rPr>
        <w:t xml:space="preserve">. It </w:t>
      </w:r>
      <w:r w:rsidR="007F385E">
        <w:rPr>
          <w:rFonts w:ascii="Times New Roman" w:hAnsi="Times New Roman" w:cs="Times New Roman"/>
          <w:sz w:val="24"/>
          <w:szCs w:val="24"/>
        </w:rPr>
        <w:t>was Ot</w:t>
      </w:r>
      <w:r>
        <w:rPr>
          <w:rFonts w:ascii="Times New Roman" w:hAnsi="Times New Roman" w:cs="Times New Roman"/>
          <w:sz w:val="24"/>
          <w:szCs w:val="24"/>
        </w:rPr>
        <w:t xml:space="preserve">is </w:t>
      </w:r>
      <w:proofErr w:type="spellStart"/>
      <w:r>
        <w:rPr>
          <w:rFonts w:ascii="Times New Roman" w:hAnsi="Times New Roman" w:cs="Times New Roman"/>
          <w:sz w:val="24"/>
          <w:szCs w:val="24"/>
        </w:rPr>
        <w:t>Ndagurwa</w:t>
      </w:r>
      <w:proofErr w:type="spellEnd"/>
      <w:r>
        <w:rPr>
          <w:rFonts w:ascii="Times New Roman" w:hAnsi="Times New Roman" w:cs="Times New Roman"/>
          <w:sz w:val="24"/>
          <w:szCs w:val="24"/>
        </w:rPr>
        <w:t xml:space="preserve"> who had recruited him. In the commuter omnibus industry employment was by word of mouth</w:t>
      </w:r>
      <w:r w:rsidR="00FD200B">
        <w:rPr>
          <w:rFonts w:ascii="Times New Roman" w:hAnsi="Times New Roman" w:cs="Times New Roman"/>
          <w:sz w:val="24"/>
          <w:szCs w:val="24"/>
        </w:rPr>
        <w:t xml:space="preserve">. There are no written contracts. Otis </w:t>
      </w:r>
      <w:proofErr w:type="spellStart"/>
      <w:r w:rsidR="00FD200B">
        <w:rPr>
          <w:rFonts w:ascii="Times New Roman" w:hAnsi="Times New Roman" w:cs="Times New Roman"/>
          <w:sz w:val="24"/>
          <w:szCs w:val="24"/>
        </w:rPr>
        <w:t>Ndagurwa</w:t>
      </w:r>
      <w:proofErr w:type="spellEnd"/>
      <w:r w:rsidR="00FD200B">
        <w:rPr>
          <w:rFonts w:ascii="Times New Roman" w:hAnsi="Times New Roman" w:cs="Times New Roman"/>
          <w:sz w:val="24"/>
          <w:szCs w:val="24"/>
        </w:rPr>
        <w:t xml:space="preserve"> paid him his wages. It was to O</w:t>
      </w:r>
      <w:r w:rsidR="007F385E">
        <w:rPr>
          <w:rFonts w:ascii="Times New Roman" w:hAnsi="Times New Roman" w:cs="Times New Roman"/>
          <w:sz w:val="24"/>
          <w:szCs w:val="24"/>
        </w:rPr>
        <w:t>tis</w:t>
      </w:r>
      <w:r>
        <w:rPr>
          <w:rFonts w:ascii="Times New Roman" w:hAnsi="Times New Roman" w:cs="Times New Roman"/>
          <w:sz w:val="24"/>
          <w:szCs w:val="24"/>
        </w:rPr>
        <w:t xml:space="preserve"> </w:t>
      </w:r>
      <w:proofErr w:type="spellStart"/>
      <w:r>
        <w:rPr>
          <w:rFonts w:ascii="Times New Roman" w:hAnsi="Times New Roman" w:cs="Times New Roman"/>
          <w:sz w:val="24"/>
          <w:szCs w:val="24"/>
        </w:rPr>
        <w:t>Ndagurwa</w:t>
      </w:r>
      <w:proofErr w:type="spellEnd"/>
      <w:r>
        <w:rPr>
          <w:rFonts w:ascii="Times New Roman" w:hAnsi="Times New Roman" w:cs="Times New Roman"/>
          <w:sz w:val="24"/>
          <w:szCs w:val="24"/>
        </w:rPr>
        <w:t xml:space="preserve"> that he reported daily takings and any operational problems. </w:t>
      </w:r>
    </w:p>
    <w:p w:rsidR="009C2DD2" w:rsidRDefault="001C3D06"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defendant</w:t>
      </w:r>
      <w:r w:rsidR="00FD200B">
        <w:rPr>
          <w:rFonts w:ascii="Times New Roman" w:hAnsi="Times New Roman" w:cs="Times New Roman"/>
          <w:sz w:val="24"/>
          <w:szCs w:val="24"/>
        </w:rPr>
        <w:t xml:space="preserve"> also gave evidence. He said h</w:t>
      </w:r>
      <w:r>
        <w:rPr>
          <w:rFonts w:ascii="Times New Roman" w:hAnsi="Times New Roman" w:cs="Times New Roman"/>
          <w:sz w:val="24"/>
          <w:szCs w:val="24"/>
        </w:rPr>
        <w:t>e did not</w:t>
      </w:r>
      <w:r w:rsidR="00FD200B">
        <w:rPr>
          <w:rFonts w:ascii="Times New Roman" w:hAnsi="Times New Roman" w:cs="Times New Roman"/>
          <w:sz w:val="24"/>
          <w:szCs w:val="24"/>
        </w:rPr>
        <w:t xml:space="preserve"> understand </w:t>
      </w:r>
      <w:r>
        <w:rPr>
          <w:rFonts w:ascii="Times New Roman" w:hAnsi="Times New Roman" w:cs="Times New Roman"/>
          <w:sz w:val="24"/>
          <w:szCs w:val="24"/>
        </w:rPr>
        <w:t>why the plaintiff had ever dragged him into th</w:t>
      </w:r>
      <w:r w:rsidR="007E79EC">
        <w:rPr>
          <w:rFonts w:ascii="Times New Roman" w:hAnsi="Times New Roman" w:cs="Times New Roman"/>
          <w:sz w:val="24"/>
          <w:szCs w:val="24"/>
        </w:rPr>
        <w:t>e</w:t>
      </w:r>
      <w:r>
        <w:rPr>
          <w:rFonts w:ascii="Times New Roman" w:hAnsi="Times New Roman" w:cs="Times New Roman"/>
          <w:sz w:val="24"/>
          <w:szCs w:val="24"/>
        </w:rPr>
        <w:t xml:space="preserve"> case. </w:t>
      </w:r>
      <w:r w:rsidR="00382EE1">
        <w:rPr>
          <w:rFonts w:ascii="Times New Roman" w:hAnsi="Times New Roman" w:cs="Times New Roman"/>
          <w:sz w:val="24"/>
          <w:szCs w:val="24"/>
        </w:rPr>
        <w:t xml:space="preserve">He was an accountant. </w:t>
      </w:r>
      <w:r>
        <w:rPr>
          <w:rFonts w:ascii="Times New Roman" w:hAnsi="Times New Roman" w:cs="Times New Roman"/>
          <w:sz w:val="24"/>
          <w:szCs w:val="24"/>
        </w:rPr>
        <w:t>He was based in South Africa</w:t>
      </w:r>
      <w:r w:rsidR="00382EE1">
        <w:rPr>
          <w:rFonts w:ascii="Times New Roman" w:hAnsi="Times New Roman" w:cs="Times New Roman"/>
          <w:sz w:val="24"/>
          <w:szCs w:val="24"/>
        </w:rPr>
        <w:t xml:space="preserve"> since 2006</w:t>
      </w:r>
      <w:r>
        <w:rPr>
          <w:rFonts w:ascii="Times New Roman" w:hAnsi="Times New Roman" w:cs="Times New Roman"/>
          <w:sz w:val="24"/>
          <w:szCs w:val="24"/>
        </w:rPr>
        <w:t xml:space="preserve">. He had bought the commuter omnibus in question from South Africa </w:t>
      </w:r>
      <w:r w:rsidR="007F385E">
        <w:rPr>
          <w:rFonts w:ascii="Times New Roman" w:hAnsi="Times New Roman" w:cs="Times New Roman"/>
          <w:sz w:val="24"/>
          <w:szCs w:val="24"/>
        </w:rPr>
        <w:t>for his childhood friend</w:t>
      </w:r>
      <w:r w:rsidR="007E79EC">
        <w:rPr>
          <w:rFonts w:ascii="Times New Roman" w:hAnsi="Times New Roman" w:cs="Times New Roman"/>
          <w:sz w:val="24"/>
          <w:szCs w:val="24"/>
        </w:rPr>
        <w:t>,</w:t>
      </w:r>
      <w:r w:rsidR="007F385E">
        <w:rPr>
          <w:rFonts w:ascii="Times New Roman" w:hAnsi="Times New Roman" w:cs="Times New Roman"/>
          <w:sz w:val="24"/>
          <w:szCs w:val="24"/>
        </w:rPr>
        <w:t xml:space="preserve"> O</w:t>
      </w:r>
      <w:r>
        <w:rPr>
          <w:rFonts w:ascii="Times New Roman" w:hAnsi="Times New Roman" w:cs="Times New Roman"/>
          <w:sz w:val="24"/>
          <w:szCs w:val="24"/>
        </w:rPr>
        <w:t xml:space="preserve">tis </w:t>
      </w:r>
      <w:proofErr w:type="spellStart"/>
      <w:r>
        <w:rPr>
          <w:rFonts w:ascii="Times New Roman" w:hAnsi="Times New Roman" w:cs="Times New Roman"/>
          <w:sz w:val="24"/>
          <w:szCs w:val="24"/>
        </w:rPr>
        <w:t>Ndagurwa</w:t>
      </w:r>
      <w:proofErr w:type="spellEnd"/>
      <w:r w:rsidR="00382EE1">
        <w:rPr>
          <w:rFonts w:ascii="Times New Roman" w:hAnsi="Times New Roman" w:cs="Times New Roman"/>
          <w:sz w:val="24"/>
          <w:szCs w:val="24"/>
        </w:rPr>
        <w:t>, who</w:t>
      </w:r>
      <w:r>
        <w:rPr>
          <w:rFonts w:ascii="Times New Roman" w:hAnsi="Times New Roman" w:cs="Times New Roman"/>
          <w:sz w:val="24"/>
          <w:szCs w:val="24"/>
        </w:rPr>
        <w:t xml:space="preserve"> had fallen on hard times. </w:t>
      </w:r>
      <w:r w:rsidR="00382EE1">
        <w:rPr>
          <w:rFonts w:ascii="Times New Roman" w:hAnsi="Times New Roman" w:cs="Times New Roman"/>
          <w:sz w:val="24"/>
          <w:szCs w:val="24"/>
        </w:rPr>
        <w:t xml:space="preserve">Otis </w:t>
      </w:r>
      <w:proofErr w:type="spellStart"/>
      <w:r w:rsidR="00382EE1">
        <w:rPr>
          <w:rFonts w:ascii="Times New Roman" w:hAnsi="Times New Roman" w:cs="Times New Roman"/>
          <w:sz w:val="24"/>
          <w:szCs w:val="24"/>
        </w:rPr>
        <w:t>Ndagurwa</w:t>
      </w:r>
      <w:proofErr w:type="spellEnd"/>
      <w:r w:rsidR="00382EE1">
        <w:rPr>
          <w:rFonts w:ascii="Times New Roman" w:hAnsi="Times New Roman" w:cs="Times New Roman"/>
          <w:sz w:val="24"/>
          <w:szCs w:val="24"/>
        </w:rPr>
        <w:t xml:space="preserve"> </w:t>
      </w:r>
      <w:r>
        <w:rPr>
          <w:rFonts w:ascii="Times New Roman" w:hAnsi="Times New Roman" w:cs="Times New Roman"/>
          <w:sz w:val="24"/>
          <w:szCs w:val="24"/>
        </w:rPr>
        <w:t>had appealed to him for assistance to help f</w:t>
      </w:r>
      <w:r w:rsidR="007E79EC">
        <w:rPr>
          <w:rFonts w:ascii="Times New Roman" w:hAnsi="Times New Roman" w:cs="Times New Roman"/>
          <w:sz w:val="24"/>
          <w:szCs w:val="24"/>
        </w:rPr>
        <w:t>e</w:t>
      </w:r>
      <w:r>
        <w:rPr>
          <w:rFonts w:ascii="Times New Roman" w:hAnsi="Times New Roman" w:cs="Times New Roman"/>
          <w:sz w:val="24"/>
          <w:szCs w:val="24"/>
        </w:rPr>
        <w:t xml:space="preserve">ed his family. The first defendant had obliged by importing the minibus for him to run a commuter omnibus business. The vehicle had been imported in the first defendant’s name. </w:t>
      </w:r>
      <w:r w:rsidR="007E79EC">
        <w:rPr>
          <w:rFonts w:ascii="Times New Roman" w:hAnsi="Times New Roman" w:cs="Times New Roman"/>
          <w:sz w:val="24"/>
          <w:szCs w:val="24"/>
        </w:rPr>
        <w:t>I</w:t>
      </w:r>
      <w:r>
        <w:rPr>
          <w:rFonts w:ascii="Times New Roman" w:hAnsi="Times New Roman" w:cs="Times New Roman"/>
          <w:sz w:val="24"/>
          <w:szCs w:val="24"/>
        </w:rPr>
        <w:t xml:space="preserve">t had been registered in his name. It had been inscribed </w:t>
      </w:r>
      <w:r w:rsidR="007E79EC">
        <w:rPr>
          <w:rFonts w:ascii="Times New Roman" w:hAnsi="Times New Roman" w:cs="Times New Roman"/>
          <w:sz w:val="24"/>
          <w:szCs w:val="24"/>
        </w:rPr>
        <w:t xml:space="preserve">with </w:t>
      </w:r>
      <w:r>
        <w:rPr>
          <w:rFonts w:ascii="Times New Roman" w:hAnsi="Times New Roman" w:cs="Times New Roman"/>
          <w:sz w:val="24"/>
          <w:szCs w:val="24"/>
        </w:rPr>
        <w:t xml:space="preserve">his name. His </w:t>
      </w:r>
      <w:r w:rsidR="007E79EC">
        <w:rPr>
          <w:rFonts w:ascii="Times New Roman" w:hAnsi="Times New Roman" w:cs="Times New Roman"/>
          <w:sz w:val="24"/>
          <w:szCs w:val="24"/>
        </w:rPr>
        <w:t>agre</w:t>
      </w:r>
      <w:r>
        <w:rPr>
          <w:rFonts w:ascii="Times New Roman" w:hAnsi="Times New Roman" w:cs="Times New Roman"/>
          <w:sz w:val="24"/>
          <w:szCs w:val="24"/>
        </w:rPr>
        <w:t>ement with</w:t>
      </w:r>
      <w:r w:rsidR="007F385E">
        <w:rPr>
          <w:rFonts w:ascii="Times New Roman" w:hAnsi="Times New Roman" w:cs="Times New Roman"/>
          <w:sz w:val="24"/>
          <w:szCs w:val="24"/>
        </w:rPr>
        <w:t xml:space="preserve"> O</w:t>
      </w:r>
      <w:r>
        <w:rPr>
          <w:rFonts w:ascii="Times New Roman" w:hAnsi="Times New Roman" w:cs="Times New Roman"/>
          <w:sz w:val="24"/>
          <w:szCs w:val="24"/>
        </w:rPr>
        <w:t xml:space="preserve">tis </w:t>
      </w:r>
      <w:proofErr w:type="spellStart"/>
      <w:r>
        <w:rPr>
          <w:rFonts w:ascii="Times New Roman" w:hAnsi="Times New Roman" w:cs="Times New Roman"/>
          <w:sz w:val="24"/>
          <w:szCs w:val="24"/>
        </w:rPr>
        <w:t>Ndagurwa</w:t>
      </w:r>
      <w:proofErr w:type="spellEnd"/>
      <w:r>
        <w:rPr>
          <w:rFonts w:ascii="Times New Roman" w:hAnsi="Times New Roman" w:cs="Times New Roman"/>
          <w:sz w:val="24"/>
          <w:szCs w:val="24"/>
        </w:rPr>
        <w:t xml:space="preserve"> had been some kind of </w:t>
      </w:r>
      <w:r w:rsidR="007E79EC">
        <w:rPr>
          <w:rFonts w:ascii="Times New Roman" w:hAnsi="Times New Roman" w:cs="Times New Roman"/>
          <w:sz w:val="24"/>
          <w:szCs w:val="24"/>
        </w:rPr>
        <w:t xml:space="preserve">a </w:t>
      </w:r>
      <w:r>
        <w:rPr>
          <w:rFonts w:ascii="Times New Roman" w:hAnsi="Times New Roman" w:cs="Times New Roman"/>
          <w:sz w:val="24"/>
          <w:szCs w:val="24"/>
        </w:rPr>
        <w:t xml:space="preserve">lease-hire. The </w:t>
      </w:r>
      <w:r w:rsidR="007E79EC">
        <w:rPr>
          <w:rFonts w:ascii="Times New Roman" w:hAnsi="Times New Roman" w:cs="Times New Roman"/>
          <w:sz w:val="24"/>
          <w:szCs w:val="24"/>
        </w:rPr>
        <w:t>minibus</w:t>
      </w:r>
      <w:r>
        <w:rPr>
          <w:rFonts w:ascii="Times New Roman" w:hAnsi="Times New Roman" w:cs="Times New Roman"/>
          <w:sz w:val="24"/>
          <w:szCs w:val="24"/>
        </w:rPr>
        <w:t xml:space="preserve"> would remain register</w:t>
      </w:r>
      <w:r w:rsidR="009C2DD2">
        <w:rPr>
          <w:rFonts w:ascii="Times New Roman" w:hAnsi="Times New Roman" w:cs="Times New Roman"/>
          <w:sz w:val="24"/>
          <w:szCs w:val="24"/>
        </w:rPr>
        <w:t>e</w:t>
      </w:r>
      <w:r>
        <w:rPr>
          <w:rFonts w:ascii="Times New Roman" w:hAnsi="Times New Roman" w:cs="Times New Roman"/>
          <w:sz w:val="24"/>
          <w:szCs w:val="24"/>
        </w:rPr>
        <w:t xml:space="preserve">d </w:t>
      </w:r>
      <w:r w:rsidR="009C2DD2">
        <w:rPr>
          <w:rFonts w:ascii="Times New Roman" w:hAnsi="Times New Roman" w:cs="Times New Roman"/>
          <w:sz w:val="24"/>
          <w:szCs w:val="24"/>
        </w:rPr>
        <w:t xml:space="preserve">in his name and </w:t>
      </w:r>
      <w:r w:rsidR="007E79EC">
        <w:rPr>
          <w:rFonts w:ascii="Times New Roman" w:hAnsi="Times New Roman" w:cs="Times New Roman"/>
          <w:sz w:val="24"/>
          <w:szCs w:val="24"/>
        </w:rPr>
        <w:t xml:space="preserve">would </w:t>
      </w:r>
      <w:r w:rsidR="009C2DD2">
        <w:rPr>
          <w:rFonts w:ascii="Times New Roman" w:hAnsi="Times New Roman" w:cs="Times New Roman"/>
          <w:sz w:val="24"/>
          <w:szCs w:val="24"/>
        </w:rPr>
        <w:t xml:space="preserve">maintain his identity particulars until he </w:t>
      </w:r>
      <w:r w:rsidR="007E79EC">
        <w:rPr>
          <w:rFonts w:ascii="Times New Roman" w:hAnsi="Times New Roman" w:cs="Times New Roman"/>
          <w:sz w:val="24"/>
          <w:szCs w:val="24"/>
        </w:rPr>
        <w:t>had been</w:t>
      </w:r>
      <w:r w:rsidR="009C2DD2">
        <w:rPr>
          <w:rFonts w:ascii="Times New Roman" w:hAnsi="Times New Roman" w:cs="Times New Roman"/>
          <w:sz w:val="24"/>
          <w:szCs w:val="24"/>
        </w:rPr>
        <w:t xml:space="preserve"> paid the last instalment. </w:t>
      </w:r>
      <w:r w:rsidR="00170AB1">
        <w:rPr>
          <w:rFonts w:ascii="Times New Roman" w:hAnsi="Times New Roman" w:cs="Times New Roman"/>
          <w:sz w:val="24"/>
          <w:szCs w:val="24"/>
        </w:rPr>
        <w:t xml:space="preserve">That was his security for the deal. </w:t>
      </w:r>
      <w:r w:rsidR="009C2DD2">
        <w:rPr>
          <w:rFonts w:ascii="Times New Roman" w:hAnsi="Times New Roman" w:cs="Times New Roman"/>
          <w:sz w:val="24"/>
          <w:szCs w:val="24"/>
        </w:rPr>
        <w:t>Thereafter, he</w:t>
      </w:r>
      <w:r w:rsidR="007F385E">
        <w:rPr>
          <w:rFonts w:ascii="Times New Roman" w:hAnsi="Times New Roman" w:cs="Times New Roman"/>
          <w:sz w:val="24"/>
          <w:szCs w:val="24"/>
        </w:rPr>
        <w:t xml:space="preserve"> would transfer ownership to Ot</w:t>
      </w:r>
      <w:r w:rsidR="009C2DD2">
        <w:rPr>
          <w:rFonts w:ascii="Times New Roman" w:hAnsi="Times New Roman" w:cs="Times New Roman"/>
          <w:sz w:val="24"/>
          <w:szCs w:val="24"/>
        </w:rPr>
        <w:t xml:space="preserve">is </w:t>
      </w:r>
      <w:proofErr w:type="spellStart"/>
      <w:r w:rsidR="009C2DD2">
        <w:rPr>
          <w:rFonts w:ascii="Times New Roman" w:hAnsi="Times New Roman" w:cs="Times New Roman"/>
          <w:sz w:val="24"/>
          <w:szCs w:val="24"/>
        </w:rPr>
        <w:t>Ndagurwa</w:t>
      </w:r>
      <w:proofErr w:type="spellEnd"/>
      <w:r w:rsidR="009C2DD2">
        <w:rPr>
          <w:rFonts w:ascii="Times New Roman" w:hAnsi="Times New Roman" w:cs="Times New Roman"/>
          <w:sz w:val="24"/>
          <w:szCs w:val="24"/>
        </w:rPr>
        <w:t xml:space="preserve">. Unfortunately, the accident </w:t>
      </w:r>
      <w:r w:rsidR="00170AB1">
        <w:rPr>
          <w:rFonts w:ascii="Times New Roman" w:hAnsi="Times New Roman" w:cs="Times New Roman"/>
          <w:sz w:val="24"/>
          <w:szCs w:val="24"/>
        </w:rPr>
        <w:t xml:space="preserve">had </w:t>
      </w:r>
      <w:r w:rsidR="009C2DD2">
        <w:rPr>
          <w:rFonts w:ascii="Times New Roman" w:hAnsi="Times New Roman" w:cs="Times New Roman"/>
          <w:sz w:val="24"/>
          <w:szCs w:val="24"/>
        </w:rPr>
        <w:t>ha</w:t>
      </w:r>
      <w:r w:rsidR="00382EE1">
        <w:rPr>
          <w:rFonts w:ascii="Times New Roman" w:hAnsi="Times New Roman" w:cs="Times New Roman"/>
          <w:sz w:val="24"/>
          <w:szCs w:val="24"/>
        </w:rPr>
        <w:t xml:space="preserve">ppened </w:t>
      </w:r>
      <w:r w:rsidR="007E79EC">
        <w:rPr>
          <w:rFonts w:ascii="Times New Roman" w:hAnsi="Times New Roman" w:cs="Times New Roman"/>
          <w:sz w:val="24"/>
          <w:szCs w:val="24"/>
        </w:rPr>
        <w:t xml:space="preserve">before the </w:t>
      </w:r>
      <w:r w:rsidR="00382EE1">
        <w:rPr>
          <w:rFonts w:ascii="Times New Roman" w:hAnsi="Times New Roman" w:cs="Times New Roman"/>
          <w:sz w:val="24"/>
          <w:szCs w:val="24"/>
        </w:rPr>
        <w:t xml:space="preserve">period of the agreement had </w:t>
      </w:r>
      <w:r w:rsidR="007E79EC">
        <w:rPr>
          <w:rFonts w:ascii="Times New Roman" w:hAnsi="Times New Roman" w:cs="Times New Roman"/>
          <w:sz w:val="24"/>
          <w:szCs w:val="24"/>
        </w:rPr>
        <w:t>conclu</w:t>
      </w:r>
      <w:r w:rsidR="00382EE1">
        <w:rPr>
          <w:rFonts w:ascii="Times New Roman" w:hAnsi="Times New Roman" w:cs="Times New Roman"/>
          <w:sz w:val="24"/>
          <w:szCs w:val="24"/>
        </w:rPr>
        <w:t xml:space="preserve">ded. </w:t>
      </w:r>
    </w:p>
    <w:p w:rsidR="009C2DD2" w:rsidRDefault="009C2DD2"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defendant denied that he had </w:t>
      </w:r>
      <w:r w:rsidR="007E79EC">
        <w:rPr>
          <w:rFonts w:ascii="Times New Roman" w:hAnsi="Times New Roman" w:cs="Times New Roman"/>
          <w:sz w:val="24"/>
          <w:szCs w:val="24"/>
        </w:rPr>
        <w:t xml:space="preserve">had </w:t>
      </w:r>
      <w:r>
        <w:rPr>
          <w:rFonts w:ascii="Times New Roman" w:hAnsi="Times New Roman" w:cs="Times New Roman"/>
          <w:sz w:val="24"/>
          <w:szCs w:val="24"/>
        </w:rPr>
        <w:t>anything to do with the commuter omnibus business. He was far too involve</w:t>
      </w:r>
      <w:r w:rsidR="009A5E18">
        <w:rPr>
          <w:rFonts w:ascii="Times New Roman" w:hAnsi="Times New Roman" w:cs="Times New Roman"/>
          <w:sz w:val="24"/>
          <w:szCs w:val="24"/>
        </w:rPr>
        <w:t>d</w:t>
      </w:r>
      <w:r>
        <w:rPr>
          <w:rFonts w:ascii="Times New Roman" w:hAnsi="Times New Roman" w:cs="Times New Roman"/>
          <w:sz w:val="24"/>
          <w:szCs w:val="24"/>
        </w:rPr>
        <w:t xml:space="preserve"> with his professional commitments in South Africa </w:t>
      </w:r>
      <w:r w:rsidR="009A5E18">
        <w:rPr>
          <w:rFonts w:ascii="Times New Roman" w:hAnsi="Times New Roman" w:cs="Times New Roman"/>
          <w:sz w:val="24"/>
          <w:szCs w:val="24"/>
        </w:rPr>
        <w:t xml:space="preserve">as </w:t>
      </w:r>
      <w:r>
        <w:rPr>
          <w:rFonts w:ascii="Times New Roman" w:hAnsi="Times New Roman" w:cs="Times New Roman"/>
          <w:sz w:val="24"/>
          <w:szCs w:val="24"/>
        </w:rPr>
        <w:t xml:space="preserve">to be </w:t>
      </w:r>
      <w:r w:rsidR="009A5E18">
        <w:rPr>
          <w:rFonts w:ascii="Times New Roman" w:hAnsi="Times New Roman" w:cs="Times New Roman"/>
          <w:sz w:val="24"/>
          <w:szCs w:val="24"/>
        </w:rPr>
        <w:t>un</w:t>
      </w:r>
      <w:r>
        <w:rPr>
          <w:rFonts w:ascii="Times New Roman" w:hAnsi="Times New Roman" w:cs="Times New Roman"/>
          <w:sz w:val="24"/>
          <w:szCs w:val="24"/>
        </w:rPr>
        <w:t xml:space="preserve">able to operate a commuter omnibus business back home. He had nothing to do with the second defendant. </w:t>
      </w:r>
      <w:r w:rsidR="007E79EC">
        <w:rPr>
          <w:rFonts w:ascii="Times New Roman" w:hAnsi="Times New Roman" w:cs="Times New Roman"/>
          <w:sz w:val="24"/>
          <w:szCs w:val="24"/>
        </w:rPr>
        <w:t>H</w:t>
      </w:r>
      <w:r>
        <w:rPr>
          <w:rFonts w:ascii="Times New Roman" w:hAnsi="Times New Roman" w:cs="Times New Roman"/>
          <w:sz w:val="24"/>
          <w:szCs w:val="24"/>
        </w:rPr>
        <w:t>e only got to know him after the accident and when he was being dragged in the case.</w:t>
      </w:r>
    </w:p>
    <w:p w:rsidR="009C2DD2" w:rsidRDefault="009C2DD2"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quantum, the first defendant said he had </w:t>
      </w:r>
      <w:proofErr w:type="gramStart"/>
      <w:r>
        <w:rPr>
          <w:rFonts w:ascii="Times New Roman" w:hAnsi="Times New Roman" w:cs="Times New Roman"/>
          <w:sz w:val="24"/>
          <w:szCs w:val="24"/>
        </w:rPr>
        <w:t>surfed</w:t>
      </w:r>
      <w:proofErr w:type="gramEnd"/>
      <w:r>
        <w:rPr>
          <w:rFonts w:ascii="Times New Roman" w:hAnsi="Times New Roman" w:cs="Times New Roman"/>
          <w:sz w:val="24"/>
          <w:szCs w:val="24"/>
        </w:rPr>
        <w:t xml:space="preserve"> the internet and </w:t>
      </w:r>
      <w:r w:rsidR="007E79EC">
        <w:rPr>
          <w:rFonts w:ascii="Times New Roman" w:hAnsi="Times New Roman" w:cs="Times New Roman"/>
          <w:sz w:val="24"/>
          <w:szCs w:val="24"/>
        </w:rPr>
        <w:t>re</w:t>
      </w:r>
      <w:r>
        <w:rPr>
          <w:rFonts w:ascii="Times New Roman" w:hAnsi="Times New Roman" w:cs="Times New Roman"/>
          <w:sz w:val="24"/>
          <w:szCs w:val="24"/>
        </w:rPr>
        <w:t xml:space="preserve">searched on the replacement value of a </w:t>
      </w:r>
      <w:r w:rsidR="00C34298">
        <w:rPr>
          <w:rFonts w:ascii="Times New Roman" w:hAnsi="Times New Roman" w:cs="Times New Roman"/>
          <w:sz w:val="24"/>
          <w:szCs w:val="24"/>
        </w:rPr>
        <w:t>Mercedes</w:t>
      </w:r>
      <w:r>
        <w:rPr>
          <w:rFonts w:ascii="Times New Roman" w:hAnsi="Times New Roman" w:cs="Times New Roman"/>
          <w:sz w:val="24"/>
          <w:szCs w:val="24"/>
        </w:rPr>
        <w:t xml:space="preserve"> </w:t>
      </w:r>
      <w:r w:rsidR="00382EE1">
        <w:rPr>
          <w:rFonts w:ascii="Times New Roman" w:hAnsi="Times New Roman" w:cs="Times New Roman"/>
          <w:sz w:val="24"/>
          <w:szCs w:val="24"/>
        </w:rPr>
        <w:t xml:space="preserve">Benz vehicle </w:t>
      </w:r>
      <w:r>
        <w:rPr>
          <w:rFonts w:ascii="Times New Roman" w:hAnsi="Times New Roman" w:cs="Times New Roman"/>
          <w:sz w:val="24"/>
          <w:szCs w:val="24"/>
        </w:rPr>
        <w:t xml:space="preserve">similar to the plaintiff’s. </w:t>
      </w:r>
      <w:r w:rsidR="00C34298">
        <w:rPr>
          <w:rFonts w:ascii="Times New Roman" w:hAnsi="Times New Roman" w:cs="Times New Roman"/>
          <w:sz w:val="24"/>
          <w:szCs w:val="24"/>
        </w:rPr>
        <w:t>The plaintiff’s Mercedes</w:t>
      </w:r>
      <w:r>
        <w:rPr>
          <w:rFonts w:ascii="Times New Roman" w:hAnsi="Times New Roman" w:cs="Times New Roman"/>
          <w:sz w:val="24"/>
          <w:szCs w:val="24"/>
        </w:rPr>
        <w:t xml:space="preserve"> had been an import from the United Kingdom. The landed cost </w:t>
      </w:r>
      <w:r w:rsidR="00C34298">
        <w:rPr>
          <w:rFonts w:ascii="Times New Roman" w:hAnsi="Times New Roman" w:cs="Times New Roman"/>
          <w:sz w:val="24"/>
          <w:szCs w:val="24"/>
        </w:rPr>
        <w:t>for</w:t>
      </w:r>
      <w:r>
        <w:rPr>
          <w:rFonts w:ascii="Times New Roman" w:hAnsi="Times New Roman" w:cs="Times New Roman"/>
          <w:sz w:val="24"/>
          <w:szCs w:val="24"/>
        </w:rPr>
        <w:t xml:space="preserve"> </w:t>
      </w:r>
      <w:r w:rsidR="00C34298">
        <w:rPr>
          <w:rFonts w:ascii="Times New Roman" w:hAnsi="Times New Roman" w:cs="Times New Roman"/>
          <w:sz w:val="24"/>
          <w:szCs w:val="24"/>
        </w:rPr>
        <w:t xml:space="preserve">a </w:t>
      </w:r>
      <w:r>
        <w:rPr>
          <w:rFonts w:ascii="Times New Roman" w:hAnsi="Times New Roman" w:cs="Times New Roman"/>
          <w:sz w:val="24"/>
          <w:szCs w:val="24"/>
        </w:rPr>
        <w:t xml:space="preserve">similar </w:t>
      </w:r>
      <w:r w:rsidR="00382EE1">
        <w:rPr>
          <w:rFonts w:ascii="Times New Roman" w:hAnsi="Times New Roman" w:cs="Times New Roman"/>
          <w:sz w:val="24"/>
          <w:szCs w:val="24"/>
        </w:rPr>
        <w:t>one</w:t>
      </w:r>
      <w:r>
        <w:rPr>
          <w:rFonts w:ascii="Times New Roman" w:hAnsi="Times New Roman" w:cs="Times New Roman"/>
          <w:sz w:val="24"/>
          <w:szCs w:val="24"/>
        </w:rPr>
        <w:t xml:space="preserve"> </w:t>
      </w:r>
      <w:r w:rsidR="00C34298">
        <w:rPr>
          <w:rFonts w:ascii="Times New Roman" w:hAnsi="Times New Roman" w:cs="Times New Roman"/>
          <w:sz w:val="24"/>
          <w:szCs w:val="24"/>
        </w:rPr>
        <w:t xml:space="preserve">and </w:t>
      </w:r>
      <w:r>
        <w:rPr>
          <w:rFonts w:ascii="Times New Roman" w:hAnsi="Times New Roman" w:cs="Times New Roman"/>
          <w:sz w:val="24"/>
          <w:szCs w:val="24"/>
        </w:rPr>
        <w:t>from the same market would be no more than US$8 000-00. The first defendant wondered why the plaintiff had opted to claim repair costs instead of just importing a similar one at far cheaper a price.</w:t>
      </w:r>
    </w:p>
    <w:p w:rsidR="009C2DD2" w:rsidRDefault="009C2DD2"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the case before me. </w:t>
      </w:r>
    </w:p>
    <w:p w:rsidR="00C34298" w:rsidRDefault="00382EE1"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assessment, w</w:t>
      </w:r>
      <w:r w:rsidR="00C34298">
        <w:rPr>
          <w:rFonts w:ascii="Times New Roman" w:hAnsi="Times New Roman" w:cs="Times New Roman"/>
          <w:sz w:val="24"/>
          <w:szCs w:val="24"/>
        </w:rPr>
        <w:t xml:space="preserve">hat was abundantly clear </w:t>
      </w:r>
      <w:r>
        <w:rPr>
          <w:rFonts w:ascii="Times New Roman" w:hAnsi="Times New Roman" w:cs="Times New Roman"/>
          <w:sz w:val="24"/>
          <w:szCs w:val="24"/>
        </w:rPr>
        <w:t xml:space="preserve">and inescapable </w:t>
      </w:r>
      <w:r w:rsidR="00C34298">
        <w:rPr>
          <w:rFonts w:ascii="Times New Roman" w:hAnsi="Times New Roman" w:cs="Times New Roman"/>
          <w:sz w:val="24"/>
          <w:szCs w:val="24"/>
        </w:rPr>
        <w:t xml:space="preserve">was that the accident was caused by the contributory negligence of both the plaintiff and the second defendant. This </w:t>
      </w:r>
      <w:r>
        <w:rPr>
          <w:rFonts w:ascii="Times New Roman" w:hAnsi="Times New Roman" w:cs="Times New Roman"/>
          <w:sz w:val="24"/>
          <w:szCs w:val="24"/>
        </w:rPr>
        <w:t>had also</w:t>
      </w:r>
      <w:r w:rsidR="00C34298">
        <w:rPr>
          <w:rFonts w:ascii="Times New Roman" w:hAnsi="Times New Roman" w:cs="Times New Roman"/>
          <w:sz w:val="24"/>
          <w:szCs w:val="24"/>
        </w:rPr>
        <w:t xml:space="preserve"> emerged </w:t>
      </w:r>
      <w:r>
        <w:rPr>
          <w:rFonts w:ascii="Times New Roman" w:hAnsi="Times New Roman" w:cs="Times New Roman"/>
          <w:sz w:val="24"/>
          <w:szCs w:val="24"/>
        </w:rPr>
        <w:t xml:space="preserve">quite clearly </w:t>
      </w:r>
      <w:r w:rsidR="00C34298">
        <w:rPr>
          <w:rFonts w:ascii="Times New Roman" w:hAnsi="Times New Roman" w:cs="Times New Roman"/>
          <w:sz w:val="24"/>
          <w:szCs w:val="24"/>
        </w:rPr>
        <w:t>from the criminal trial in the magistrate’s court</w:t>
      </w:r>
      <w:r>
        <w:rPr>
          <w:rFonts w:ascii="Times New Roman" w:hAnsi="Times New Roman" w:cs="Times New Roman"/>
          <w:sz w:val="24"/>
          <w:szCs w:val="24"/>
        </w:rPr>
        <w:t xml:space="preserve">. </w:t>
      </w:r>
      <w:r w:rsidR="009A5E18">
        <w:rPr>
          <w:rFonts w:ascii="Times New Roman" w:hAnsi="Times New Roman" w:cs="Times New Roman"/>
          <w:sz w:val="24"/>
          <w:szCs w:val="24"/>
        </w:rPr>
        <w:t xml:space="preserve">Only that contributory negligence was not a defence. </w:t>
      </w:r>
      <w:r>
        <w:rPr>
          <w:rFonts w:ascii="Times New Roman" w:hAnsi="Times New Roman" w:cs="Times New Roman"/>
          <w:sz w:val="24"/>
          <w:szCs w:val="24"/>
        </w:rPr>
        <w:t>T</w:t>
      </w:r>
      <w:r w:rsidR="00C34298">
        <w:rPr>
          <w:rFonts w:ascii="Times New Roman" w:hAnsi="Times New Roman" w:cs="Times New Roman"/>
          <w:sz w:val="24"/>
          <w:szCs w:val="24"/>
        </w:rPr>
        <w:t xml:space="preserve">he record of proceedings </w:t>
      </w:r>
      <w:r w:rsidR="009A5E18">
        <w:rPr>
          <w:rFonts w:ascii="Times New Roman" w:hAnsi="Times New Roman" w:cs="Times New Roman"/>
          <w:sz w:val="24"/>
          <w:szCs w:val="24"/>
        </w:rPr>
        <w:t xml:space="preserve">in the magistrate’s court </w:t>
      </w:r>
      <w:r>
        <w:rPr>
          <w:rFonts w:ascii="Times New Roman" w:hAnsi="Times New Roman" w:cs="Times New Roman"/>
          <w:sz w:val="24"/>
          <w:szCs w:val="24"/>
        </w:rPr>
        <w:t>had been</w:t>
      </w:r>
      <w:r w:rsidR="00C34298">
        <w:rPr>
          <w:rFonts w:ascii="Times New Roman" w:hAnsi="Times New Roman" w:cs="Times New Roman"/>
          <w:sz w:val="24"/>
          <w:szCs w:val="24"/>
        </w:rPr>
        <w:t xml:space="preserve"> placed before me</w:t>
      </w:r>
      <w:r>
        <w:rPr>
          <w:rFonts w:ascii="Times New Roman" w:hAnsi="Times New Roman" w:cs="Times New Roman"/>
          <w:sz w:val="24"/>
          <w:szCs w:val="24"/>
        </w:rPr>
        <w:t xml:space="preserve"> as part of the defendants’ evidence</w:t>
      </w:r>
      <w:r w:rsidR="00C34298">
        <w:rPr>
          <w:rFonts w:ascii="Times New Roman" w:hAnsi="Times New Roman" w:cs="Times New Roman"/>
          <w:sz w:val="24"/>
          <w:szCs w:val="24"/>
        </w:rPr>
        <w:t>.</w:t>
      </w:r>
    </w:p>
    <w:p w:rsidR="00C34298" w:rsidRDefault="00382EE1"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w:t>
      </w:r>
      <w:r w:rsidR="00C34298">
        <w:rPr>
          <w:rFonts w:ascii="Times New Roman" w:hAnsi="Times New Roman" w:cs="Times New Roman"/>
          <w:sz w:val="24"/>
          <w:szCs w:val="24"/>
        </w:rPr>
        <w:t xml:space="preserve">he second defendant had no business entering the intersection </w:t>
      </w:r>
      <w:r>
        <w:rPr>
          <w:rFonts w:ascii="Times New Roman" w:hAnsi="Times New Roman" w:cs="Times New Roman"/>
          <w:sz w:val="24"/>
          <w:szCs w:val="24"/>
        </w:rPr>
        <w:t xml:space="preserve">in question </w:t>
      </w:r>
      <w:r w:rsidR="00C34298">
        <w:rPr>
          <w:rFonts w:ascii="Times New Roman" w:hAnsi="Times New Roman" w:cs="Times New Roman"/>
          <w:sz w:val="24"/>
          <w:szCs w:val="24"/>
        </w:rPr>
        <w:t xml:space="preserve">unless </w:t>
      </w:r>
      <w:r>
        <w:rPr>
          <w:rFonts w:ascii="Times New Roman" w:hAnsi="Times New Roman" w:cs="Times New Roman"/>
          <w:sz w:val="24"/>
          <w:szCs w:val="24"/>
        </w:rPr>
        <w:t>he had be</w:t>
      </w:r>
      <w:r w:rsidR="00170AB1">
        <w:rPr>
          <w:rFonts w:ascii="Times New Roman" w:hAnsi="Times New Roman" w:cs="Times New Roman"/>
          <w:sz w:val="24"/>
          <w:szCs w:val="24"/>
        </w:rPr>
        <w:t>en</w:t>
      </w:r>
      <w:r>
        <w:rPr>
          <w:rFonts w:ascii="Times New Roman" w:hAnsi="Times New Roman" w:cs="Times New Roman"/>
          <w:sz w:val="24"/>
          <w:szCs w:val="24"/>
        </w:rPr>
        <w:t xml:space="preserve"> absolutely </w:t>
      </w:r>
      <w:r w:rsidR="009A5E18">
        <w:rPr>
          <w:rFonts w:ascii="Times New Roman" w:hAnsi="Times New Roman" w:cs="Times New Roman"/>
          <w:sz w:val="24"/>
          <w:szCs w:val="24"/>
        </w:rPr>
        <w:t>certain</w:t>
      </w:r>
      <w:r w:rsidR="00170AB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C34298">
        <w:rPr>
          <w:rFonts w:ascii="Times New Roman" w:hAnsi="Times New Roman" w:cs="Times New Roman"/>
          <w:sz w:val="24"/>
          <w:szCs w:val="24"/>
        </w:rPr>
        <w:t xml:space="preserve">it was safe to do so. There was a conflict </w:t>
      </w:r>
      <w:r>
        <w:rPr>
          <w:rFonts w:ascii="Times New Roman" w:hAnsi="Times New Roman" w:cs="Times New Roman"/>
          <w:sz w:val="24"/>
          <w:szCs w:val="24"/>
        </w:rPr>
        <w:t>between</w:t>
      </w:r>
      <w:r w:rsidR="00C34298">
        <w:rPr>
          <w:rFonts w:ascii="Times New Roman" w:hAnsi="Times New Roman" w:cs="Times New Roman"/>
          <w:sz w:val="24"/>
          <w:szCs w:val="24"/>
        </w:rPr>
        <w:t xml:space="preserve"> the parties </w:t>
      </w:r>
      <w:r>
        <w:rPr>
          <w:rFonts w:ascii="Times New Roman" w:hAnsi="Times New Roman" w:cs="Times New Roman"/>
          <w:sz w:val="24"/>
          <w:szCs w:val="24"/>
        </w:rPr>
        <w:t>regarding</w:t>
      </w:r>
      <w:r w:rsidR="00C34298">
        <w:rPr>
          <w:rFonts w:ascii="Times New Roman" w:hAnsi="Times New Roman" w:cs="Times New Roman"/>
          <w:sz w:val="24"/>
          <w:szCs w:val="24"/>
        </w:rPr>
        <w:t xml:space="preserve"> the volume of traffic. The second defendant said it was peak time and that congestion was thick. The plaintiff </w:t>
      </w:r>
      <w:r w:rsidR="00830015">
        <w:rPr>
          <w:rFonts w:ascii="Times New Roman" w:hAnsi="Times New Roman" w:cs="Times New Roman"/>
          <w:sz w:val="24"/>
          <w:szCs w:val="24"/>
        </w:rPr>
        <w:t xml:space="preserve">was unsure. But he denied the congestion. He said </w:t>
      </w:r>
      <w:r w:rsidR="0016244C">
        <w:rPr>
          <w:rFonts w:ascii="Times New Roman" w:hAnsi="Times New Roman" w:cs="Times New Roman"/>
          <w:sz w:val="24"/>
          <w:szCs w:val="24"/>
        </w:rPr>
        <w:t>traffic was light. He said t</w:t>
      </w:r>
      <w:r w:rsidR="00C34298">
        <w:rPr>
          <w:rFonts w:ascii="Times New Roman" w:hAnsi="Times New Roman" w:cs="Times New Roman"/>
          <w:sz w:val="24"/>
          <w:szCs w:val="24"/>
        </w:rPr>
        <w:t xml:space="preserve">hat </w:t>
      </w:r>
      <w:r w:rsidR="00830015">
        <w:rPr>
          <w:rFonts w:ascii="Times New Roman" w:hAnsi="Times New Roman" w:cs="Times New Roman"/>
          <w:sz w:val="24"/>
          <w:szCs w:val="24"/>
        </w:rPr>
        <w:t xml:space="preserve">explained </w:t>
      </w:r>
      <w:r w:rsidR="00C34298">
        <w:rPr>
          <w:rFonts w:ascii="Times New Roman" w:hAnsi="Times New Roman" w:cs="Times New Roman"/>
          <w:sz w:val="24"/>
          <w:szCs w:val="24"/>
        </w:rPr>
        <w:t xml:space="preserve">how the second defendant </w:t>
      </w:r>
      <w:r w:rsidR="00830015">
        <w:rPr>
          <w:rFonts w:ascii="Times New Roman" w:hAnsi="Times New Roman" w:cs="Times New Roman"/>
          <w:sz w:val="24"/>
          <w:szCs w:val="24"/>
        </w:rPr>
        <w:t>could have been able to</w:t>
      </w:r>
      <w:r w:rsidR="00C34298">
        <w:rPr>
          <w:rFonts w:ascii="Times New Roman" w:hAnsi="Times New Roman" w:cs="Times New Roman"/>
          <w:sz w:val="24"/>
          <w:szCs w:val="24"/>
        </w:rPr>
        <w:t xml:space="preserve"> drive </w:t>
      </w:r>
      <w:r w:rsidR="00830015">
        <w:rPr>
          <w:rFonts w:ascii="Times New Roman" w:hAnsi="Times New Roman" w:cs="Times New Roman"/>
          <w:sz w:val="24"/>
          <w:szCs w:val="24"/>
        </w:rPr>
        <w:t>that</w:t>
      </w:r>
      <w:r w:rsidR="00C34298">
        <w:rPr>
          <w:rFonts w:ascii="Times New Roman" w:hAnsi="Times New Roman" w:cs="Times New Roman"/>
          <w:sz w:val="24"/>
          <w:szCs w:val="24"/>
        </w:rPr>
        <w:t xml:space="preserve"> fast. In the magistrate’s court the plaintiff </w:t>
      </w:r>
      <w:r w:rsidR="00830015">
        <w:rPr>
          <w:rFonts w:ascii="Times New Roman" w:hAnsi="Times New Roman" w:cs="Times New Roman"/>
          <w:sz w:val="24"/>
          <w:szCs w:val="24"/>
        </w:rPr>
        <w:t xml:space="preserve">had claimed </w:t>
      </w:r>
      <w:r w:rsidR="00C34298">
        <w:rPr>
          <w:rFonts w:ascii="Times New Roman" w:hAnsi="Times New Roman" w:cs="Times New Roman"/>
          <w:sz w:val="24"/>
          <w:szCs w:val="24"/>
        </w:rPr>
        <w:t xml:space="preserve">the </w:t>
      </w:r>
      <w:r w:rsidR="00830015">
        <w:rPr>
          <w:rFonts w:ascii="Times New Roman" w:hAnsi="Times New Roman" w:cs="Times New Roman"/>
          <w:sz w:val="24"/>
          <w:szCs w:val="24"/>
        </w:rPr>
        <w:t>second defendant</w:t>
      </w:r>
      <w:r w:rsidR="00C34298">
        <w:rPr>
          <w:rFonts w:ascii="Times New Roman" w:hAnsi="Times New Roman" w:cs="Times New Roman"/>
          <w:sz w:val="24"/>
          <w:szCs w:val="24"/>
        </w:rPr>
        <w:t xml:space="preserve"> had been “</w:t>
      </w:r>
      <w:r w:rsidR="00C34298" w:rsidRPr="00EB0A5E">
        <w:rPr>
          <w:rFonts w:ascii="Times New Roman" w:hAnsi="Times New Roman" w:cs="Times New Roman"/>
          <w:b/>
          <w:i/>
          <w:sz w:val="24"/>
          <w:szCs w:val="24"/>
        </w:rPr>
        <w:t>flying</w:t>
      </w:r>
      <w:r w:rsidR="00C34298">
        <w:rPr>
          <w:rFonts w:ascii="Times New Roman" w:hAnsi="Times New Roman" w:cs="Times New Roman"/>
          <w:sz w:val="24"/>
          <w:szCs w:val="24"/>
        </w:rPr>
        <w:t>”.</w:t>
      </w:r>
    </w:p>
    <w:p w:rsidR="0016388B" w:rsidRDefault="00C34298"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the evidence on the volume of traffic does not decide the matter. It seems to me from the totality of the evidence</w:t>
      </w:r>
      <w:r w:rsidR="0016388B">
        <w:rPr>
          <w:rFonts w:ascii="Times New Roman" w:hAnsi="Times New Roman" w:cs="Times New Roman"/>
          <w:sz w:val="24"/>
          <w:szCs w:val="24"/>
        </w:rPr>
        <w:t xml:space="preserve"> that</w:t>
      </w:r>
      <w:r>
        <w:rPr>
          <w:rFonts w:ascii="Times New Roman" w:hAnsi="Times New Roman" w:cs="Times New Roman"/>
          <w:sz w:val="24"/>
          <w:szCs w:val="24"/>
        </w:rPr>
        <w:t xml:space="preserve"> both parties were driving at excessive speeds in the circumstances. </w:t>
      </w:r>
      <w:r w:rsidR="0016388B">
        <w:rPr>
          <w:rFonts w:ascii="Times New Roman" w:hAnsi="Times New Roman" w:cs="Times New Roman"/>
          <w:sz w:val="24"/>
          <w:szCs w:val="24"/>
        </w:rPr>
        <w:t xml:space="preserve">The second defendant assumed that all traffic from Herbert </w:t>
      </w:r>
      <w:proofErr w:type="spellStart"/>
      <w:r w:rsidR="0016388B">
        <w:rPr>
          <w:rFonts w:ascii="Times New Roman" w:hAnsi="Times New Roman" w:cs="Times New Roman"/>
          <w:sz w:val="24"/>
          <w:szCs w:val="24"/>
        </w:rPr>
        <w:t>Chitepo</w:t>
      </w:r>
      <w:proofErr w:type="spellEnd"/>
      <w:r w:rsidR="0016388B">
        <w:rPr>
          <w:rFonts w:ascii="Times New Roman" w:hAnsi="Times New Roman" w:cs="Times New Roman"/>
          <w:sz w:val="24"/>
          <w:szCs w:val="24"/>
        </w:rPr>
        <w:t xml:space="preserve"> Avenue was going to give him way. As it happened, the plaintiff did not. The alleged understanding among motorists at busy intersections and at peak times was apparently not shared by the plaintiff. </w:t>
      </w:r>
      <w:r w:rsidR="00830015">
        <w:rPr>
          <w:rFonts w:ascii="Times New Roman" w:hAnsi="Times New Roman" w:cs="Times New Roman"/>
          <w:sz w:val="24"/>
          <w:szCs w:val="24"/>
        </w:rPr>
        <w:t xml:space="preserve">But he, the second defendant, </w:t>
      </w:r>
      <w:r w:rsidR="0016244C">
        <w:rPr>
          <w:rFonts w:ascii="Times New Roman" w:hAnsi="Times New Roman" w:cs="Times New Roman"/>
          <w:sz w:val="24"/>
          <w:szCs w:val="24"/>
        </w:rPr>
        <w:t>ignor</w:t>
      </w:r>
      <w:r w:rsidR="0016388B">
        <w:rPr>
          <w:rFonts w:ascii="Times New Roman" w:hAnsi="Times New Roman" w:cs="Times New Roman"/>
          <w:sz w:val="24"/>
          <w:szCs w:val="24"/>
        </w:rPr>
        <w:t xml:space="preserve">ed </w:t>
      </w:r>
      <w:r w:rsidR="0016244C">
        <w:rPr>
          <w:rFonts w:ascii="Times New Roman" w:hAnsi="Times New Roman" w:cs="Times New Roman"/>
          <w:sz w:val="24"/>
          <w:szCs w:val="24"/>
        </w:rPr>
        <w:t>a traffic</w:t>
      </w:r>
      <w:r w:rsidR="0016388B">
        <w:rPr>
          <w:rFonts w:ascii="Times New Roman" w:hAnsi="Times New Roman" w:cs="Times New Roman"/>
          <w:sz w:val="24"/>
          <w:szCs w:val="24"/>
        </w:rPr>
        <w:t xml:space="preserve"> sign. That he could have spent two hours or more for a chance to cross Herbert </w:t>
      </w:r>
      <w:proofErr w:type="spellStart"/>
      <w:r w:rsidR="0016388B">
        <w:rPr>
          <w:rFonts w:ascii="Times New Roman" w:hAnsi="Times New Roman" w:cs="Times New Roman"/>
          <w:sz w:val="24"/>
          <w:szCs w:val="24"/>
        </w:rPr>
        <w:t>Chitepo</w:t>
      </w:r>
      <w:proofErr w:type="spellEnd"/>
      <w:r w:rsidR="0016244C">
        <w:rPr>
          <w:rFonts w:ascii="Times New Roman" w:hAnsi="Times New Roman" w:cs="Times New Roman"/>
          <w:sz w:val="24"/>
          <w:szCs w:val="24"/>
        </w:rPr>
        <w:t xml:space="preserve"> Avenue</w:t>
      </w:r>
      <w:r w:rsidR="0016388B">
        <w:rPr>
          <w:rFonts w:ascii="Times New Roman" w:hAnsi="Times New Roman" w:cs="Times New Roman"/>
          <w:sz w:val="24"/>
          <w:szCs w:val="24"/>
        </w:rPr>
        <w:t xml:space="preserve">, did not give him the right to disobey traffic rules. </w:t>
      </w:r>
    </w:p>
    <w:p w:rsidR="00752806" w:rsidRDefault="0016388B"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his part, the plaintiff was also negligent in that, apart from </w:t>
      </w:r>
      <w:r w:rsidR="00783017">
        <w:rPr>
          <w:rFonts w:ascii="Times New Roman" w:hAnsi="Times New Roman" w:cs="Times New Roman"/>
          <w:sz w:val="24"/>
          <w:szCs w:val="24"/>
        </w:rPr>
        <w:t xml:space="preserve">the </w:t>
      </w:r>
      <w:r>
        <w:rPr>
          <w:rFonts w:ascii="Times New Roman" w:hAnsi="Times New Roman" w:cs="Times New Roman"/>
          <w:sz w:val="24"/>
          <w:szCs w:val="24"/>
        </w:rPr>
        <w:t xml:space="preserve">excessive speed, the right of way did not entail proceeding through </w:t>
      </w:r>
      <w:r w:rsidR="00830015">
        <w:rPr>
          <w:rFonts w:ascii="Times New Roman" w:hAnsi="Times New Roman" w:cs="Times New Roman"/>
          <w:sz w:val="24"/>
          <w:szCs w:val="24"/>
        </w:rPr>
        <w:t xml:space="preserve">an intersection </w:t>
      </w:r>
      <w:r>
        <w:rPr>
          <w:rFonts w:ascii="Times New Roman" w:hAnsi="Times New Roman" w:cs="Times New Roman"/>
          <w:sz w:val="24"/>
          <w:szCs w:val="24"/>
        </w:rPr>
        <w:t xml:space="preserve">when it was unsafe to do so. If he </w:t>
      </w:r>
      <w:r w:rsidR="00830015">
        <w:rPr>
          <w:rFonts w:ascii="Times New Roman" w:hAnsi="Times New Roman" w:cs="Times New Roman"/>
          <w:sz w:val="24"/>
          <w:szCs w:val="24"/>
        </w:rPr>
        <w:t>had been</w:t>
      </w:r>
      <w:r>
        <w:rPr>
          <w:rFonts w:ascii="Times New Roman" w:hAnsi="Times New Roman" w:cs="Times New Roman"/>
          <w:sz w:val="24"/>
          <w:szCs w:val="24"/>
        </w:rPr>
        <w:t xml:space="preserve"> keeping a proper look-out</w:t>
      </w:r>
      <w:r w:rsidR="00830015">
        <w:rPr>
          <w:rFonts w:ascii="Times New Roman" w:hAnsi="Times New Roman" w:cs="Times New Roman"/>
          <w:sz w:val="24"/>
          <w:szCs w:val="24"/>
        </w:rPr>
        <w:t>,</w:t>
      </w:r>
      <w:r>
        <w:rPr>
          <w:rFonts w:ascii="Times New Roman" w:hAnsi="Times New Roman" w:cs="Times New Roman"/>
          <w:sz w:val="24"/>
          <w:szCs w:val="24"/>
        </w:rPr>
        <w:t xml:space="preserve"> he should have </w:t>
      </w:r>
      <w:r w:rsidR="009A5E18">
        <w:rPr>
          <w:rFonts w:ascii="Times New Roman" w:hAnsi="Times New Roman" w:cs="Times New Roman"/>
          <w:sz w:val="24"/>
          <w:szCs w:val="24"/>
        </w:rPr>
        <w:t xml:space="preserve">realised </w:t>
      </w:r>
      <w:r>
        <w:rPr>
          <w:rFonts w:ascii="Times New Roman" w:hAnsi="Times New Roman" w:cs="Times New Roman"/>
          <w:sz w:val="24"/>
          <w:szCs w:val="24"/>
        </w:rPr>
        <w:t xml:space="preserve">that the second defendant’s minibus was not </w:t>
      </w:r>
      <w:r w:rsidR="009A5E18">
        <w:rPr>
          <w:rFonts w:ascii="Times New Roman" w:hAnsi="Times New Roman" w:cs="Times New Roman"/>
          <w:sz w:val="24"/>
          <w:szCs w:val="24"/>
        </w:rPr>
        <w:t xml:space="preserve">going to </w:t>
      </w:r>
      <w:r>
        <w:rPr>
          <w:rFonts w:ascii="Times New Roman" w:hAnsi="Times New Roman" w:cs="Times New Roman"/>
          <w:sz w:val="24"/>
          <w:szCs w:val="24"/>
        </w:rPr>
        <w:t xml:space="preserve">stop. In answers to questions by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and also in cross-examination, </w:t>
      </w:r>
      <w:r w:rsidR="00830015">
        <w:rPr>
          <w:rFonts w:ascii="Times New Roman" w:hAnsi="Times New Roman" w:cs="Times New Roman"/>
          <w:sz w:val="24"/>
          <w:szCs w:val="24"/>
        </w:rPr>
        <w:t>t</w:t>
      </w:r>
      <w:r>
        <w:rPr>
          <w:rFonts w:ascii="Times New Roman" w:hAnsi="Times New Roman" w:cs="Times New Roman"/>
          <w:sz w:val="24"/>
          <w:szCs w:val="24"/>
        </w:rPr>
        <w:t xml:space="preserve">he </w:t>
      </w:r>
      <w:r w:rsidR="00830015">
        <w:rPr>
          <w:rFonts w:ascii="Times New Roman" w:hAnsi="Times New Roman" w:cs="Times New Roman"/>
          <w:sz w:val="24"/>
          <w:szCs w:val="24"/>
        </w:rPr>
        <w:t xml:space="preserve">plaintiff </w:t>
      </w:r>
      <w:r>
        <w:rPr>
          <w:rFonts w:ascii="Times New Roman" w:hAnsi="Times New Roman" w:cs="Times New Roman"/>
          <w:sz w:val="24"/>
          <w:szCs w:val="24"/>
        </w:rPr>
        <w:t xml:space="preserve">conceded that he had concentrated </w:t>
      </w:r>
      <w:r w:rsidR="00830015">
        <w:rPr>
          <w:rFonts w:ascii="Times New Roman" w:hAnsi="Times New Roman" w:cs="Times New Roman"/>
          <w:sz w:val="24"/>
          <w:szCs w:val="24"/>
        </w:rPr>
        <w:t xml:space="preserve">solely </w:t>
      </w:r>
      <w:r>
        <w:rPr>
          <w:rFonts w:ascii="Times New Roman" w:hAnsi="Times New Roman" w:cs="Times New Roman"/>
          <w:sz w:val="24"/>
          <w:szCs w:val="24"/>
        </w:rPr>
        <w:t xml:space="preserve">on traffic in front of him. He had not seen traffic on the other lanes, let alone, that from </w:t>
      </w:r>
      <w:r w:rsidR="00752806">
        <w:rPr>
          <w:rFonts w:ascii="Times New Roman" w:hAnsi="Times New Roman" w:cs="Times New Roman"/>
          <w:sz w:val="24"/>
          <w:szCs w:val="24"/>
        </w:rPr>
        <w:t>Harare Street</w:t>
      </w:r>
      <w:r>
        <w:rPr>
          <w:rFonts w:ascii="Times New Roman" w:hAnsi="Times New Roman" w:cs="Times New Roman"/>
          <w:sz w:val="24"/>
          <w:szCs w:val="24"/>
        </w:rPr>
        <w:t>. That was negligen</w:t>
      </w:r>
      <w:r w:rsidR="00752806">
        <w:rPr>
          <w:rFonts w:ascii="Times New Roman" w:hAnsi="Times New Roman" w:cs="Times New Roman"/>
          <w:sz w:val="24"/>
          <w:szCs w:val="24"/>
        </w:rPr>
        <w:t>ce</w:t>
      </w:r>
      <w:r>
        <w:rPr>
          <w:rFonts w:ascii="Times New Roman" w:hAnsi="Times New Roman" w:cs="Times New Roman"/>
          <w:sz w:val="24"/>
          <w:szCs w:val="24"/>
        </w:rPr>
        <w:t xml:space="preserve">. A motorist should be alert at all times </w:t>
      </w:r>
      <w:r w:rsidR="00752806">
        <w:rPr>
          <w:rFonts w:ascii="Times New Roman" w:hAnsi="Times New Roman" w:cs="Times New Roman"/>
          <w:sz w:val="24"/>
          <w:szCs w:val="24"/>
        </w:rPr>
        <w:t xml:space="preserve">that </w:t>
      </w:r>
      <w:r>
        <w:rPr>
          <w:rFonts w:ascii="Times New Roman" w:hAnsi="Times New Roman" w:cs="Times New Roman"/>
          <w:sz w:val="24"/>
          <w:szCs w:val="24"/>
        </w:rPr>
        <w:t xml:space="preserve">he is on the road. He must </w:t>
      </w:r>
      <w:r w:rsidR="00752806">
        <w:rPr>
          <w:rFonts w:ascii="Times New Roman" w:hAnsi="Times New Roman" w:cs="Times New Roman"/>
          <w:sz w:val="24"/>
          <w:szCs w:val="24"/>
        </w:rPr>
        <w:t xml:space="preserve">have </w:t>
      </w:r>
      <w:r>
        <w:rPr>
          <w:rFonts w:ascii="Times New Roman" w:hAnsi="Times New Roman" w:cs="Times New Roman"/>
          <w:sz w:val="24"/>
          <w:szCs w:val="24"/>
        </w:rPr>
        <w:t>360</w:t>
      </w:r>
      <w:r w:rsidRPr="0016388B">
        <w:rPr>
          <w:rFonts w:ascii="Times New Roman" w:hAnsi="Times New Roman" w:cs="Times New Roman"/>
          <w:sz w:val="24"/>
          <w:szCs w:val="24"/>
          <w:vertAlign w:val="superscript"/>
        </w:rPr>
        <w:t>o</w:t>
      </w:r>
      <w:r>
        <w:rPr>
          <w:rFonts w:ascii="Times New Roman" w:hAnsi="Times New Roman" w:cs="Times New Roman"/>
          <w:sz w:val="24"/>
          <w:szCs w:val="24"/>
        </w:rPr>
        <w:t xml:space="preserve"> vision </w:t>
      </w:r>
      <w:r w:rsidR="009A5E18">
        <w:rPr>
          <w:rFonts w:ascii="Times New Roman" w:hAnsi="Times New Roman" w:cs="Times New Roman"/>
          <w:sz w:val="24"/>
          <w:szCs w:val="24"/>
        </w:rPr>
        <w:t xml:space="preserve">and consciousness </w:t>
      </w:r>
      <w:r>
        <w:rPr>
          <w:rFonts w:ascii="Times New Roman" w:hAnsi="Times New Roman" w:cs="Times New Roman"/>
          <w:sz w:val="24"/>
          <w:szCs w:val="24"/>
        </w:rPr>
        <w:t>of the road</w:t>
      </w:r>
      <w:r w:rsidR="00752806">
        <w:rPr>
          <w:rFonts w:ascii="Times New Roman" w:hAnsi="Times New Roman" w:cs="Times New Roman"/>
          <w:sz w:val="24"/>
          <w:szCs w:val="24"/>
        </w:rPr>
        <w:t xml:space="preserve"> or </w:t>
      </w:r>
      <w:r w:rsidR="00830015">
        <w:rPr>
          <w:rFonts w:ascii="Times New Roman" w:hAnsi="Times New Roman" w:cs="Times New Roman"/>
          <w:sz w:val="24"/>
          <w:szCs w:val="24"/>
        </w:rPr>
        <w:t xml:space="preserve">the </w:t>
      </w:r>
      <w:r w:rsidR="00752806">
        <w:rPr>
          <w:rFonts w:ascii="Times New Roman" w:hAnsi="Times New Roman" w:cs="Times New Roman"/>
          <w:sz w:val="24"/>
          <w:szCs w:val="24"/>
        </w:rPr>
        <w:t>surroundings</w:t>
      </w:r>
      <w:r>
        <w:rPr>
          <w:rFonts w:ascii="Times New Roman" w:hAnsi="Times New Roman" w:cs="Times New Roman"/>
          <w:sz w:val="24"/>
          <w:szCs w:val="24"/>
        </w:rPr>
        <w:t xml:space="preserve">. </w:t>
      </w:r>
      <w:r w:rsidR="00830015">
        <w:rPr>
          <w:rFonts w:ascii="Times New Roman" w:hAnsi="Times New Roman" w:cs="Times New Roman"/>
          <w:sz w:val="24"/>
          <w:szCs w:val="24"/>
        </w:rPr>
        <w:t xml:space="preserve">What he may not detect directly should be picked up by the rear view mirrors. The second defendant was not even coming from the so-called blind spot. </w:t>
      </w:r>
    </w:p>
    <w:p w:rsidR="00C34298" w:rsidRDefault="00752806"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was also negligent in failing to take any avoiding action when the accident seemed imminent. The least he could </w:t>
      </w:r>
      <w:r w:rsidR="00783017">
        <w:rPr>
          <w:rFonts w:ascii="Times New Roman" w:hAnsi="Times New Roman" w:cs="Times New Roman"/>
          <w:sz w:val="24"/>
          <w:szCs w:val="24"/>
        </w:rPr>
        <w:t>have done was to apply</w:t>
      </w:r>
      <w:r>
        <w:rPr>
          <w:rFonts w:ascii="Times New Roman" w:hAnsi="Times New Roman" w:cs="Times New Roman"/>
          <w:sz w:val="24"/>
          <w:szCs w:val="24"/>
        </w:rPr>
        <w:t xml:space="preserve"> brakes. Instead</w:t>
      </w:r>
      <w:r w:rsidR="00783017">
        <w:rPr>
          <w:rFonts w:ascii="Times New Roman" w:hAnsi="Times New Roman" w:cs="Times New Roman"/>
          <w:sz w:val="24"/>
          <w:szCs w:val="24"/>
        </w:rPr>
        <w:t>,</w:t>
      </w:r>
      <w:r>
        <w:rPr>
          <w:rFonts w:ascii="Times New Roman" w:hAnsi="Times New Roman" w:cs="Times New Roman"/>
          <w:sz w:val="24"/>
          <w:szCs w:val="24"/>
        </w:rPr>
        <w:t xml:space="preserve"> he shut his eyes in anticipation of death. Furthermore, the plaintiff did not controvert the second defendant’s evidence that after he had stopped his minibus in the middle of Herbert </w:t>
      </w:r>
      <w:proofErr w:type="spellStart"/>
      <w:r>
        <w:rPr>
          <w:rFonts w:ascii="Times New Roman" w:hAnsi="Times New Roman" w:cs="Times New Roman"/>
          <w:sz w:val="24"/>
          <w:szCs w:val="24"/>
        </w:rPr>
        <w:t>Chitepo</w:t>
      </w:r>
      <w:proofErr w:type="spellEnd"/>
      <w:r>
        <w:rPr>
          <w:rFonts w:ascii="Times New Roman" w:hAnsi="Times New Roman" w:cs="Times New Roman"/>
          <w:sz w:val="24"/>
          <w:szCs w:val="24"/>
        </w:rPr>
        <w:t xml:space="preserve"> Avenue, there had been sufficient space for </w:t>
      </w:r>
      <w:r w:rsidR="0016244C">
        <w:rPr>
          <w:rFonts w:ascii="Times New Roman" w:hAnsi="Times New Roman" w:cs="Times New Roman"/>
          <w:sz w:val="24"/>
          <w:szCs w:val="24"/>
        </w:rPr>
        <w:t>hi</w:t>
      </w:r>
      <w:r w:rsidR="00783017">
        <w:rPr>
          <w:rFonts w:ascii="Times New Roman" w:hAnsi="Times New Roman" w:cs="Times New Roman"/>
          <w:sz w:val="24"/>
          <w:szCs w:val="24"/>
        </w:rPr>
        <w:t>s Mercedes</w:t>
      </w:r>
      <w:r>
        <w:rPr>
          <w:rFonts w:ascii="Times New Roman" w:hAnsi="Times New Roman" w:cs="Times New Roman"/>
          <w:sz w:val="24"/>
          <w:szCs w:val="24"/>
        </w:rPr>
        <w:t xml:space="preserve"> to </w:t>
      </w:r>
      <w:r w:rsidR="00783017">
        <w:rPr>
          <w:rFonts w:ascii="Times New Roman" w:hAnsi="Times New Roman" w:cs="Times New Roman"/>
          <w:sz w:val="24"/>
          <w:szCs w:val="24"/>
        </w:rPr>
        <w:t>drive</w:t>
      </w:r>
      <w:r>
        <w:rPr>
          <w:rFonts w:ascii="Times New Roman" w:hAnsi="Times New Roman" w:cs="Times New Roman"/>
          <w:sz w:val="24"/>
          <w:szCs w:val="24"/>
        </w:rPr>
        <w:t xml:space="preserve"> through</w:t>
      </w:r>
      <w:r w:rsidR="00783017">
        <w:rPr>
          <w:rFonts w:ascii="Times New Roman" w:hAnsi="Times New Roman" w:cs="Times New Roman"/>
          <w:sz w:val="24"/>
          <w:szCs w:val="24"/>
        </w:rPr>
        <w:t>.</w:t>
      </w:r>
      <w:r>
        <w:rPr>
          <w:rFonts w:ascii="Times New Roman" w:hAnsi="Times New Roman" w:cs="Times New Roman"/>
          <w:sz w:val="24"/>
          <w:szCs w:val="24"/>
        </w:rPr>
        <w:t xml:space="preserve"> </w:t>
      </w:r>
      <w:r w:rsidR="00783017">
        <w:rPr>
          <w:rFonts w:ascii="Times New Roman" w:hAnsi="Times New Roman" w:cs="Times New Roman"/>
          <w:sz w:val="24"/>
          <w:szCs w:val="24"/>
        </w:rPr>
        <w:t xml:space="preserve">Probably all that the plaintiff </w:t>
      </w:r>
      <w:r w:rsidR="0016244C">
        <w:rPr>
          <w:rFonts w:ascii="Times New Roman" w:hAnsi="Times New Roman" w:cs="Times New Roman"/>
          <w:sz w:val="24"/>
          <w:szCs w:val="24"/>
        </w:rPr>
        <w:t xml:space="preserve">had </w:t>
      </w:r>
      <w:r w:rsidR="00783017">
        <w:rPr>
          <w:rFonts w:ascii="Times New Roman" w:hAnsi="Times New Roman" w:cs="Times New Roman"/>
          <w:sz w:val="24"/>
          <w:szCs w:val="24"/>
        </w:rPr>
        <w:t xml:space="preserve">needed to </w:t>
      </w:r>
      <w:proofErr w:type="gramStart"/>
      <w:r w:rsidR="00783017">
        <w:rPr>
          <w:rFonts w:ascii="Times New Roman" w:hAnsi="Times New Roman" w:cs="Times New Roman"/>
          <w:sz w:val="24"/>
          <w:szCs w:val="24"/>
        </w:rPr>
        <w:t>do,</w:t>
      </w:r>
      <w:proofErr w:type="gramEnd"/>
      <w:r w:rsidR="00783017">
        <w:rPr>
          <w:rFonts w:ascii="Times New Roman" w:hAnsi="Times New Roman" w:cs="Times New Roman"/>
          <w:sz w:val="24"/>
          <w:szCs w:val="24"/>
        </w:rPr>
        <w:t xml:space="preserve"> was to swerve slightly to his left. </w:t>
      </w:r>
      <w:r>
        <w:rPr>
          <w:rFonts w:ascii="Times New Roman" w:hAnsi="Times New Roman" w:cs="Times New Roman"/>
          <w:sz w:val="24"/>
          <w:szCs w:val="24"/>
        </w:rPr>
        <w:t xml:space="preserve">On this particular point, the parties were in conflict as to which particular lane the plaintiff had been travelling </w:t>
      </w:r>
      <w:r w:rsidR="00783017">
        <w:rPr>
          <w:rFonts w:ascii="Times New Roman" w:hAnsi="Times New Roman" w:cs="Times New Roman"/>
          <w:sz w:val="24"/>
          <w:szCs w:val="24"/>
        </w:rPr>
        <w:t>along. The s</w:t>
      </w:r>
      <w:r>
        <w:rPr>
          <w:rFonts w:ascii="Times New Roman" w:hAnsi="Times New Roman" w:cs="Times New Roman"/>
          <w:sz w:val="24"/>
          <w:szCs w:val="24"/>
        </w:rPr>
        <w:t xml:space="preserve">econd defendant said the plaintiff had been travelling </w:t>
      </w:r>
      <w:r w:rsidR="00783017">
        <w:rPr>
          <w:rFonts w:ascii="Times New Roman" w:hAnsi="Times New Roman" w:cs="Times New Roman"/>
          <w:sz w:val="24"/>
          <w:szCs w:val="24"/>
        </w:rPr>
        <w:t>along</w:t>
      </w:r>
      <w:r>
        <w:rPr>
          <w:rFonts w:ascii="Times New Roman" w:hAnsi="Times New Roman" w:cs="Times New Roman"/>
          <w:sz w:val="24"/>
          <w:szCs w:val="24"/>
        </w:rPr>
        <w:t xml:space="preserve"> the outer lane. The plaintiff said he had been </w:t>
      </w:r>
      <w:r w:rsidR="00783017">
        <w:rPr>
          <w:rFonts w:ascii="Times New Roman" w:hAnsi="Times New Roman" w:cs="Times New Roman"/>
          <w:sz w:val="24"/>
          <w:szCs w:val="24"/>
        </w:rPr>
        <w:t>o</w:t>
      </w:r>
      <w:r>
        <w:rPr>
          <w:rFonts w:ascii="Times New Roman" w:hAnsi="Times New Roman" w:cs="Times New Roman"/>
          <w:sz w:val="24"/>
          <w:szCs w:val="24"/>
        </w:rPr>
        <w:t xml:space="preserve">n the inner lane. </w:t>
      </w:r>
      <w:r w:rsidR="00783017">
        <w:rPr>
          <w:rFonts w:ascii="Times New Roman" w:hAnsi="Times New Roman" w:cs="Times New Roman"/>
          <w:sz w:val="24"/>
          <w:szCs w:val="24"/>
        </w:rPr>
        <w:t>But w</w:t>
      </w:r>
      <w:r>
        <w:rPr>
          <w:rFonts w:ascii="Times New Roman" w:hAnsi="Times New Roman" w:cs="Times New Roman"/>
          <w:sz w:val="24"/>
          <w:szCs w:val="24"/>
        </w:rPr>
        <w:t xml:space="preserve">hichever way, the plaintiff, even if he had been </w:t>
      </w:r>
      <w:r w:rsidR="00783017">
        <w:rPr>
          <w:rFonts w:ascii="Times New Roman" w:hAnsi="Times New Roman" w:cs="Times New Roman"/>
          <w:sz w:val="24"/>
          <w:szCs w:val="24"/>
        </w:rPr>
        <w:t>o</w:t>
      </w:r>
      <w:r>
        <w:rPr>
          <w:rFonts w:ascii="Times New Roman" w:hAnsi="Times New Roman" w:cs="Times New Roman"/>
          <w:sz w:val="24"/>
          <w:szCs w:val="24"/>
        </w:rPr>
        <w:t>n the inner lane</w:t>
      </w:r>
      <w:r w:rsidR="00783017">
        <w:rPr>
          <w:rFonts w:ascii="Times New Roman" w:hAnsi="Times New Roman" w:cs="Times New Roman"/>
          <w:sz w:val="24"/>
          <w:szCs w:val="24"/>
        </w:rPr>
        <w:t xml:space="preserve"> as he said</w:t>
      </w:r>
      <w:r>
        <w:rPr>
          <w:rFonts w:ascii="Times New Roman" w:hAnsi="Times New Roman" w:cs="Times New Roman"/>
          <w:sz w:val="24"/>
          <w:szCs w:val="24"/>
        </w:rPr>
        <w:t xml:space="preserve">, did not say there was traffic in the outer lane that might have </w:t>
      </w:r>
      <w:r w:rsidR="00783017">
        <w:rPr>
          <w:rFonts w:ascii="Times New Roman" w:hAnsi="Times New Roman" w:cs="Times New Roman"/>
          <w:sz w:val="24"/>
          <w:szCs w:val="24"/>
        </w:rPr>
        <w:t>impeded</w:t>
      </w:r>
      <w:r>
        <w:rPr>
          <w:rFonts w:ascii="Times New Roman" w:hAnsi="Times New Roman" w:cs="Times New Roman"/>
          <w:sz w:val="24"/>
          <w:szCs w:val="24"/>
        </w:rPr>
        <w:t xml:space="preserve"> him from swerving his Mercedes to avoid smashing into the second defendant’s minibus.</w:t>
      </w:r>
    </w:p>
    <w:p w:rsidR="00330077" w:rsidRDefault="00752806"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further conceded that it was his Mercedes that had rammed into the front side of the </w:t>
      </w:r>
      <w:r w:rsidR="00783017">
        <w:rPr>
          <w:rFonts w:ascii="Times New Roman" w:hAnsi="Times New Roman" w:cs="Times New Roman"/>
          <w:sz w:val="24"/>
          <w:szCs w:val="24"/>
        </w:rPr>
        <w:t>minibu</w:t>
      </w:r>
      <w:r>
        <w:rPr>
          <w:rFonts w:ascii="Times New Roman" w:hAnsi="Times New Roman" w:cs="Times New Roman"/>
          <w:sz w:val="24"/>
          <w:szCs w:val="24"/>
        </w:rPr>
        <w:t xml:space="preserve">s. The Mercedes had suffered frontal damage. The minibus had suffered </w:t>
      </w:r>
      <w:r w:rsidR="00783017">
        <w:rPr>
          <w:rFonts w:ascii="Times New Roman" w:hAnsi="Times New Roman" w:cs="Times New Roman"/>
          <w:sz w:val="24"/>
          <w:szCs w:val="24"/>
        </w:rPr>
        <w:t xml:space="preserve">minimal </w:t>
      </w:r>
      <w:r>
        <w:rPr>
          <w:rFonts w:ascii="Times New Roman" w:hAnsi="Times New Roman" w:cs="Times New Roman"/>
          <w:sz w:val="24"/>
          <w:szCs w:val="24"/>
        </w:rPr>
        <w:t xml:space="preserve">damage </w:t>
      </w:r>
      <w:r w:rsidR="00783017">
        <w:rPr>
          <w:rFonts w:ascii="Times New Roman" w:hAnsi="Times New Roman" w:cs="Times New Roman"/>
          <w:sz w:val="24"/>
          <w:szCs w:val="24"/>
        </w:rPr>
        <w:t>at</w:t>
      </w:r>
      <w:r>
        <w:rPr>
          <w:rFonts w:ascii="Times New Roman" w:hAnsi="Times New Roman" w:cs="Times New Roman"/>
          <w:sz w:val="24"/>
          <w:szCs w:val="24"/>
        </w:rPr>
        <w:t xml:space="preserve"> the bottom of the front left door and the left fender. Comparatively, the Mercedes had come worse</w:t>
      </w:r>
      <w:r w:rsidR="00330077">
        <w:rPr>
          <w:rFonts w:ascii="Times New Roman" w:hAnsi="Times New Roman" w:cs="Times New Roman"/>
          <w:sz w:val="24"/>
          <w:szCs w:val="24"/>
        </w:rPr>
        <w:t xml:space="preserve"> off. The second defendant explained that it was because the Mercedes had smashed onto the rim</w:t>
      </w:r>
      <w:r w:rsidR="00783017">
        <w:rPr>
          <w:rFonts w:ascii="Times New Roman" w:hAnsi="Times New Roman" w:cs="Times New Roman"/>
          <w:sz w:val="24"/>
          <w:szCs w:val="24"/>
        </w:rPr>
        <w:t xml:space="preserve"> of his minibus.</w:t>
      </w:r>
      <w:r w:rsidR="00330077">
        <w:rPr>
          <w:rFonts w:ascii="Times New Roman" w:hAnsi="Times New Roman" w:cs="Times New Roman"/>
          <w:sz w:val="24"/>
          <w:szCs w:val="24"/>
        </w:rPr>
        <w:t xml:space="preserve"> A rim is a very hard surface compared to the grille, </w:t>
      </w:r>
      <w:r w:rsidR="00783017">
        <w:rPr>
          <w:rFonts w:ascii="Times New Roman" w:hAnsi="Times New Roman" w:cs="Times New Roman"/>
          <w:sz w:val="24"/>
          <w:szCs w:val="24"/>
        </w:rPr>
        <w:t xml:space="preserve">the </w:t>
      </w:r>
      <w:r w:rsidR="00330077">
        <w:rPr>
          <w:rFonts w:ascii="Times New Roman" w:hAnsi="Times New Roman" w:cs="Times New Roman"/>
          <w:sz w:val="24"/>
          <w:szCs w:val="24"/>
        </w:rPr>
        <w:t xml:space="preserve">bonnet and </w:t>
      </w:r>
      <w:r w:rsidR="00783017">
        <w:rPr>
          <w:rFonts w:ascii="Times New Roman" w:hAnsi="Times New Roman" w:cs="Times New Roman"/>
          <w:sz w:val="24"/>
          <w:szCs w:val="24"/>
        </w:rPr>
        <w:t xml:space="preserve">the </w:t>
      </w:r>
      <w:r w:rsidR="00330077">
        <w:rPr>
          <w:rFonts w:ascii="Times New Roman" w:hAnsi="Times New Roman" w:cs="Times New Roman"/>
          <w:sz w:val="24"/>
          <w:szCs w:val="24"/>
        </w:rPr>
        <w:t>headlamps of the Mercedes that seemed to have borne the brunt of the impact. But the point is</w:t>
      </w:r>
      <w:proofErr w:type="gramStart"/>
      <w:r w:rsidR="00330077">
        <w:rPr>
          <w:rFonts w:ascii="Times New Roman" w:hAnsi="Times New Roman" w:cs="Times New Roman"/>
          <w:sz w:val="24"/>
          <w:szCs w:val="24"/>
        </w:rPr>
        <w:t>,</w:t>
      </w:r>
      <w:proofErr w:type="gramEnd"/>
      <w:r w:rsidR="00330077">
        <w:rPr>
          <w:rFonts w:ascii="Times New Roman" w:hAnsi="Times New Roman" w:cs="Times New Roman"/>
          <w:sz w:val="24"/>
          <w:szCs w:val="24"/>
        </w:rPr>
        <w:t xml:space="preserve"> the Mercedes, hitting with its softer parts, </w:t>
      </w:r>
      <w:r w:rsidR="00783017">
        <w:rPr>
          <w:rFonts w:ascii="Times New Roman" w:hAnsi="Times New Roman" w:cs="Times New Roman"/>
          <w:sz w:val="24"/>
          <w:szCs w:val="24"/>
        </w:rPr>
        <w:t xml:space="preserve">had </w:t>
      </w:r>
      <w:r w:rsidR="00330077">
        <w:rPr>
          <w:rFonts w:ascii="Times New Roman" w:hAnsi="Times New Roman" w:cs="Times New Roman"/>
          <w:sz w:val="24"/>
          <w:szCs w:val="24"/>
        </w:rPr>
        <w:t>forced the minibus to spin 180</w:t>
      </w:r>
      <w:r w:rsidR="00330077" w:rsidRPr="00330077">
        <w:rPr>
          <w:rFonts w:ascii="Times New Roman" w:hAnsi="Times New Roman" w:cs="Times New Roman"/>
          <w:sz w:val="24"/>
          <w:szCs w:val="24"/>
          <w:vertAlign w:val="superscript"/>
        </w:rPr>
        <w:t>o</w:t>
      </w:r>
      <w:r w:rsidR="00330077">
        <w:rPr>
          <w:rFonts w:ascii="Times New Roman" w:hAnsi="Times New Roman" w:cs="Times New Roman"/>
          <w:sz w:val="24"/>
          <w:szCs w:val="24"/>
        </w:rPr>
        <w:t>. To me that infers considerable speed by the plaintiff.</w:t>
      </w:r>
    </w:p>
    <w:p w:rsidR="00330077" w:rsidRPr="00523EC7" w:rsidRDefault="00330077" w:rsidP="00E56CEB">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Having found that the accident was caused by the contributory negligence of both parties, what remains is to assess the respective degrees of negligence. There are </w:t>
      </w:r>
      <w:r w:rsidR="00523EC7">
        <w:rPr>
          <w:rFonts w:ascii="Times New Roman" w:hAnsi="Times New Roman" w:cs="Times New Roman"/>
          <w:sz w:val="24"/>
          <w:szCs w:val="24"/>
        </w:rPr>
        <w:t>no scales by which to weigh</w:t>
      </w:r>
      <w:r>
        <w:rPr>
          <w:rFonts w:ascii="Times New Roman" w:hAnsi="Times New Roman" w:cs="Times New Roman"/>
          <w:sz w:val="24"/>
          <w:szCs w:val="24"/>
        </w:rPr>
        <w:t xml:space="preserve"> negligence. Th</w:t>
      </w:r>
      <w:r w:rsidR="00523EC7">
        <w:rPr>
          <w:rFonts w:ascii="Times New Roman" w:hAnsi="Times New Roman" w:cs="Times New Roman"/>
          <w:sz w:val="24"/>
          <w:szCs w:val="24"/>
        </w:rPr>
        <w:t xml:space="preserve">at then </w:t>
      </w:r>
      <w:r w:rsidR="00783017">
        <w:rPr>
          <w:rFonts w:ascii="Times New Roman" w:hAnsi="Times New Roman" w:cs="Times New Roman"/>
          <w:sz w:val="24"/>
          <w:szCs w:val="24"/>
        </w:rPr>
        <w:t>calls</w:t>
      </w:r>
      <w:r>
        <w:rPr>
          <w:rFonts w:ascii="Times New Roman" w:hAnsi="Times New Roman" w:cs="Times New Roman"/>
          <w:sz w:val="24"/>
          <w:szCs w:val="24"/>
        </w:rPr>
        <w:t xml:space="preserve"> </w:t>
      </w:r>
      <w:r w:rsidR="00783017">
        <w:rPr>
          <w:rFonts w:ascii="Times New Roman" w:hAnsi="Times New Roman" w:cs="Times New Roman"/>
          <w:sz w:val="24"/>
          <w:szCs w:val="24"/>
        </w:rPr>
        <w:t>for a</w:t>
      </w:r>
      <w:r>
        <w:rPr>
          <w:rFonts w:ascii="Times New Roman" w:hAnsi="Times New Roman" w:cs="Times New Roman"/>
          <w:sz w:val="24"/>
          <w:szCs w:val="24"/>
        </w:rPr>
        <w:t xml:space="preserve"> value judgment.</w:t>
      </w:r>
      <w:r w:rsidR="00247992">
        <w:rPr>
          <w:rFonts w:ascii="Times New Roman" w:hAnsi="Times New Roman" w:cs="Times New Roman"/>
          <w:sz w:val="24"/>
          <w:szCs w:val="24"/>
        </w:rPr>
        <w:t xml:space="preserve"> </w:t>
      </w:r>
      <w:r w:rsidR="00523EC7">
        <w:rPr>
          <w:rFonts w:ascii="Times New Roman" w:hAnsi="Times New Roman" w:cs="Times New Roman"/>
          <w:sz w:val="24"/>
          <w:szCs w:val="24"/>
        </w:rPr>
        <w:t>In my view, a</w:t>
      </w:r>
      <w:r w:rsidR="00247992">
        <w:rPr>
          <w:rFonts w:ascii="Times New Roman" w:hAnsi="Times New Roman" w:cs="Times New Roman"/>
          <w:sz w:val="24"/>
          <w:szCs w:val="24"/>
        </w:rPr>
        <w:t xml:space="preserve"> judicial officer</w:t>
      </w:r>
      <w:r w:rsidR="00523EC7">
        <w:rPr>
          <w:rFonts w:ascii="Times New Roman" w:hAnsi="Times New Roman" w:cs="Times New Roman"/>
          <w:sz w:val="24"/>
          <w:szCs w:val="24"/>
        </w:rPr>
        <w:t xml:space="preserve"> called upon to give a value judgment</w:t>
      </w:r>
      <w:r w:rsidR="00247992">
        <w:rPr>
          <w:rFonts w:ascii="Times New Roman" w:hAnsi="Times New Roman" w:cs="Times New Roman"/>
          <w:sz w:val="24"/>
          <w:szCs w:val="24"/>
        </w:rPr>
        <w:t xml:space="preserve"> is guided by his own notions of justice and fair </w:t>
      </w:r>
      <w:r w:rsidR="00247992">
        <w:rPr>
          <w:rFonts w:ascii="Times New Roman" w:hAnsi="Times New Roman" w:cs="Times New Roman"/>
          <w:sz w:val="24"/>
          <w:szCs w:val="24"/>
        </w:rPr>
        <w:lastRenderedPageBreak/>
        <w:t xml:space="preserve">play. He is guided by the general norms and sense of values generally prevailing in society. </w:t>
      </w:r>
      <w:r w:rsidR="00523EC7">
        <w:rPr>
          <w:rFonts w:ascii="Times New Roman" w:hAnsi="Times New Roman" w:cs="Times New Roman"/>
          <w:sz w:val="24"/>
          <w:szCs w:val="24"/>
        </w:rPr>
        <w:t xml:space="preserve">He makes an objective </w:t>
      </w:r>
      <w:r w:rsidR="00247992">
        <w:rPr>
          <w:rFonts w:ascii="Times New Roman" w:hAnsi="Times New Roman" w:cs="Times New Roman"/>
          <w:sz w:val="24"/>
          <w:szCs w:val="24"/>
        </w:rPr>
        <w:t xml:space="preserve">assessment: see generally </w:t>
      </w:r>
      <w:r w:rsidR="00247992" w:rsidRPr="00247992">
        <w:rPr>
          <w:rFonts w:ascii="Times New Roman" w:hAnsi="Times New Roman" w:cs="Times New Roman"/>
          <w:i/>
          <w:sz w:val="24"/>
          <w:szCs w:val="24"/>
        </w:rPr>
        <w:t xml:space="preserve">S </w:t>
      </w:r>
      <w:r w:rsidR="00247992" w:rsidRPr="00055882">
        <w:rPr>
          <w:rFonts w:ascii="Times New Roman" w:hAnsi="Times New Roman" w:cs="Times New Roman"/>
          <w:sz w:val="24"/>
          <w:szCs w:val="24"/>
        </w:rPr>
        <w:t>v</w:t>
      </w:r>
      <w:r w:rsidR="00247992" w:rsidRPr="00247992">
        <w:rPr>
          <w:rFonts w:ascii="Times New Roman" w:hAnsi="Times New Roman" w:cs="Times New Roman"/>
          <w:i/>
          <w:sz w:val="24"/>
          <w:szCs w:val="24"/>
        </w:rPr>
        <w:t xml:space="preserve"> </w:t>
      </w:r>
      <w:proofErr w:type="spellStart"/>
      <w:r w:rsidR="00247992" w:rsidRPr="00247992">
        <w:rPr>
          <w:rFonts w:ascii="Times New Roman" w:hAnsi="Times New Roman" w:cs="Times New Roman"/>
          <w:i/>
          <w:sz w:val="24"/>
          <w:szCs w:val="24"/>
        </w:rPr>
        <w:t>Chidodo</w:t>
      </w:r>
      <w:proofErr w:type="spellEnd"/>
      <w:r w:rsidR="00247992" w:rsidRPr="00247992">
        <w:rPr>
          <w:rFonts w:ascii="Times New Roman" w:hAnsi="Times New Roman" w:cs="Times New Roman"/>
          <w:i/>
          <w:sz w:val="24"/>
          <w:szCs w:val="24"/>
        </w:rPr>
        <w:t xml:space="preserve"> &amp; </w:t>
      </w:r>
      <w:proofErr w:type="spellStart"/>
      <w:r w:rsidR="00247992" w:rsidRPr="00247992">
        <w:rPr>
          <w:rFonts w:ascii="Times New Roman" w:hAnsi="Times New Roman" w:cs="Times New Roman"/>
          <w:i/>
          <w:sz w:val="24"/>
          <w:szCs w:val="24"/>
        </w:rPr>
        <w:t>Anor</w:t>
      </w:r>
      <w:proofErr w:type="spellEnd"/>
      <w:r w:rsidR="00247992" w:rsidRPr="00523EC7">
        <w:rPr>
          <w:rStyle w:val="FootnoteReference"/>
          <w:rFonts w:ascii="Times New Roman" w:hAnsi="Times New Roman" w:cs="Times New Roman"/>
          <w:sz w:val="24"/>
          <w:szCs w:val="24"/>
        </w:rPr>
        <w:footnoteReference w:id="1"/>
      </w:r>
      <w:r w:rsidR="00523EC7" w:rsidRPr="00523EC7">
        <w:rPr>
          <w:rFonts w:ascii="Times New Roman" w:hAnsi="Times New Roman" w:cs="Times New Roman"/>
          <w:sz w:val="24"/>
          <w:szCs w:val="24"/>
        </w:rPr>
        <w:t>.</w:t>
      </w:r>
    </w:p>
    <w:p w:rsidR="00683A30" w:rsidRDefault="00247992"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second defendant was </w:t>
      </w:r>
      <w:r w:rsidR="009A5E18">
        <w:rPr>
          <w:rFonts w:ascii="Times New Roman" w:hAnsi="Times New Roman" w:cs="Times New Roman"/>
          <w:sz w:val="24"/>
          <w:szCs w:val="24"/>
        </w:rPr>
        <w:t>largel</w:t>
      </w:r>
      <w:r>
        <w:rPr>
          <w:rFonts w:ascii="Times New Roman" w:hAnsi="Times New Roman" w:cs="Times New Roman"/>
          <w:sz w:val="24"/>
          <w:szCs w:val="24"/>
        </w:rPr>
        <w:t xml:space="preserve">y more negligent than the plaintiff. The failure to obey the give way sign tilts the scales somewhat more </w:t>
      </w:r>
      <w:r w:rsidR="00523EC7">
        <w:rPr>
          <w:rFonts w:ascii="Times New Roman" w:hAnsi="Times New Roman" w:cs="Times New Roman"/>
          <w:sz w:val="24"/>
          <w:szCs w:val="24"/>
        </w:rPr>
        <w:t xml:space="preserve">heavily </w:t>
      </w:r>
      <w:r>
        <w:rPr>
          <w:rFonts w:ascii="Times New Roman" w:hAnsi="Times New Roman" w:cs="Times New Roman"/>
          <w:sz w:val="24"/>
          <w:szCs w:val="24"/>
        </w:rPr>
        <w:t>against him. But in his favour</w:t>
      </w:r>
      <w:r w:rsidR="00523EC7">
        <w:rPr>
          <w:rFonts w:ascii="Times New Roman" w:hAnsi="Times New Roman" w:cs="Times New Roman"/>
          <w:sz w:val="24"/>
          <w:szCs w:val="24"/>
        </w:rPr>
        <w:t>,</w:t>
      </w:r>
      <w:r>
        <w:rPr>
          <w:rFonts w:ascii="Times New Roman" w:hAnsi="Times New Roman" w:cs="Times New Roman"/>
          <w:sz w:val="24"/>
          <w:szCs w:val="24"/>
        </w:rPr>
        <w:t xml:space="preserve"> is the fact that</w:t>
      </w:r>
      <w:r w:rsidR="00523EC7">
        <w:rPr>
          <w:rFonts w:ascii="Times New Roman" w:hAnsi="Times New Roman" w:cs="Times New Roman"/>
          <w:sz w:val="24"/>
          <w:szCs w:val="24"/>
        </w:rPr>
        <w:t>,</w:t>
      </w:r>
      <w:r>
        <w:rPr>
          <w:rFonts w:ascii="Times New Roman" w:hAnsi="Times New Roman" w:cs="Times New Roman"/>
          <w:sz w:val="24"/>
          <w:szCs w:val="24"/>
        </w:rPr>
        <w:t xml:space="preserve"> at least after realising that the accident was imminent</w:t>
      </w:r>
      <w:r w:rsidR="00523EC7">
        <w:rPr>
          <w:rFonts w:ascii="Times New Roman" w:hAnsi="Times New Roman" w:cs="Times New Roman"/>
          <w:sz w:val="24"/>
          <w:szCs w:val="24"/>
        </w:rPr>
        <w:t>,</w:t>
      </w:r>
      <w:r>
        <w:rPr>
          <w:rFonts w:ascii="Times New Roman" w:hAnsi="Times New Roman" w:cs="Times New Roman"/>
          <w:sz w:val="24"/>
          <w:szCs w:val="24"/>
        </w:rPr>
        <w:t xml:space="preserve"> he took some avoiding action, </w:t>
      </w:r>
      <w:r w:rsidR="00523EC7">
        <w:rPr>
          <w:rFonts w:ascii="Times New Roman" w:hAnsi="Times New Roman" w:cs="Times New Roman"/>
          <w:sz w:val="24"/>
          <w:szCs w:val="24"/>
        </w:rPr>
        <w:t>even though ultimately it p</w:t>
      </w:r>
      <w:r>
        <w:rPr>
          <w:rFonts w:ascii="Times New Roman" w:hAnsi="Times New Roman" w:cs="Times New Roman"/>
          <w:sz w:val="24"/>
          <w:szCs w:val="24"/>
        </w:rPr>
        <w:t xml:space="preserve">roved inadequate. </w:t>
      </w:r>
      <w:r w:rsidR="00683A30">
        <w:rPr>
          <w:rFonts w:ascii="Times New Roman" w:hAnsi="Times New Roman" w:cs="Times New Roman"/>
          <w:sz w:val="24"/>
          <w:szCs w:val="24"/>
        </w:rPr>
        <w:t>But having created the dangerous situation himself</w:t>
      </w:r>
      <w:r w:rsidR="0016244C">
        <w:rPr>
          <w:rFonts w:ascii="Times New Roman" w:hAnsi="Times New Roman" w:cs="Times New Roman"/>
          <w:sz w:val="24"/>
          <w:szCs w:val="24"/>
        </w:rPr>
        <w:t>,</w:t>
      </w:r>
      <w:r w:rsidR="00683A30">
        <w:rPr>
          <w:rFonts w:ascii="Times New Roman" w:hAnsi="Times New Roman" w:cs="Times New Roman"/>
          <w:sz w:val="24"/>
          <w:szCs w:val="24"/>
        </w:rPr>
        <w:t xml:space="preserve"> he must bear a larger responsibility for what happened afterwards.</w:t>
      </w:r>
    </w:p>
    <w:p w:rsidR="00683A30" w:rsidRDefault="00683A30"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plaintiff, it was disturbing that nothing could move him from the notion that just because he had the right of </w:t>
      </w:r>
      <w:proofErr w:type="gramStart"/>
      <w:r>
        <w:rPr>
          <w:rFonts w:ascii="Times New Roman" w:hAnsi="Times New Roman" w:cs="Times New Roman"/>
          <w:sz w:val="24"/>
          <w:szCs w:val="24"/>
        </w:rPr>
        <w:t>way</w:t>
      </w:r>
      <w:r w:rsidR="0016244C">
        <w:rPr>
          <w:rFonts w:ascii="Times New Roman" w:hAnsi="Times New Roman" w:cs="Times New Roman"/>
          <w:sz w:val="24"/>
          <w:szCs w:val="24"/>
        </w:rPr>
        <w:t>,</w:t>
      </w:r>
      <w:proofErr w:type="gramEnd"/>
      <w:r>
        <w:rPr>
          <w:rFonts w:ascii="Times New Roman" w:hAnsi="Times New Roman" w:cs="Times New Roman"/>
          <w:sz w:val="24"/>
          <w:szCs w:val="24"/>
        </w:rPr>
        <w:t xml:space="preserve"> he had to proceed through the intersection regardless of whether or not it was safe to do so. That had also been his attitude in the criminal case. That tends to tilt the scales back towards </w:t>
      </w:r>
      <w:r w:rsidR="00523EC7">
        <w:rPr>
          <w:rFonts w:ascii="Times New Roman" w:hAnsi="Times New Roman" w:cs="Times New Roman"/>
          <w:sz w:val="24"/>
          <w:szCs w:val="24"/>
        </w:rPr>
        <w:t>the equilibrium</w:t>
      </w:r>
      <w:r>
        <w:rPr>
          <w:rFonts w:ascii="Times New Roman" w:hAnsi="Times New Roman" w:cs="Times New Roman"/>
          <w:sz w:val="24"/>
          <w:szCs w:val="24"/>
        </w:rPr>
        <w:t>.</w:t>
      </w:r>
    </w:p>
    <w:p w:rsidR="00683A30" w:rsidRDefault="00683A30"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w:t>
      </w:r>
      <w:r w:rsidR="00523EC7">
        <w:rPr>
          <w:rFonts w:ascii="Times New Roman" w:hAnsi="Times New Roman" w:cs="Times New Roman"/>
          <w:sz w:val="24"/>
          <w:szCs w:val="24"/>
        </w:rPr>
        <w:t>,</w:t>
      </w:r>
      <w:r>
        <w:rPr>
          <w:rFonts w:ascii="Times New Roman" w:hAnsi="Times New Roman" w:cs="Times New Roman"/>
          <w:sz w:val="24"/>
          <w:szCs w:val="24"/>
        </w:rPr>
        <w:t xml:space="preserve"> I consider that in percentage terms</w:t>
      </w:r>
      <w:r w:rsidR="00523EC7">
        <w:rPr>
          <w:rFonts w:ascii="Times New Roman" w:hAnsi="Times New Roman" w:cs="Times New Roman"/>
          <w:sz w:val="24"/>
          <w:szCs w:val="24"/>
        </w:rPr>
        <w:t>,</w:t>
      </w:r>
      <w:r>
        <w:rPr>
          <w:rFonts w:ascii="Times New Roman" w:hAnsi="Times New Roman" w:cs="Times New Roman"/>
          <w:sz w:val="24"/>
          <w:szCs w:val="24"/>
        </w:rPr>
        <w:t xml:space="preserve"> the respective degrees of negligence </w:t>
      </w:r>
      <w:r w:rsidR="00523EC7">
        <w:rPr>
          <w:rFonts w:ascii="Times New Roman" w:hAnsi="Times New Roman" w:cs="Times New Roman"/>
          <w:sz w:val="24"/>
          <w:szCs w:val="24"/>
        </w:rPr>
        <w:t xml:space="preserve">of the parties </w:t>
      </w:r>
      <w:r>
        <w:rPr>
          <w:rFonts w:ascii="Times New Roman" w:hAnsi="Times New Roman" w:cs="Times New Roman"/>
          <w:sz w:val="24"/>
          <w:szCs w:val="24"/>
        </w:rPr>
        <w:t xml:space="preserve">were </w:t>
      </w:r>
      <w:r w:rsidR="009A5E18">
        <w:rPr>
          <w:rFonts w:ascii="Times New Roman" w:hAnsi="Times New Roman" w:cs="Times New Roman"/>
          <w:sz w:val="24"/>
          <w:szCs w:val="24"/>
        </w:rPr>
        <w:t>75</w:t>
      </w:r>
      <w:r>
        <w:rPr>
          <w:rFonts w:ascii="Times New Roman" w:hAnsi="Times New Roman" w:cs="Times New Roman"/>
          <w:sz w:val="24"/>
          <w:szCs w:val="24"/>
        </w:rPr>
        <w:t xml:space="preserve">% for the second defendant and </w:t>
      </w:r>
      <w:r w:rsidR="009A5E18">
        <w:rPr>
          <w:rFonts w:ascii="Times New Roman" w:hAnsi="Times New Roman" w:cs="Times New Roman"/>
          <w:sz w:val="24"/>
          <w:szCs w:val="24"/>
        </w:rPr>
        <w:t>25</w:t>
      </w:r>
      <w:r>
        <w:rPr>
          <w:rFonts w:ascii="Times New Roman" w:hAnsi="Times New Roman" w:cs="Times New Roman"/>
          <w:sz w:val="24"/>
          <w:szCs w:val="24"/>
        </w:rPr>
        <w:t>% for the plaintiff.</w:t>
      </w:r>
    </w:p>
    <w:p w:rsidR="002C7D69" w:rsidRDefault="00683A30"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against the first defendant, the plaintiff clearly pursued the wrong party. </w:t>
      </w:r>
      <w:r w:rsidR="0016244C">
        <w:rPr>
          <w:rFonts w:ascii="Times New Roman" w:hAnsi="Times New Roman" w:cs="Times New Roman"/>
          <w:sz w:val="24"/>
          <w:szCs w:val="24"/>
        </w:rPr>
        <w:t>The first defendant’s</w:t>
      </w:r>
      <w:r>
        <w:rPr>
          <w:rFonts w:ascii="Times New Roman" w:hAnsi="Times New Roman" w:cs="Times New Roman"/>
          <w:sz w:val="24"/>
          <w:szCs w:val="24"/>
        </w:rPr>
        <w:t xml:space="preserve"> evidence, and that of the second defendant, that he had nothing to do with the commuter omnibus business or with the second defendant as an employee, was quite robust. The plaintiff failed to dislodge </w:t>
      </w:r>
      <w:r w:rsidR="00523EC7">
        <w:rPr>
          <w:rFonts w:ascii="Times New Roman" w:hAnsi="Times New Roman" w:cs="Times New Roman"/>
          <w:sz w:val="24"/>
          <w:szCs w:val="24"/>
        </w:rPr>
        <w:t>them</w:t>
      </w:r>
      <w:r>
        <w:rPr>
          <w:rFonts w:ascii="Times New Roman" w:hAnsi="Times New Roman" w:cs="Times New Roman"/>
          <w:sz w:val="24"/>
          <w:szCs w:val="24"/>
        </w:rPr>
        <w:t xml:space="preserve"> from that position. The plaintiff’s only evidence </w:t>
      </w:r>
      <w:r w:rsidR="00523EC7">
        <w:rPr>
          <w:rFonts w:ascii="Times New Roman" w:hAnsi="Times New Roman" w:cs="Times New Roman"/>
          <w:sz w:val="24"/>
          <w:szCs w:val="24"/>
        </w:rPr>
        <w:t xml:space="preserve">that the first defendant was the operator of the commuter omnibus </w:t>
      </w:r>
      <w:r>
        <w:rPr>
          <w:rFonts w:ascii="Times New Roman" w:hAnsi="Times New Roman" w:cs="Times New Roman"/>
          <w:sz w:val="24"/>
          <w:szCs w:val="24"/>
        </w:rPr>
        <w:t xml:space="preserve">was the inscription of </w:t>
      </w:r>
      <w:r w:rsidR="0016244C">
        <w:rPr>
          <w:rFonts w:ascii="Times New Roman" w:hAnsi="Times New Roman" w:cs="Times New Roman"/>
          <w:sz w:val="24"/>
          <w:szCs w:val="24"/>
        </w:rPr>
        <w:t xml:space="preserve">his </w:t>
      </w:r>
      <w:r>
        <w:rPr>
          <w:rFonts w:ascii="Times New Roman" w:hAnsi="Times New Roman" w:cs="Times New Roman"/>
          <w:sz w:val="24"/>
          <w:szCs w:val="24"/>
        </w:rPr>
        <w:t xml:space="preserve">name </w:t>
      </w:r>
      <w:r w:rsidR="00523EC7">
        <w:rPr>
          <w:rFonts w:ascii="Times New Roman" w:hAnsi="Times New Roman" w:cs="Times New Roman"/>
          <w:sz w:val="24"/>
          <w:szCs w:val="24"/>
        </w:rPr>
        <w:t xml:space="preserve">and address </w:t>
      </w:r>
      <w:r>
        <w:rPr>
          <w:rFonts w:ascii="Times New Roman" w:hAnsi="Times New Roman" w:cs="Times New Roman"/>
          <w:sz w:val="24"/>
          <w:szCs w:val="24"/>
        </w:rPr>
        <w:t xml:space="preserve">on the omnibus </w:t>
      </w:r>
      <w:r w:rsidR="00523EC7">
        <w:rPr>
          <w:rFonts w:ascii="Times New Roman" w:hAnsi="Times New Roman" w:cs="Times New Roman"/>
          <w:sz w:val="24"/>
          <w:szCs w:val="24"/>
        </w:rPr>
        <w:t xml:space="preserve">and </w:t>
      </w:r>
      <w:r w:rsidR="0016244C">
        <w:rPr>
          <w:rFonts w:ascii="Times New Roman" w:hAnsi="Times New Roman" w:cs="Times New Roman"/>
          <w:sz w:val="24"/>
          <w:szCs w:val="24"/>
        </w:rPr>
        <w:t xml:space="preserve">the fact that it was </w:t>
      </w:r>
      <w:r w:rsidR="009A5E18">
        <w:rPr>
          <w:rFonts w:ascii="Times New Roman" w:hAnsi="Times New Roman" w:cs="Times New Roman"/>
          <w:sz w:val="24"/>
          <w:szCs w:val="24"/>
        </w:rPr>
        <w:t xml:space="preserve">still </w:t>
      </w:r>
      <w:r>
        <w:rPr>
          <w:rFonts w:ascii="Times New Roman" w:hAnsi="Times New Roman" w:cs="Times New Roman"/>
          <w:sz w:val="24"/>
          <w:szCs w:val="24"/>
        </w:rPr>
        <w:t>regist</w:t>
      </w:r>
      <w:r w:rsidR="009A5E18">
        <w:rPr>
          <w:rFonts w:ascii="Times New Roman" w:hAnsi="Times New Roman" w:cs="Times New Roman"/>
          <w:sz w:val="24"/>
          <w:szCs w:val="24"/>
        </w:rPr>
        <w:t>ered</w:t>
      </w:r>
      <w:r>
        <w:rPr>
          <w:rFonts w:ascii="Times New Roman" w:hAnsi="Times New Roman" w:cs="Times New Roman"/>
          <w:sz w:val="24"/>
          <w:szCs w:val="24"/>
        </w:rPr>
        <w:t xml:space="preserve"> in his name. </w:t>
      </w:r>
      <w:r w:rsidR="002C7D69">
        <w:rPr>
          <w:rFonts w:ascii="Times New Roman" w:hAnsi="Times New Roman" w:cs="Times New Roman"/>
          <w:sz w:val="24"/>
          <w:szCs w:val="24"/>
        </w:rPr>
        <w:t xml:space="preserve">But that did not make the first defendant the owner of the </w:t>
      </w:r>
      <w:r w:rsidR="00523EC7">
        <w:rPr>
          <w:rFonts w:ascii="Times New Roman" w:hAnsi="Times New Roman" w:cs="Times New Roman"/>
          <w:sz w:val="24"/>
          <w:szCs w:val="24"/>
        </w:rPr>
        <w:t xml:space="preserve">commuter omnibus </w:t>
      </w:r>
      <w:r w:rsidR="002C7D69">
        <w:rPr>
          <w:rFonts w:ascii="Times New Roman" w:hAnsi="Times New Roman" w:cs="Times New Roman"/>
          <w:sz w:val="24"/>
          <w:szCs w:val="24"/>
        </w:rPr>
        <w:t>business. That did not make him the second defendant’s employer. Therefore</w:t>
      </w:r>
      <w:r w:rsidR="00523EC7">
        <w:rPr>
          <w:rFonts w:ascii="Times New Roman" w:hAnsi="Times New Roman" w:cs="Times New Roman"/>
          <w:sz w:val="24"/>
          <w:szCs w:val="24"/>
        </w:rPr>
        <w:t>,</w:t>
      </w:r>
      <w:r w:rsidR="002C7D69">
        <w:rPr>
          <w:rFonts w:ascii="Times New Roman" w:hAnsi="Times New Roman" w:cs="Times New Roman"/>
          <w:sz w:val="24"/>
          <w:szCs w:val="24"/>
        </w:rPr>
        <w:t xml:space="preserve"> there </w:t>
      </w:r>
      <w:r w:rsidR="00523EC7">
        <w:rPr>
          <w:rFonts w:ascii="Times New Roman" w:hAnsi="Times New Roman" w:cs="Times New Roman"/>
          <w:sz w:val="24"/>
          <w:szCs w:val="24"/>
        </w:rPr>
        <w:t>wa</w:t>
      </w:r>
      <w:r w:rsidR="002C7D69">
        <w:rPr>
          <w:rFonts w:ascii="Times New Roman" w:hAnsi="Times New Roman" w:cs="Times New Roman"/>
          <w:sz w:val="24"/>
          <w:szCs w:val="24"/>
        </w:rPr>
        <w:t xml:space="preserve">s </w:t>
      </w:r>
      <w:r w:rsidR="00523EC7">
        <w:rPr>
          <w:rFonts w:ascii="Times New Roman" w:hAnsi="Times New Roman" w:cs="Times New Roman"/>
          <w:sz w:val="24"/>
          <w:szCs w:val="24"/>
        </w:rPr>
        <w:t xml:space="preserve">no </w:t>
      </w:r>
      <w:r w:rsidR="002C7D69">
        <w:rPr>
          <w:rFonts w:ascii="Times New Roman" w:hAnsi="Times New Roman" w:cs="Times New Roman"/>
          <w:sz w:val="24"/>
          <w:szCs w:val="24"/>
        </w:rPr>
        <w:t xml:space="preserve">question of </w:t>
      </w:r>
      <w:r w:rsidR="0016244C">
        <w:rPr>
          <w:rFonts w:ascii="Times New Roman" w:hAnsi="Times New Roman" w:cs="Times New Roman"/>
          <w:sz w:val="24"/>
          <w:szCs w:val="24"/>
        </w:rPr>
        <w:t>vicarious liability on the part</w:t>
      </w:r>
      <w:r w:rsidR="002C7D69">
        <w:rPr>
          <w:rFonts w:ascii="Times New Roman" w:hAnsi="Times New Roman" w:cs="Times New Roman"/>
          <w:sz w:val="24"/>
          <w:szCs w:val="24"/>
        </w:rPr>
        <w:t xml:space="preserve"> of the first defendant. The</w:t>
      </w:r>
      <w:r w:rsidR="00BE353A">
        <w:rPr>
          <w:rFonts w:ascii="Times New Roman" w:hAnsi="Times New Roman" w:cs="Times New Roman"/>
          <w:sz w:val="24"/>
          <w:szCs w:val="24"/>
        </w:rPr>
        <w:t xml:space="preserve">refore, the </w:t>
      </w:r>
      <w:r w:rsidR="002C7D69">
        <w:rPr>
          <w:rFonts w:ascii="Times New Roman" w:hAnsi="Times New Roman" w:cs="Times New Roman"/>
          <w:sz w:val="24"/>
          <w:szCs w:val="24"/>
        </w:rPr>
        <w:t xml:space="preserve">plaintiff’s claim against </w:t>
      </w:r>
      <w:r w:rsidR="00BE353A">
        <w:rPr>
          <w:rFonts w:ascii="Times New Roman" w:hAnsi="Times New Roman" w:cs="Times New Roman"/>
          <w:sz w:val="24"/>
          <w:szCs w:val="24"/>
        </w:rPr>
        <w:t>the first defendant</w:t>
      </w:r>
      <w:r w:rsidR="002C7D69">
        <w:rPr>
          <w:rFonts w:ascii="Times New Roman" w:hAnsi="Times New Roman" w:cs="Times New Roman"/>
          <w:sz w:val="24"/>
          <w:szCs w:val="24"/>
        </w:rPr>
        <w:t xml:space="preserve"> is dismissed with costs.</w:t>
      </w:r>
      <w:r w:rsidR="007C5255">
        <w:rPr>
          <w:rFonts w:ascii="Times New Roman" w:hAnsi="Times New Roman" w:cs="Times New Roman"/>
          <w:sz w:val="24"/>
          <w:szCs w:val="24"/>
        </w:rPr>
        <w:t xml:space="preserve"> However, such costs shall be confined to the cost of employing one counsel. I have found no justification for the defendants’ </w:t>
      </w:r>
      <w:r w:rsidR="0016244C">
        <w:rPr>
          <w:rFonts w:ascii="Times New Roman" w:hAnsi="Times New Roman" w:cs="Times New Roman"/>
          <w:sz w:val="24"/>
          <w:szCs w:val="24"/>
        </w:rPr>
        <w:t xml:space="preserve">decision to employ two </w:t>
      </w:r>
      <w:proofErr w:type="gramStart"/>
      <w:r w:rsidR="007C5255">
        <w:rPr>
          <w:rFonts w:ascii="Times New Roman" w:hAnsi="Times New Roman" w:cs="Times New Roman"/>
          <w:sz w:val="24"/>
          <w:szCs w:val="24"/>
        </w:rPr>
        <w:t>counsel</w:t>
      </w:r>
      <w:proofErr w:type="gramEnd"/>
      <w:r w:rsidR="007C5255">
        <w:rPr>
          <w:rFonts w:ascii="Times New Roman" w:hAnsi="Times New Roman" w:cs="Times New Roman"/>
          <w:sz w:val="24"/>
          <w:szCs w:val="24"/>
        </w:rPr>
        <w:t>.</w:t>
      </w:r>
    </w:p>
    <w:p w:rsidR="00BE353A" w:rsidRDefault="002C7D69"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remains the question of quantum. The plaintiff’s case was that although </w:t>
      </w:r>
      <w:r w:rsidR="0016244C">
        <w:rPr>
          <w:rFonts w:ascii="Times New Roman" w:hAnsi="Times New Roman" w:cs="Times New Roman"/>
          <w:sz w:val="24"/>
          <w:szCs w:val="24"/>
        </w:rPr>
        <w:t>his</w:t>
      </w:r>
      <w:r>
        <w:rPr>
          <w:rFonts w:ascii="Times New Roman" w:hAnsi="Times New Roman" w:cs="Times New Roman"/>
          <w:sz w:val="24"/>
          <w:szCs w:val="24"/>
        </w:rPr>
        <w:t xml:space="preserve"> Mercedes had been declared uneconomic to repair, it could still be repaired. He </w:t>
      </w:r>
      <w:r w:rsidR="00BE353A">
        <w:rPr>
          <w:rFonts w:ascii="Times New Roman" w:hAnsi="Times New Roman" w:cs="Times New Roman"/>
          <w:sz w:val="24"/>
          <w:szCs w:val="24"/>
        </w:rPr>
        <w:t>sourced</w:t>
      </w:r>
      <w:r>
        <w:rPr>
          <w:rFonts w:ascii="Times New Roman" w:hAnsi="Times New Roman" w:cs="Times New Roman"/>
          <w:sz w:val="24"/>
          <w:szCs w:val="24"/>
        </w:rPr>
        <w:t xml:space="preserve"> three quotations on the cost of repairs from reputable motor dealers. One of them was Isoquant Investments (Private) Limited whose trade name is ZIMOCO. It</w:t>
      </w:r>
      <w:r w:rsidR="00BE353A">
        <w:rPr>
          <w:rFonts w:ascii="Times New Roman" w:hAnsi="Times New Roman" w:cs="Times New Roman"/>
          <w:sz w:val="24"/>
          <w:szCs w:val="24"/>
        </w:rPr>
        <w:t xml:space="preserve"> is a well-known dealer in</w:t>
      </w:r>
      <w:r>
        <w:rPr>
          <w:rFonts w:ascii="Times New Roman" w:hAnsi="Times New Roman" w:cs="Times New Roman"/>
          <w:sz w:val="24"/>
          <w:szCs w:val="24"/>
        </w:rPr>
        <w:t xml:space="preserve"> Mercedes </w:t>
      </w:r>
      <w:r w:rsidR="00BE353A">
        <w:rPr>
          <w:rFonts w:ascii="Times New Roman" w:hAnsi="Times New Roman" w:cs="Times New Roman"/>
          <w:sz w:val="24"/>
          <w:szCs w:val="24"/>
        </w:rPr>
        <w:t>B</w:t>
      </w:r>
      <w:r>
        <w:rPr>
          <w:rFonts w:ascii="Times New Roman" w:hAnsi="Times New Roman" w:cs="Times New Roman"/>
          <w:sz w:val="24"/>
          <w:szCs w:val="24"/>
        </w:rPr>
        <w:t>en</w:t>
      </w:r>
      <w:r w:rsidR="00BE353A">
        <w:rPr>
          <w:rFonts w:ascii="Times New Roman" w:hAnsi="Times New Roman" w:cs="Times New Roman"/>
          <w:sz w:val="24"/>
          <w:szCs w:val="24"/>
        </w:rPr>
        <w:t>z</w:t>
      </w:r>
      <w:r>
        <w:rPr>
          <w:rFonts w:ascii="Times New Roman" w:hAnsi="Times New Roman" w:cs="Times New Roman"/>
          <w:sz w:val="24"/>
          <w:szCs w:val="24"/>
        </w:rPr>
        <w:t xml:space="preserve"> vehicles</w:t>
      </w:r>
      <w:r w:rsidR="00EE5540">
        <w:rPr>
          <w:rFonts w:ascii="Times New Roman" w:hAnsi="Times New Roman" w:cs="Times New Roman"/>
          <w:sz w:val="24"/>
          <w:szCs w:val="24"/>
        </w:rPr>
        <w:t xml:space="preserve"> in this country</w:t>
      </w:r>
      <w:r>
        <w:rPr>
          <w:rFonts w:ascii="Times New Roman" w:hAnsi="Times New Roman" w:cs="Times New Roman"/>
          <w:sz w:val="24"/>
          <w:szCs w:val="24"/>
        </w:rPr>
        <w:t xml:space="preserve">. </w:t>
      </w:r>
      <w:r w:rsidR="00683A30">
        <w:rPr>
          <w:rFonts w:ascii="Times New Roman" w:hAnsi="Times New Roman" w:cs="Times New Roman"/>
          <w:sz w:val="24"/>
          <w:szCs w:val="24"/>
        </w:rPr>
        <w:t>It</w:t>
      </w:r>
      <w:r w:rsidR="00817812">
        <w:rPr>
          <w:rFonts w:ascii="Times New Roman" w:hAnsi="Times New Roman" w:cs="Times New Roman"/>
          <w:sz w:val="24"/>
          <w:szCs w:val="24"/>
        </w:rPr>
        <w:t xml:space="preserve">s estimate </w:t>
      </w:r>
      <w:r w:rsidR="00BE353A">
        <w:rPr>
          <w:rFonts w:ascii="Times New Roman" w:hAnsi="Times New Roman" w:cs="Times New Roman"/>
          <w:sz w:val="24"/>
          <w:szCs w:val="24"/>
        </w:rPr>
        <w:t>was</w:t>
      </w:r>
      <w:r w:rsidR="00817812">
        <w:rPr>
          <w:rFonts w:ascii="Times New Roman" w:hAnsi="Times New Roman" w:cs="Times New Roman"/>
          <w:sz w:val="24"/>
          <w:szCs w:val="24"/>
        </w:rPr>
        <w:t xml:space="preserve"> US$32 484-00. </w:t>
      </w:r>
      <w:r w:rsidR="00BE353A">
        <w:rPr>
          <w:rFonts w:ascii="Times New Roman" w:hAnsi="Times New Roman" w:cs="Times New Roman"/>
          <w:sz w:val="24"/>
          <w:szCs w:val="24"/>
        </w:rPr>
        <w:t xml:space="preserve">That was the basis of the plaintiff’s claim. </w:t>
      </w:r>
    </w:p>
    <w:p w:rsidR="00817812" w:rsidRDefault="00817812"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other </w:t>
      </w:r>
      <w:r w:rsidR="00BE353A">
        <w:rPr>
          <w:rFonts w:ascii="Times New Roman" w:hAnsi="Times New Roman" w:cs="Times New Roman"/>
          <w:sz w:val="24"/>
          <w:szCs w:val="24"/>
        </w:rPr>
        <w:t>estimates were from</w:t>
      </w:r>
      <w:r>
        <w:rPr>
          <w:rFonts w:ascii="Times New Roman" w:hAnsi="Times New Roman" w:cs="Times New Roman"/>
          <w:sz w:val="24"/>
          <w:szCs w:val="24"/>
        </w:rPr>
        <w:t xml:space="preserve"> Swiss Motors Panel Beaters and Spray Painters</w:t>
      </w:r>
      <w:r w:rsidR="00BE353A">
        <w:rPr>
          <w:rFonts w:ascii="Times New Roman" w:hAnsi="Times New Roman" w:cs="Times New Roman"/>
          <w:sz w:val="24"/>
          <w:szCs w:val="24"/>
        </w:rPr>
        <w:t xml:space="preserve"> </w:t>
      </w:r>
      <w:r w:rsidR="00EE5540">
        <w:rPr>
          <w:rFonts w:ascii="Times New Roman" w:hAnsi="Times New Roman" w:cs="Times New Roman"/>
          <w:sz w:val="24"/>
          <w:szCs w:val="24"/>
        </w:rPr>
        <w:t>at</w:t>
      </w:r>
      <w:r>
        <w:rPr>
          <w:rFonts w:ascii="Times New Roman" w:hAnsi="Times New Roman" w:cs="Times New Roman"/>
          <w:sz w:val="24"/>
          <w:szCs w:val="24"/>
        </w:rPr>
        <w:t xml:space="preserve"> US$35 000-00. The last was </w:t>
      </w:r>
      <w:r w:rsidR="00BE353A">
        <w:rPr>
          <w:rFonts w:ascii="Times New Roman" w:hAnsi="Times New Roman" w:cs="Times New Roman"/>
          <w:sz w:val="24"/>
          <w:szCs w:val="24"/>
        </w:rPr>
        <w:t xml:space="preserve">from </w:t>
      </w:r>
      <w:r>
        <w:rPr>
          <w:rFonts w:ascii="Times New Roman" w:hAnsi="Times New Roman" w:cs="Times New Roman"/>
          <w:sz w:val="24"/>
          <w:szCs w:val="24"/>
        </w:rPr>
        <w:t>G &amp; M Panel Beaters (Private) Limited</w:t>
      </w:r>
      <w:r w:rsidR="00BE353A">
        <w:rPr>
          <w:rFonts w:ascii="Times New Roman" w:hAnsi="Times New Roman" w:cs="Times New Roman"/>
          <w:sz w:val="24"/>
          <w:szCs w:val="24"/>
        </w:rPr>
        <w:t xml:space="preserve"> at</w:t>
      </w:r>
      <w:r>
        <w:rPr>
          <w:rFonts w:ascii="Times New Roman" w:hAnsi="Times New Roman" w:cs="Times New Roman"/>
          <w:sz w:val="24"/>
          <w:szCs w:val="24"/>
        </w:rPr>
        <w:t xml:space="preserve"> US$30 000. </w:t>
      </w:r>
    </w:p>
    <w:p w:rsidR="00036973" w:rsidRDefault="00817812" w:rsidP="00E56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Against the plaintiff’s evidence</w:t>
      </w:r>
      <w:r w:rsidR="00BE353A">
        <w:rPr>
          <w:rFonts w:ascii="Times New Roman" w:hAnsi="Times New Roman" w:cs="Times New Roman"/>
          <w:sz w:val="24"/>
          <w:szCs w:val="24"/>
        </w:rPr>
        <w:t>,</w:t>
      </w:r>
      <w:r>
        <w:rPr>
          <w:rFonts w:ascii="Times New Roman" w:hAnsi="Times New Roman" w:cs="Times New Roman"/>
          <w:sz w:val="24"/>
          <w:szCs w:val="24"/>
        </w:rPr>
        <w:t xml:space="preserve"> </w:t>
      </w:r>
      <w:r w:rsidR="00BE353A">
        <w:rPr>
          <w:rFonts w:ascii="Times New Roman" w:hAnsi="Times New Roman" w:cs="Times New Roman"/>
          <w:sz w:val="24"/>
          <w:szCs w:val="24"/>
        </w:rPr>
        <w:t>t</w:t>
      </w:r>
      <w:r>
        <w:rPr>
          <w:rFonts w:ascii="Times New Roman" w:hAnsi="Times New Roman" w:cs="Times New Roman"/>
          <w:sz w:val="24"/>
          <w:szCs w:val="24"/>
        </w:rPr>
        <w:t xml:space="preserve">he defendants produced a print-out from the </w:t>
      </w:r>
      <w:r w:rsidR="00BE353A">
        <w:rPr>
          <w:rFonts w:ascii="Times New Roman" w:hAnsi="Times New Roman" w:cs="Times New Roman"/>
          <w:sz w:val="24"/>
          <w:szCs w:val="24"/>
        </w:rPr>
        <w:t>CVR</w:t>
      </w:r>
      <w:r>
        <w:rPr>
          <w:rFonts w:ascii="Times New Roman" w:hAnsi="Times New Roman" w:cs="Times New Roman"/>
          <w:sz w:val="24"/>
          <w:szCs w:val="24"/>
        </w:rPr>
        <w:t xml:space="preserve">. But all it </w:t>
      </w:r>
      <w:r w:rsidR="00BE353A">
        <w:rPr>
          <w:rFonts w:ascii="Times New Roman" w:hAnsi="Times New Roman" w:cs="Times New Roman"/>
          <w:sz w:val="24"/>
          <w:szCs w:val="24"/>
        </w:rPr>
        <w:t>had</w:t>
      </w:r>
      <w:r>
        <w:rPr>
          <w:rFonts w:ascii="Times New Roman" w:hAnsi="Times New Roman" w:cs="Times New Roman"/>
          <w:sz w:val="24"/>
          <w:szCs w:val="24"/>
        </w:rPr>
        <w:t xml:space="preserve"> was </w:t>
      </w:r>
      <w:r w:rsidR="00BE353A">
        <w:rPr>
          <w:rFonts w:ascii="Times New Roman" w:hAnsi="Times New Roman" w:cs="Times New Roman"/>
          <w:sz w:val="24"/>
          <w:szCs w:val="24"/>
        </w:rPr>
        <w:t>a</w:t>
      </w:r>
      <w:r>
        <w:rPr>
          <w:rFonts w:ascii="Times New Roman" w:hAnsi="Times New Roman" w:cs="Times New Roman"/>
          <w:sz w:val="24"/>
          <w:szCs w:val="24"/>
        </w:rPr>
        <w:t xml:space="preserve"> list </w:t>
      </w:r>
      <w:r w:rsidR="00BE353A">
        <w:rPr>
          <w:rFonts w:ascii="Times New Roman" w:hAnsi="Times New Roman" w:cs="Times New Roman"/>
          <w:sz w:val="24"/>
          <w:szCs w:val="24"/>
        </w:rPr>
        <w:t xml:space="preserve">of </w:t>
      </w:r>
      <w:r>
        <w:rPr>
          <w:rFonts w:ascii="Times New Roman" w:hAnsi="Times New Roman" w:cs="Times New Roman"/>
          <w:sz w:val="24"/>
          <w:szCs w:val="24"/>
        </w:rPr>
        <w:t>the particulars of the plaintiff’s Mercedes. The first defendant said from his search o</w:t>
      </w:r>
      <w:r w:rsidR="00BE353A">
        <w:rPr>
          <w:rFonts w:ascii="Times New Roman" w:hAnsi="Times New Roman" w:cs="Times New Roman"/>
          <w:sz w:val="24"/>
          <w:szCs w:val="24"/>
        </w:rPr>
        <w:t>f</w:t>
      </w:r>
      <w:r>
        <w:rPr>
          <w:rFonts w:ascii="Times New Roman" w:hAnsi="Times New Roman" w:cs="Times New Roman"/>
          <w:sz w:val="24"/>
          <w:szCs w:val="24"/>
        </w:rPr>
        <w:t xml:space="preserve"> the internet</w:t>
      </w:r>
      <w:r w:rsidR="00BE353A">
        <w:rPr>
          <w:rFonts w:ascii="Times New Roman" w:hAnsi="Times New Roman" w:cs="Times New Roman"/>
          <w:sz w:val="24"/>
          <w:szCs w:val="24"/>
        </w:rPr>
        <w:t>,</w:t>
      </w:r>
      <w:r>
        <w:rPr>
          <w:rFonts w:ascii="Times New Roman" w:hAnsi="Times New Roman" w:cs="Times New Roman"/>
          <w:sz w:val="24"/>
          <w:szCs w:val="24"/>
        </w:rPr>
        <w:t xml:space="preserve"> he had discovered that a Mercedes vehicle similar in make and model to the plaintiff’s would cost no more than US$8 000-00 to import.</w:t>
      </w:r>
      <w:r w:rsidR="00036973">
        <w:rPr>
          <w:rFonts w:ascii="Times New Roman" w:hAnsi="Times New Roman" w:cs="Times New Roman"/>
          <w:sz w:val="24"/>
          <w:szCs w:val="24"/>
        </w:rPr>
        <w:t xml:space="preserve"> On that basis the defendants argued that the plaintiff ought to have claimed the cost of a replacement vehicle rather </w:t>
      </w:r>
      <w:r w:rsidR="00BE353A">
        <w:rPr>
          <w:rFonts w:ascii="Times New Roman" w:hAnsi="Times New Roman" w:cs="Times New Roman"/>
          <w:sz w:val="24"/>
          <w:szCs w:val="24"/>
        </w:rPr>
        <w:t>that th</w:t>
      </w:r>
      <w:r w:rsidR="009A5E18">
        <w:rPr>
          <w:rFonts w:ascii="Times New Roman" w:hAnsi="Times New Roman" w:cs="Times New Roman"/>
          <w:sz w:val="24"/>
          <w:szCs w:val="24"/>
        </w:rPr>
        <w:t>os</w:t>
      </w:r>
      <w:r w:rsidR="00BE353A">
        <w:rPr>
          <w:rFonts w:ascii="Times New Roman" w:hAnsi="Times New Roman" w:cs="Times New Roman"/>
          <w:sz w:val="24"/>
          <w:szCs w:val="24"/>
        </w:rPr>
        <w:t xml:space="preserve">e </w:t>
      </w:r>
      <w:r w:rsidR="00036973">
        <w:rPr>
          <w:rFonts w:ascii="Times New Roman" w:hAnsi="Times New Roman" w:cs="Times New Roman"/>
          <w:sz w:val="24"/>
          <w:szCs w:val="24"/>
        </w:rPr>
        <w:t>expensive repair costs.</w:t>
      </w:r>
    </w:p>
    <w:p w:rsidR="008907E6" w:rsidRDefault="00036973" w:rsidP="008907E6">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purpose of </w:t>
      </w:r>
      <w:proofErr w:type="spellStart"/>
      <w:r>
        <w:rPr>
          <w:rFonts w:ascii="Times New Roman" w:hAnsi="Times New Roman" w:cs="Times New Roman"/>
          <w:sz w:val="24"/>
          <w:szCs w:val="24"/>
        </w:rPr>
        <w:t>delictual</w:t>
      </w:r>
      <w:proofErr w:type="spellEnd"/>
      <w:r>
        <w:rPr>
          <w:rFonts w:ascii="Times New Roman" w:hAnsi="Times New Roman" w:cs="Times New Roman"/>
          <w:sz w:val="24"/>
          <w:szCs w:val="24"/>
        </w:rPr>
        <w:t xml:space="preserve"> damages is to place the injured party, as far as money can do, in the same position he was </w:t>
      </w:r>
      <w:r w:rsidR="008907E6">
        <w:rPr>
          <w:rFonts w:ascii="Times New Roman" w:hAnsi="Times New Roman" w:cs="Times New Roman"/>
          <w:sz w:val="24"/>
          <w:szCs w:val="24"/>
        </w:rPr>
        <w:t xml:space="preserve">in </w:t>
      </w:r>
      <w:r>
        <w:rPr>
          <w:rFonts w:ascii="Times New Roman" w:hAnsi="Times New Roman" w:cs="Times New Roman"/>
          <w:sz w:val="24"/>
          <w:szCs w:val="24"/>
        </w:rPr>
        <w:t xml:space="preserve">had the </w:t>
      </w:r>
      <w:proofErr w:type="spellStart"/>
      <w:r>
        <w:rPr>
          <w:rFonts w:ascii="Times New Roman" w:hAnsi="Times New Roman" w:cs="Times New Roman"/>
          <w:sz w:val="24"/>
          <w:szCs w:val="24"/>
        </w:rPr>
        <w:t>delict</w:t>
      </w:r>
      <w:proofErr w:type="spellEnd"/>
      <w:r>
        <w:rPr>
          <w:rFonts w:ascii="Times New Roman" w:hAnsi="Times New Roman" w:cs="Times New Roman"/>
          <w:sz w:val="24"/>
          <w:szCs w:val="24"/>
        </w:rPr>
        <w:t xml:space="preserve"> not occurred. It is not the purpose of damages to enrich </w:t>
      </w:r>
      <w:r w:rsidR="008907E6">
        <w:rPr>
          <w:rFonts w:ascii="Times New Roman" w:hAnsi="Times New Roman" w:cs="Times New Roman"/>
          <w:sz w:val="24"/>
          <w:szCs w:val="24"/>
        </w:rPr>
        <w:t>h</w:t>
      </w:r>
      <w:r>
        <w:rPr>
          <w:rFonts w:ascii="Times New Roman" w:hAnsi="Times New Roman" w:cs="Times New Roman"/>
          <w:sz w:val="24"/>
          <w:szCs w:val="24"/>
        </w:rPr>
        <w:t xml:space="preserve">im. </w:t>
      </w:r>
      <w:r w:rsidR="008907E6">
        <w:rPr>
          <w:rFonts w:ascii="Times New Roman" w:hAnsi="Times New Roman" w:cs="Times New Roman"/>
          <w:sz w:val="24"/>
          <w:szCs w:val="24"/>
        </w:rPr>
        <w:t xml:space="preserve">The damages may not be established with mathematical exactitude or precision. In </w:t>
      </w:r>
      <w:r w:rsidR="008907E6" w:rsidRPr="006C0D58">
        <w:rPr>
          <w:rFonts w:ascii="Times New Roman" w:hAnsi="Times New Roman" w:cs="Times New Roman"/>
          <w:i/>
          <w:sz w:val="24"/>
          <w:szCs w:val="24"/>
        </w:rPr>
        <w:t xml:space="preserve">Esso Standard SA </w:t>
      </w:r>
      <w:r w:rsidR="008907E6">
        <w:rPr>
          <w:rFonts w:ascii="Times New Roman" w:hAnsi="Times New Roman" w:cs="Times New Roman"/>
          <w:i/>
          <w:sz w:val="24"/>
          <w:szCs w:val="24"/>
        </w:rPr>
        <w:t>(</w:t>
      </w:r>
      <w:r w:rsidR="008907E6" w:rsidRPr="006C0D58">
        <w:rPr>
          <w:rFonts w:ascii="Times New Roman" w:hAnsi="Times New Roman" w:cs="Times New Roman"/>
          <w:i/>
          <w:sz w:val="24"/>
          <w:szCs w:val="24"/>
        </w:rPr>
        <w:t>Pty</w:t>
      </w:r>
      <w:r w:rsidR="008907E6">
        <w:rPr>
          <w:rFonts w:ascii="Times New Roman" w:hAnsi="Times New Roman" w:cs="Times New Roman"/>
          <w:i/>
          <w:sz w:val="24"/>
          <w:szCs w:val="24"/>
        </w:rPr>
        <w:t>)</w:t>
      </w:r>
      <w:r w:rsidR="008907E6" w:rsidRPr="006C0D58">
        <w:rPr>
          <w:rFonts w:ascii="Times New Roman" w:hAnsi="Times New Roman" w:cs="Times New Roman"/>
          <w:i/>
          <w:sz w:val="24"/>
          <w:szCs w:val="24"/>
        </w:rPr>
        <w:t xml:space="preserve"> Ltd </w:t>
      </w:r>
      <w:r w:rsidR="008907E6" w:rsidRPr="001B7BF5">
        <w:rPr>
          <w:rFonts w:ascii="Times New Roman" w:hAnsi="Times New Roman" w:cs="Times New Roman"/>
          <w:sz w:val="24"/>
          <w:szCs w:val="24"/>
        </w:rPr>
        <w:t>v</w:t>
      </w:r>
      <w:r w:rsidR="008907E6" w:rsidRPr="006C0D58">
        <w:rPr>
          <w:rFonts w:ascii="Times New Roman" w:hAnsi="Times New Roman" w:cs="Times New Roman"/>
          <w:i/>
          <w:sz w:val="24"/>
          <w:szCs w:val="24"/>
        </w:rPr>
        <w:t xml:space="preserve"> Katz</w:t>
      </w:r>
      <w:r w:rsidR="008907E6" w:rsidRPr="008907E6">
        <w:rPr>
          <w:rStyle w:val="FootnoteReference"/>
          <w:rFonts w:ascii="Times New Roman" w:hAnsi="Times New Roman" w:cs="Times New Roman"/>
          <w:sz w:val="24"/>
          <w:szCs w:val="24"/>
        </w:rPr>
        <w:footnoteReference w:id="2"/>
      </w:r>
      <w:r w:rsidR="008907E6">
        <w:rPr>
          <w:rFonts w:ascii="Times New Roman" w:hAnsi="Times New Roman" w:cs="Times New Roman"/>
          <w:sz w:val="24"/>
          <w:szCs w:val="24"/>
        </w:rPr>
        <w:t xml:space="preserve"> it was noted that in some types of cases damages are difficult to estimate, but that just because they cannot be assessed with certainty or precision will not relieve the wrong doer of the obligation to pay for his breach. The plaintiff is entitled and required to adduce the best evidence reasonably available to him. In </w:t>
      </w:r>
      <w:proofErr w:type="spellStart"/>
      <w:r w:rsidR="008907E6" w:rsidRPr="002A62A1">
        <w:rPr>
          <w:rFonts w:ascii="Times New Roman" w:hAnsi="Times New Roman" w:cs="Times New Roman"/>
          <w:i/>
          <w:sz w:val="24"/>
          <w:szCs w:val="24"/>
        </w:rPr>
        <w:t>Hersman</w:t>
      </w:r>
      <w:proofErr w:type="spellEnd"/>
      <w:r w:rsidR="008907E6">
        <w:rPr>
          <w:rFonts w:ascii="Times New Roman" w:hAnsi="Times New Roman" w:cs="Times New Roman"/>
          <w:i/>
          <w:sz w:val="24"/>
          <w:szCs w:val="24"/>
        </w:rPr>
        <w:t xml:space="preserve"> </w:t>
      </w:r>
      <w:r w:rsidR="008907E6" w:rsidRPr="001B7BF5">
        <w:rPr>
          <w:rFonts w:ascii="Times New Roman" w:hAnsi="Times New Roman" w:cs="Times New Roman"/>
          <w:sz w:val="24"/>
          <w:szCs w:val="24"/>
        </w:rPr>
        <w:t>v</w:t>
      </w:r>
      <w:r w:rsidR="008907E6">
        <w:rPr>
          <w:rFonts w:ascii="Times New Roman" w:hAnsi="Times New Roman" w:cs="Times New Roman"/>
          <w:i/>
          <w:sz w:val="24"/>
          <w:szCs w:val="24"/>
        </w:rPr>
        <w:t xml:space="preserve"> </w:t>
      </w:r>
      <w:r w:rsidR="008907E6" w:rsidRPr="002A62A1">
        <w:rPr>
          <w:rFonts w:ascii="Times New Roman" w:hAnsi="Times New Roman" w:cs="Times New Roman"/>
          <w:i/>
          <w:sz w:val="24"/>
          <w:szCs w:val="24"/>
        </w:rPr>
        <w:t>Shapiro &amp; Co</w:t>
      </w:r>
      <w:r w:rsidR="008907E6">
        <w:rPr>
          <w:rFonts w:ascii="Times New Roman" w:hAnsi="Times New Roman" w:cs="Times New Roman"/>
          <w:sz w:val="24"/>
          <w:szCs w:val="24"/>
        </w:rPr>
        <w:t xml:space="preserve"> 1926 TPD 367 STRATFORD J stated as follows</w:t>
      </w:r>
      <w:r w:rsidR="008907E6">
        <w:rPr>
          <w:rStyle w:val="FootnoteReference"/>
          <w:rFonts w:ascii="Times New Roman" w:hAnsi="Times New Roman" w:cs="Times New Roman"/>
          <w:sz w:val="24"/>
          <w:szCs w:val="24"/>
        </w:rPr>
        <w:footnoteReference w:id="3"/>
      </w:r>
      <w:r w:rsidR="00BE353A">
        <w:rPr>
          <w:rFonts w:ascii="Times New Roman" w:hAnsi="Times New Roman" w:cs="Times New Roman"/>
          <w:sz w:val="24"/>
          <w:szCs w:val="24"/>
        </w:rPr>
        <w:t>:</w:t>
      </w:r>
    </w:p>
    <w:p w:rsidR="008907E6" w:rsidRPr="00465931" w:rsidRDefault="008907E6" w:rsidP="008907E6">
      <w:pPr>
        <w:spacing w:after="0" w:line="240" w:lineRule="auto"/>
        <w:ind w:left="720"/>
        <w:jc w:val="both"/>
        <w:rPr>
          <w:rFonts w:ascii="Times New Roman" w:hAnsi="Times New Roman" w:cs="Times New Roman"/>
        </w:rPr>
      </w:pPr>
      <w:r w:rsidRPr="00465931">
        <w:rPr>
          <w:rFonts w:ascii="Times New Roman" w:hAnsi="Times New Roman" w:cs="Times New Roman"/>
        </w:rPr>
        <w:t xml:space="preserve">“… </w:t>
      </w:r>
      <w:r w:rsidR="00BE353A" w:rsidRPr="00465931">
        <w:rPr>
          <w:rFonts w:ascii="Times New Roman" w:hAnsi="Times New Roman" w:cs="Times New Roman"/>
        </w:rPr>
        <w:t>[M]</w:t>
      </w:r>
      <w:proofErr w:type="spellStart"/>
      <w:r w:rsidRPr="00465931">
        <w:rPr>
          <w:rFonts w:ascii="Times New Roman" w:hAnsi="Times New Roman" w:cs="Times New Roman"/>
        </w:rPr>
        <w:t>onetary</w:t>
      </w:r>
      <w:proofErr w:type="spellEnd"/>
      <w:r w:rsidRPr="00465931">
        <w:rPr>
          <w:rFonts w:ascii="Times New Roman" w:hAnsi="Times New Roman" w:cs="Times New Roman"/>
        </w:rPr>
        <w:t xml:space="preserve">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 It is not so bound in the case where evidence available to the plaintiff which he has not produced; in those circumstances the Court is justified in giving, and does give, absolution from the instance. But where the best evidence available has been produced, though it is not entirely of a conclusive character and does permit of a mathematical calculation of the damages suffered, still, it is the best evidence available, </w:t>
      </w:r>
      <w:proofErr w:type="gramStart"/>
      <w:r w:rsidRPr="00465931">
        <w:rPr>
          <w:rFonts w:ascii="Times New Roman" w:hAnsi="Times New Roman" w:cs="Times New Roman"/>
        </w:rPr>
        <w:t>the</w:t>
      </w:r>
      <w:proofErr w:type="gramEnd"/>
      <w:r w:rsidRPr="00465931">
        <w:rPr>
          <w:rFonts w:ascii="Times New Roman" w:hAnsi="Times New Roman" w:cs="Times New Roman"/>
        </w:rPr>
        <w:t xml:space="preserve"> Court must use it and arrive at a conclusion based upon it …”</w:t>
      </w:r>
    </w:p>
    <w:p w:rsidR="008907E6" w:rsidRDefault="008907E6" w:rsidP="008907E6">
      <w:pPr>
        <w:spacing w:after="0" w:line="360" w:lineRule="auto"/>
        <w:ind w:left="720"/>
        <w:jc w:val="both"/>
        <w:rPr>
          <w:rFonts w:ascii="Times New Roman" w:hAnsi="Times New Roman" w:cs="Times New Roman"/>
          <w:sz w:val="24"/>
          <w:szCs w:val="24"/>
        </w:rPr>
      </w:pPr>
    </w:p>
    <w:p w:rsidR="00F53F2F" w:rsidRDefault="00BE353A" w:rsidP="008907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3B41FA">
        <w:rPr>
          <w:rFonts w:ascii="Times New Roman" w:hAnsi="Times New Roman" w:cs="Times New Roman"/>
          <w:sz w:val="24"/>
          <w:szCs w:val="24"/>
        </w:rPr>
        <w:t xml:space="preserve">he defendants had no </w:t>
      </w:r>
      <w:r>
        <w:rPr>
          <w:rFonts w:ascii="Times New Roman" w:hAnsi="Times New Roman" w:cs="Times New Roman"/>
          <w:sz w:val="24"/>
          <w:szCs w:val="24"/>
        </w:rPr>
        <w:t>tangible</w:t>
      </w:r>
      <w:r w:rsidR="003B41FA">
        <w:rPr>
          <w:rFonts w:ascii="Times New Roman" w:hAnsi="Times New Roman" w:cs="Times New Roman"/>
          <w:sz w:val="24"/>
          <w:szCs w:val="24"/>
        </w:rPr>
        <w:t xml:space="preserve"> evidence that it would cost far less for the plaintiff to import a replacement vehicle similar to the plaintiff’s Mercedes. The print-out from the </w:t>
      </w:r>
      <w:r>
        <w:rPr>
          <w:rFonts w:ascii="Times New Roman" w:hAnsi="Times New Roman" w:cs="Times New Roman"/>
          <w:sz w:val="24"/>
          <w:szCs w:val="24"/>
        </w:rPr>
        <w:t>CVR</w:t>
      </w:r>
      <w:r w:rsidR="003B41FA">
        <w:rPr>
          <w:rFonts w:ascii="Times New Roman" w:hAnsi="Times New Roman" w:cs="Times New Roman"/>
          <w:sz w:val="24"/>
          <w:szCs w:val="24"/>
        </w:rPr>
        <w:t xml:space="preserve"> was unhelpful. Other than their say so, nothing </w:t>
      </w:r>
      <w:r>
        <w:rPr>
          <w:rFonts w:ascii="Times New Roman" w:hAnsi="Times New Roman" w:cs="Times New Roman"/>
          <w:sz w:val="24"/>
          <w:szCs w:val="24"/>
        </w:rPr>
        <w:t xml:space="preserve">else </w:t>
      </w:r>
      <w:r w:rsidR="003B41FA">
        <w:rPr>
          <w:rFonts w:ascii="Times New Roman" w:hAnsi="Times New Roman" w:cs="Times New Roman"/>
          <w:sz w:val="24"/>
          <w:szCs w:val="24"/>
        </w:rPr>
        <w:t xml:space="preserve">was placed before me on the </w:t>
      </w:r>
      <w:r w:rsidR="008F4151">
        <w:rPr>
          <w:rFonts w:ascii="Times New Roman" w:hAnsi="Times New Roman" w:cs="Times New Roman"/>
          <w:sz w:val="24"/>
          <w:szCs w:val="24"/>
        </w:rPr>
        <w:t xml:space="preserve">results of their </w:t>
      </w:r>
      <w:r>
        <w:rPr>
          <w:rFonts w:ascii="Times New Roman" w:hAnsi="Times New Roman" w:cs="Times New Roman"/>
          <w:sz w:val="24"/>
          <w:szCs w:val="24"/>
        </w:rPr>
        <w:t xml:space="preserve">alleged </w:t>
      </w:r>
      <w:r w:rsidR="003B41FA">
        <w:rPr>
          <w:rFonts w:ascii="Times New Roman" w:hAnsi="Times New Roman" w:cs="Times New Roman"/>
          <w:sz w:val="24"/>
          <w:szCs w:val="24"/>
        </w:rPr>
        <w:t xml:space="preserve">search on the internet. Under such circumstances, </w:t>
      </w:r>
      <w:r w:rsidR="008F4151">
        <w:rPr>
          <w:rFonts w:ascii="Times New Roman" w:hAnsi="Times New Roman" w:cs="Times New Roman"/>
          <w:sz w:val="24"/>
          <w:szCs w:val="24"/>
        </w:rPr>
        <w:t xml:space="preserve">and </w:t>
      </w:r>
      <w:r w:rsidR="003B41FA">
        <w:rPr>
          <w:rFonts w:ascii="Times New Roman" w:hAnsi="Times New Roman" w:cs="Times New Roman"/>
          <w:sz w:val="24"/>
          <w:szCs w:val="24"/>
        </w:rPr>
        <w:t xml:space="preserve">given that the plaintiff was </w:t>
      </w:r>
      <w:r>
        <w:rPr>
          <w:rFonts w:ascii="Times New Roman" w:hAnsi="Times New Roman" w:cs="Times New Roman"/>
          <w:sz w:val="24"/>
          <w:szCs w:val="24"/>
        </w:rPr>
        <w:t xml:space="preserve">a </w:t>
      </w:r>
      <w:r w:rsidR="003B41FA">
        <w:rPr>
          <w:rFonts w:ascii="Times New Roman" w:hAnsi="Times New Roman" w:cs="Times New Roman"/>
          <w:sz w:val="24"/>
          <w:szCs w:val="24"/>
        </w:rPr>
        <w:t xml:space="preserve">self-actor, albeit with some </w:t>
      </w:r>
      <w:r>
        <w:rPr>
          <w:rFonts w:ascii="Times New Roman" w:hAnsi="Times New Roman" w:cs="Times New Roman"/>
          <w:sz w:val="24"/>
          <w:szCs w:val="24"/>
        </w:rPr>
        <w:t>discernible l</w:t>
      </w:r>
      <w:r w:rsidR="003B41FA">
        <w:rPr>
          <w:rFonts w:ascii="Times New Roman" w:hAnsi="Times New Roman" w:cs="Times New Roman"/>
          <w:sz w:val="24"/>
          <w:szCs w:val="24"/>
        </w:rPr>
        <w:t>egal help</w:t>
      </w:r>
      <w:r>
        <w:rPr>
          <w:rFonts w:ascii="Times New Roman" w:hAnsi="Times New Roman" w:cs="Times New Roman"/>
          <w:sz w:val="24"/>
          <w:szCs w:val="24"/>
        </w:rPr>
        <w:t xml:space="preserve"> in the background</w:t>
      </w:r>
      <w:r w:rsidR="003B41FA">
        <w:rPr>
          <w:rFonts w:ascii="Times New Roman" w:hAnsi="Times New Roman" w:cs="Times New Roman"/>
          <w:sz w:val="24"/>
          <w:szCs w:val="24"/>
        </w:rPr>
        <w:t>, and given that he had at least placed the best evidence available to him before the court, and given that at the end of the day it is again a question of value judgment</w:t>
      </w:r>
      <w:r>
        <w:rPr>
          <w:rFonts w:ascii="Times New Roman" w:hAnsi="Times New Roman" w:cs="Times New Roman"/>
          <w:sz w:val="24"/>
          <w:szCs w:val="24"/>
        </w:rPr>
        <w:t>,</w:t>
      </w:r>
      <w:r w:rsidR="003B41FA">
        <w:rPr>
          <w:rFonts w:ascii="Times New Roman" w:hAnsi="Times New Roman" w:cs="Times New Roman"/>
          <w:sz w:val="24"/>
          <w:szCs w:val="24"/>
        </w:rPr>
        <w:t xml:space="preserve"> I have decided to award the plaintiff what I have considered to be fair </w:t>
      </w:r>
      <w:r w:rsidR="008F4151">
        <w:rPr>
          <w:rFonts w:ascii="Times New Roman" w:hAnsi="Times New Roman" w:cs="Times New Roman"/>
          <w:sz w:val="24"/>
          <w:szCs w:val="24"/>
        </w:rPr>
        <w:t xml:space="preserve">and reasonable </w:t>
      </w:r>
      <w:r w:rsidR="003B41FA">
        <w:rPr>
          <w:rFonts w:ascii="Times New Roman" w:hAnsi="Times New Roman" w:cs="Times New Roman"/>
          <w:sz w:val="24"/>
          <w:szCs w:val="24"/>
        </w:rPr>
        <w:t xml:space="preserve">compensation for </w:t>
      </w:r>
      <w:r w:rsidR="008F4151">
        <w:rPr>
          <w:rFonts w:ascii="Times New Roman" w:hAnsi="Times New Roman" w:cs="Times New Roman"/>
          <w:sz w:val="24"/>
          <w:szCs w:val="24"/>
        </w:rPr>
        <w:t>his los</w:t>
      </w:r>
      <w:r w:rsidR="003B41FA">
        <w:rPr>
          <w:rFonts w:ascii="Times New Roman" w:hAnsi="Times New Roman" w:cs="Times New Roman"/>
          <w:sz w:val="24"/>
          <w:szCs w:val="24"/>
        </w:rPr>
        <w:t xml:space="preserve">s. My assessment </w:t>
      </w:r>
      <w:r w:rsidR="003B41FA">
        <w:rPr>
          <w:rFonts w:ascii="Times New Roman" w:hAnsi="Times New Roman" w:cs="Times New Roman"/>
          <w:sz w:val="24"/>
          <w:szCs w:val="24"/>
        </w:rPr>
        <w:lastRenderedPageBreak/>
        <w:t>takes into account the defendants</w:t>
      </w:r>
      <w:r w:rsidR="008F4151">
        <w:rPr>
          <w:rFonts w:ascii="Times New Roman" w:hAnsi="Times New Roman" w:cs="Times New Roman"/>
          <w:sz w:val="24"/>
          <w:szCs w:val="24"/>
        </w:rPr>
        <w:t>’</w:t>
      </w:r>
      <w:r w:rsidR="003B41FA">
        <w:rPr>
          <w:rFonts w:ascii="Times New Roman" w:hAnsi="Times New Roman" w:cs="Times New Roman"/>
          <w:sz w:val="24"/>
          <w:szCs w:val="24"/>
        </w:rPr>
        <w:t xml:space="preserve"> argument that the repair costs as presented by the plaintiff are far too expensive.</w:t>
      </w:r>
      <w:r w:rsidR="008F4151">
        <w:rPr>
          <w:rFonts w:ascii="Times New Roman" w:hAnsi="Times New Roman" w:cs="Times New Roman"/>
          <w:sz w:val="24"/>
          <w:szCs w:val="24"/>
        </w:rPr>
        <w:t xml:space="preserve"> Incidentally, the plaintiff completely refrained from disclosing the price at which he had bought his Mercedes. </w:t>
      </w:r>
      <w:r w:rsidR="00F53F2F">
        <w:rPr>
          <w:rFonts w:ascii="Times New Roman" w:hAnsi="Times New Roman" w:cs="Times New Roman"/>
          <w:sz w:val="24"/>
          <w:szCs w:val="24"/>
        </w:rPr>
        <w:t>It was a C230 make</w:t>
      </w:r>
      <w:r w:rsidR="008F4151">
        <w:rPr>
          <w:rFonts w:ascii="Times New Roman" w:hAnsi="Times New Roman" w:cs="Times New Roman"/>
          <w:sz w:val="24"/>
          <w:szCs w:val="24"/>
        </w:rPr>
        <w:t xml:space="preserve"> and a</w:t>
      </w:r>
      <w:r w:rsidR="00F53F2F">
        <w:rPr>
          <w:rFonts w:ascii="Times New Roman" w:hAnsi="Times New Roman" w:cs="Times New Roman"/>
          <w:sz w:val="24"/>
          <w:szCs w:val="24"/>
        </w:rPr>
        <w:t xml:space="preserve"> 2002 model. At the time of the accident in 2012 it </w:t>
      </w:r>
      <w:r w:rsidR="008F4151">
        <w:rPr>
          <w:rFonts w:ascii="Times New Roman" w:hAnsi="Times New Roman" w:cs="Times New Roman"/>
          <w:sz w:val="24"/>
          <w:szCs w:val="24"/>
        </w:rPr>
        <w:t>had done r</w:t>
      </w:r>
      <w:r w:rsidR="00F53F2F">
        <w:rPr>
          <w:rFonts w:ascii="Times New Roman" w:hAnsi="Times New Roman" w:cs="Times New Roman"/>
          <w:sz w:val="24"/>
          <w:szCs w:val="24"/>
        </w:rPr>
        <w:t xml:space="preserve">oughly 10 years. </w:t>
      </w:r>
    </w:p>
    <w:p w:rsidR="00F53F2F" w:rsidRDefault="00F53F2F" w:rsidP="008907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w:t>
      </w:r>
      <w:r w:rsidR="00EE5540">
        <w:rPr>
          <w:rFonts w:ascii="Times New Roman" w:hAnsi="Times New Roman" w:cs="Times New Roman"/>
          <w:sz w:val="24"/>
          <w:szCs w:val="24"/>
        </w:rPr>
        <w:t>,</w:t>
      </w:r>
      <w:r>
        <w:rPr>
          <w:rFonts w:ascii="Times New Roman" w:hAnsi="Times New Roman" w:cs="Times New Roman"/>
          <w:sz w:val="24"/>
          <w:szCs w:val="24"/>
        </w:rPr>
        <w:t xml:space="preserve"> the defendants</w:t>
      </w:r>
      <w:r w:rsidR="008F4151">
        <w:rPr>
          <w:rFonts w:ascii="Times New Roman" w:hAnsi="Times New Roman" w:cs="Times New Roman"/>
          <w:sz w:val="24"/>
          <w:szCs w:val="24"/>
        </w:rPr>
        <w:t>’</w:t>
      </w:r>
      <w:r>
        <w:rPr>
          <w:rFonts w:ascii="Times New Roman" w:hAnsi="Times New Roman" w:cs="Times New Roman"/>
          <w:sz w:val="24"/>
          <w:szCs w:val="24"/>
        </w:rPr>
        <w:t xml:space="preserve"> argument that it was probably cheaper just to seek a replacement vehicle than to insist on repairs was reasonable. In my view a replacement vehicle would, at the time of the accident</w:t>
      </w:r>
      <w:r w:rsidR="008F4151">
        <w:rPr>
          <w:rFonts w:ascii="Times New Roman" w:hAnsi="Times New Roman" w:cs="Times New Roman"/>
          <w:sz w:val="24"/>
          <w:szCs w:val="24"/>
        </w:rPr>
        <w:t>,</w:t>
      </w:r>
      <w:r>
        <w:rPr>
          <w:rFonts w:ascii="Times New Roman" w:hAnsi="Times New Roman" w:cs="Times New Roman"/>
          <w:sz w:val="24"/>
          <w:szCs w:val="24"/>
        </w:rPr>
        <w:t xml:space="preserve"> probably have cost not more than US$10 000-00. In the circumstances, I consider that a fair assessment of the plaintiff’s loss was no more than US$10 000-00. However, having found the plaintiff to have been </w:t>
      </w:r>
      <w:r w:rsidR="009A5E18">
        <w:rPr>
          <w:rFonts w:ascii="Times New Roman" w:hAnsi="Times New Roman" w:cs="Times New Roman"/>
          <w:sz w:val="24"/>
          <w:szCs w:val="24"/>
        </w:rPr>
        <w:t>25</w:t>
      </w:r>
      <w:r>
        <w:rPr>
          <w:rFonts w:ascii="Times New Roman" w:hAnsi="Times New Roman" w:cs="Times New Roman"/>
          <w:sz w:val="24"/>
          <w:szCs w:val="24"/>
        </w:rPr>
        <w:t xml:space="preserve">% negligent in the accident, the second defendant’s liability, at </w:t>
      </w:r>
      <w:r w:rsidR="009A5E18">
        <w:rPr>
          <w:rFonts w:ascii="Times New Roman" w:hAnsi="Times New Roman" w:cs="Times New Roman"/>
          <w:sz w:val="24"/>
          <w:szCs w:val="24"/>
        </w:rPr>
        <w:t>75</w:t>
      </w:r>
      <w:r>
        <w:rPr>
          <w:rFonts w:ascii="Times New Roman" w:hAnsi="Times New Roman" w:cs="Times New Roman"/>
          <w:sz w:val="24"/>
          <w:szCs w:val="24"/>
        </w:rPr>
        <w:t>% contributory negligence, is US$</w:t>
      </w:r>
      <w:r w:rsidR="009A5E18">
        <w:rPr>
          <w:rFonts w:ascii="Times New Roman" w:hAnsi="Times New Roman" w:cs="Times New Roman"/>
          <w:sz w:val="24"/>
          <w:szCs w:val="24"/>
        </w:rPr>
        <w:t>7</w:t>
      </w:r>
      <w:r>
        <w:rPr>
          <w:rFonts w:ascii="Times New Roman" w:hAnsi="Times New Roman" w:cs="Times New Roman"/>
          <w:sz w:val="24"/>
          <w:szCs w:val="24"/>
        </w:rPr>
        <w:t xml:space="preserve"> </w:t>
      </w:r>
      <w:r w:rsidR="009A5E18">
        <w:rPr>
          <w:rFonts w:ascii="Times New Roman" w:hAnsi="Times New Roman" w:cs="Times New Roman"/>
          <w:sz w:val="24"/>
          <w:szCs w:val="24"/>
        </w:rPr>
        <w:t>5</w:t>
      </w:r>
      <w:r>
        <w:rPr>
          <w:rFonts w:ascii="Times New Roman" w:hAnsi="Times New Roman" w:cs="Times New Roman"/>
          <w:sz w:val="24"/>
          <w:szCs w:val="24"/>
        </w:rPr>
        <w:t xml:space="preserve">00-00. </w:t>
      </w:r>
    </w:p>
    <w:p w:rsidR="00EB0A5E" w:rsidRDefault="00EB0A5E" w:rsidP="008907E6">
      <w:pPr>
        <w:spacing w:after="0" w:line="360" w:lineRule="auto"/>
        <w:ind w:firstLine="720"/>
        <w:jc w:val="both"/>
        <w:rPr>
          <w:rFonts w:ascii="Times New Roman" w:hAnsi="Times New Roman" w:cs="Times New Roman"/>
          <w:sz w:val="24"/>
          <w:szCs w:val="24"/>
        </w:rPr>
      </w:pPr>
    </w:p>
    <w:p w:rsidR="00EB0A5E" w:rsidRPr="00EB0A5E" w:rsidRDefault="00EB0A5E" w:rsidP="008907E6">
      <w:pPr>
        <w:spacing w:after="0" w:line="360" w:lineRule="auto"/>
        <w:ind w:firstLine="720"/>
        <w:jc w:val="both"/>
        <w:rPr>
          <w:rFonts w:ascii="Times New Roman" w:hAnsi="Times New Roman" w:cs="Times New Roman"/>
          <w:b/>
          <w:sz w:val="24"/>
          <w:szCs w:val="24"/>
        </w:rPr>
      </w:pPr>
      <w:r w:rsidRPr="00EB0A5E">
        <w:rPr>
          <w:rFonts w:ascii="Times New Roman" w:hAnsi="Times New Roman" w:cs="Times New Roman"/>
          <w:b/>
          <w:sz w:val="24"/>
          <w:szCs w:val="24"/>
        </w:rPr>
        <w:t>DISPOSITION</w:t>
      </w:r>
    </w:p>
    <w:p w:rsidR="00F53F2F" w:rsidRDefault="00F53F2F" w:rsidP="008907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 final analysis I make the following order</w:t>
      </w:r>
      <w:r w:rsidR="007C5255">
        <w:rPr>
          <w:rFonts w:ascii="Times New Roman" w:hAnsi="Times New Roman" w:cs="Times New Roman"/>
          <w:sz w:val="24"/>
          <w:szCs w:val="24"/>
        </w:rPr>
        <w:t>:</w:t>
      </w:r>
    </w:p>
    <w:p w:rsidR="007C5255" w:rsidRDefault="007C5255" w:rsidP="007C5255">
      <w:pPr>
        <w:spacing w:after="0" w:line="240" w:lineRule="auto"/>
        <w:ind w:firstLine="720"/>
        <w:jc w:val="both"/>
        <w:rPr>
          <w:rFonts w:ascii="Times New Roman" w:hAnsi="Times New Roman" w:cs="Times New Roman"/>
          <w:sz w:val="24"/>
          <w:szCs w:val="24"/>
        </w:rPr>
      </w:pPr>
    </w:p>
    <w:p w:rsidR="00F53F2F" w:rsidRPr="008D7E3A" w:rsidRDefault="00F53F2F" w:rsidP="008D7E3A">
      <w:pPr>
        <w:pStyle w:val="ListParagraph"/>
        <w:numPr>
          <w:ilvl w:val="0"/>
          <w:numId w:val="24"/>
        </w:numPr>
        <w:spacing w:after="0" w:line="240" w:lineRule="auto"/>
        <w:ind w:left="1440" w:hanging="720"/>
        <w:jc w:val="both"/>
        <w:rPr>
          <w:rFonts w:ascii="Times New Roman" w:hAnsi="Times New Roman" w:cs="Times New Roman"/>
          <w:sz w:val="24"/>
          <w:szCs w:val="24"/>
        </w:rPr>
      </w:pPr>
      <w:r w:rsidRPr="008D7E3A">
        <w:rPr>
          <w:rFonts w:ascii="Times New Roman" w:hAnsi="Times New Roman" w:cs="Times New Roman"/>
          <w:sz w:val="24"/>
          <w:szCs w:val="24"/>
        </w:rPr>
        <w:t>The plaintiff’s claim against the first defendant is hereby dismissed with costs.</w:t>
      </w:r>
      <w:r w:rsidR="007C5255" w:rsidRPr="008D7E3A">
        <w:rPr>
          <w:rFonts w:ascii="Times New Roman" w:hAnsi="Times New Roman" w:cs="Times New Roman"/>
          <w:sz w:val="24"/>
          <w:szCs w:val="24"/>
        </w:rPr>
        <w:t xml:space="preserve"> </w:t>
      </w:r>
      <w:r w:rsidR="008F4151" w:rsidRPr="008D7E3A">
        <w:rPr>
          <w:rFonts w:ascii="Times New Roman" w:hAnsi="Times New Roman" w:cs="Times New Roman"/>
          <w:sz w:val="24"/>
          <w:szCs w:val="24"/>
        </w:rPr>
        <w:t>However, s</w:t>
      </w:r>
      <w:r w:rsidR="007C5255" w:rsidRPr="008D7E3A">
        <w:rPr>
          <w:rFonts w:ascii="Times New Roman" w:hAnsi="Times New Roman" w:cs="Times New Roman"/>
          <w:sz w:val="24"/>
          <w:szCs w:val="24"/>
        </w:rPr>
        <w:t xml:space="preserve">uch costs shall be </w:t>
      </w:r>
      <w:r w:rsidR="008F4151" w:rsidRPr="008D7E3A">
        <w:rPr>
          <w:rFonts w:ascii="Times New Roman" w:hAnsi="Times New Roman" w:cs="Times New Roman"/>
          <w:sz w:val="24"/>
          <w:szCs w:val="24"/>
        </w:rPr>
        <w:t>restrict</w:t>
      </w:r>
      <w:r w:rsidR="007C5255" w:rsidRPr="008D7E3A">
        <w:rPr>
          <w:rFonts w:ascii="Times New Roman" w:hAnsi="Times New Roman" w:cs="Times New Roman"/>
          <w:sz w:val="24"/>
          <w:szCs w:val="24"/>
        </w:rPr>
        <w:t>ed to the employment of one counsel.</w:t>
      </w:r>
    </w:p>
    <w:p w:rsidR="007C5255" w:rsidRDefault="007C5255" w:rsidP="008D7E3A">
      <w:pPr>
        <w:pStyle w:val="ListParagraph"/>
        <w:spacing w:after="0" w:line="240" w:lineRule="auto"/>
        <w:ind w:left="1440" w:hanging="720"/>
        <w:jc w:val="both"/>
        <w:rPr>
          <w:rFonts w:ascii="Times New Roman" w:hAnsi="Times New Roman" w:cs="Times New Roman"/>
          <w:sz w:val="24"/>
          <w:szCs w:val="24"/>
        </w:rPr>
      </w:pPr>
    </w:p>
    <w:p w:rsidR="00F53F2F" w:rsidRDefault="00F53F2F" w:rsidP="008D7E3A">
      <w:pPr>
        <w:pStyle w:val="ListParagraph"/>
        <w:numPr>
          <w:ilvl w:val="0"/>
          <w:numId w:val="2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accident in question was caused by the joint and contributory negligence of the plaintiff and the second defendant.</w:t>
      </w:r>
    </w:p>
    <w:p w:rsidR="007C5255" w:rsidRDefault="007C5255" w:rsidP="008D7E3A">
      <w:pPr>
        <w:pStyle w:val="ListParagraph"/>
        <w:spacing w:after="0" w:line="240" w:lineRule="auto"/>
        <w:ind w:left="1440" w:hanging="720"/>
        <w:jc w:val="both"/>
        <w:rPr>
          <w:rFonts w:ascii="Times New Roman" w:hAnsi="Times New Roman" w:cs="Times New Roman"/>
          <w:sz w:val="24"/>
          <w:szCs w:val="24"/>
        </w:rPr>
      </w:pPr>
    </w:p>
    <w:p w:rsidR="00EB0A5E" w:rsidRDefault="00F53F2F" w:rsidP="008D7E3A">
      <w:pPr>
        <w:pStyle w:val="ListParagraph"/>
        <w:numPr>
          <w:ilvl w:val="0"/>
          <w:numId w:val="2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degree of negligence of the plaintiff </w:t>
      </w:r>
      <w:r w:rsidR="00EB0A5E">
        <w:rPr>
          <w:rFonts w:ascii="Times New Roman" w:hAnsi="Times New Roman" w:cs="Times New Roman"/>
          <w:sz w:val="24"/>
          <w:szCs w:val="24"/>
        </w:rPr>
        <w:t xml:space="preserve">in causing the accident was </w:t>
      </w:r>
      <w:r w:rsidR="009A5E18">
        <w:rPr>
          <w:rFonts w:ascii="Times New Roman" w:hAnsi="Times New Roman" w:cs="Times New Roman"/>
          <w:sz w:val="24"/>
          <w:szCs w:val="24"/>
        </w:rPr>
        <w:t>25</w:t>
      </w:r>
      <w:r w:rsidR="00EB0A5E">
        <w:rPr>
          <w:rFonts w:ascii="Times New Roman" w:hAnsi="Times New Roman" w:cs="Times New Roman"/>
          <w:sz w:val="24"/>
          <w:szCs w:val="24"/>
        </w:rPr>
        <w:t xml:space="preserve">% and that of the second defendant was </w:t>
      </w:r>
      <w:r w:rsidR="009A5E18">
        <w:rPr>
          <w:rFonts w:ascii="Times New Roman" w:hAnsi="Times New Roman" w:cs="Times New Roman"/>
          <w:sz w:val="24"/>
          <w:szCs w:val="24"/>
        </w:rPr>
        <w:t>75</w:t>
      </w:r>
      <w:r w:rsidR="00EB0A5E">
        <w:rPr>
          <w:rFonts w:ascii="Times New Roman" w:hAnsi="Times New Roman" w:cs="Times New Roman"/>
          <w:sz w:val="24"/>
          <w:szCs w:val="24"/>
        </w:rPr>
        <w:t>%.</w:t>
      </w:r>
    </w:p>
    <w:p w:rsidR="007C5255" w:rsidRDefault="007C5255" w:rsidP="008D7E3A">
      <w:pPr>
        <w:pStyle w:val="ListParagraph"/>
        <w:spacing w:after="0" w:line="240" w:lineRule="auto"/>
        <w:ind w:left="1440" w:hanging="720"/>
        <w:jc w:val="both"/>
        <w:rPr>
          <w:rFonts w:ascii="Times New Roman" w:hAnsi="Times New Roman" w:cs="Times New Roman"/>
          <w:sz w:val="24"/>
          <w:szCs w:val="24"/>
        </w:rPr>
      </w:pPr>
    </w:p>
    <w:p w:rsidR="00EB0A5E" w:rsidRDefault="00EB0A5E" w:rsidP="008D7E3A">
      <w:pPr>
        <w:pStyle w:val="ListParagraph"/>
        <w:numPr>
          <w:ilvl w:val="0"/>
          <w:numId w:val="24"/>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fair and reasonable amount of damages </w:t>
      </w:r>
      <w:r w:rsidR="008F4151">
        <w:rPr>
          <w:rFonts w:ascii="Times New Roman" w:hAnsi="Times New Roman" w:cs="Times New Roman"/>
          <w:sz w:val="24"/>
          <w:szCs w:val="24"/>
        </w:rPr>
        <w:t>suffered by</w:t>
      </w:r>
      <w:r>
        <w:rPr>
          <w:rFonts w:ascii="Times New Roman" w:hAnsi="Times New Roman" w:cs="Times New Roman"/>
          <w:sz w:val="24"/>
          <w:szCs w:val="24"/>
        </w:rPr>
        <w:t xml:space="preserve"> the plaintiff as a result of the accident </w:t>
      </w:r>
      <w:r w:rsidR="003C65EC">
        <w:rPr>
          <w:rFonts w:ascii="Times New Roman" w:hAnsi="Times New Roman" w:cs="Times New Roman"/>
          <w:sz w:val="24"/>
          <w:szCs w:val="24"/>
        </w:rPr>
        <w:t>wa</w:t>
      </w:r>
      <w:r>
        <w:rPr>
          <w:rFonts w:ascii="Times New Roman" w:hAnsi="Times New Roman" w:cs="Times New Roman"/>
          <w:sz w:val="24"/>
          <w:szCs w:val="24"/>
        </w:rPr>
        <w:t>s in the sum of US$10 000-00.</w:t>
      </w:r>
    </w:p>
    <w:p w:rsidR="008F4151" w:rsidRPr="008F4151" w:rsidRDefault="008F4151" w:rsidP="008D7E3A">
      <w:pPr>
        <w:pStyle w:val="ListParagraph"/>
        <w:ind w:left="1440" w:hanging="720"/>
        <w:rPr>
          <w:rFonts w:ascii="Times New Roman" w:hAnsi="Times New Roman" w:cs="Times New Roman"/>
          <w:sz w:val="24"/>
          <w:szCs w:val="24"/>
        </w:rPr>
      </w:pPr>
    </w:p>
    <w:p w:rsidR="00EB0A5E" w:rsidRPr="008D7E3A" w:rsidRDefault="008D7E3A" w:rsidP="008D7E3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B0A5E" w:rsidRPr="008D7E3A">
        <w:rPr>
          <w:rFonts w:ascii="Times New Roman" w:hAnsi="Times New Roman" w:cs="Times New Roman"/>
          <w:sz w:val="24"/>
          <w:szCs w:val="24"/>
        </w:rPr>
        <w:t>Given the respective degrees of negligence aforesaid</w:t>
      </w:r>
      <w:r w:rsidR="007C5255" w:rsidRPr="008D7E3A">
        <w:rPr>
          <w:rFonts w:ascii="Times New Roman" w:hAnsi="Times New Roman" w:cs="Times New Roman"/>
          <w:sz w:val="24"/>
          <w:szCs w:val="24"/>
        </w:rPr>
        <w:t>,</w:t>
      </w:r>
      <w:r w:rsidR="00EB0A5E" w:rsidRPr="008D7E3A">
        <w:rPr>
          <w:rFonts w:ascii="Times New Roman" w:hAnsi="Times New Roman" w:cs="Times New Roman"/>
          <w:sz w:val="24"/>
          <w:szCs w:val="24"/>
        </w:rPr>
        <w:t xml:space="preserve"> the second defendant shall pay the plaintiff the sum of US$</w:t>
      </w:r>
      <w:r w:rsidR="009A5E18">
        <w:rPr>
          <w:rFonts w:ascii="Times New Roman" w:hAnsi="Times New Roman" w:cs="Times New Roman"/>
          <w:sz w:val="24"/>
          <w:szCs w:val="24"/>
        </w:rPr>
        <w:t>7 5</w:t>
      </w:r>
      <w:r w:rsidR="00EB0A5E" w:rsidRPr="008D7E3A">
        <w:rPr>
          <w:rFonts w:ascii="Times New Roman" w:hAnsi="Times New Roman" w:cs="Times New Roman"/>
          <w:sz w:val="24"/>
          <w:szCs w:val="24"/>
        </w:rPr>
        <w:t>00-00, together with interest thereon at the rate of 5% per annum from the date of this judgment to the date of payment.</w:t>
      </w:r>
    </w:p>
    <w:p w:rsidR="007C5255" w:rsidRPr="007C5255" w:rsidRDefault="007C5255" w:rsidP="008D7E3A">
      <w:pPr>
        <w:pStyle w:val="ListParagraph"/>
        <w:spacing w:after="0" w:line="240" w:lineRule="auto"/>
        <w:ind w:left="1440" w:hanging="720"/>
        <w:jc w:val="both"/>
        <w:rPr>
          <w:rFonts w:ascii="Times New Roman" w:hAnsi="Times New Roman" w:cs="Times New Roman"/>
          <w:color w:val="000000" w:themeColor="text1"/>
        </w:rPr>
      </w:pPr>
    </w:p>
    <w:p w:rsidR="00BA6CEB" w:rsidRDefault="00EB0A5E" w:rsidP="008D7E3A">
      <w:pPr>
        <w:pStyle w:val="ListParagraph"/>
        <w:numPr>
          <w:ilvl w:val="0"/>
          <w:numId w:val="24"/>
        </w:numPr>
        <w:spacing w:after="0" w:line="240" w:lineRule="auto"/>
        <w:ind w:left="1440" w:hanging="720"/>
        <w:jc w:val="both"/>
        <w:rPr>
          <w:rFonts w:ascii="Times New Roman" w:hAnsi="Times New Roman" w:cs="Times New Roman"/>
          <w:color w:val="000000" w:themeColor="text1"/>
        </w:rPr>
      </w:pPr>
      <w:r>
        <w:rPr>
          <w:rFonts w:ascii="Times New Roman" w:hAnsi="Times New Roman" w:cs="Times New Roman"/>
          <w:sz w:val="24"/>
          <w:szCs w:val="24"/>
        </w:rPr>
        <w:t xml:space="preserve">The second defendant shall </w:t>
      </w:r>
      <w:r w:rsidR="008F4151">
        <w:rPr>
          <w:rFonts w:ascii="Times New Roman" w:hAnsi="Times New Roman" w:cs="Times New Roman"/>
          <w:sz w:val="24"/>
          <w:szCs w:val="24"/>
        </w:rPr>
        <w:t xml:space="preserve">pay </w:t>
      </w:r>
      <w:r w:rsidR="009A5E18">
        <w:rPr>
          <w:rFonts w:ascii="Times New Roman" w:hAnsi="Times New Roman" w:cs="Times New Roman"/>
          <w:sz w:val="24"/>
          <w:szCs w:val="24"/>
        </w:rPr>
        <w:t>75</w:t>
      </w:r>
      <w:r>
        <w:rPr>
          <w:rFonts w:ascii="Times New Roman" w:hAnsi="Times New Roman" w:cs="Times New Roman"/>
          <w:sz w:val="24"/>
          <w:szCs w:val="24"/>
        </w:rPr>
        <w:t xml:space="preserve">% of the </w:t>
      </w:r>
      <w:r w:rsidR="003C65EC">
        <w:rPr>
          <w:rFonts w:ascii="Times New Roman" w:hAnsi="Times New Roman" w:cs="Times New Roman"/>
          <w:sz w:val="24"/>
          <w:szCs w:val="24"/>
        </w:rPr>
        <w:t>plaintiff’s costs</w:t>
      </w:r>
      <w:r>
        <w:rPr>
          <w:rFonts w:ascii="Times New Roman" w:hAnsi="Times New Roman" w:cs="Times New Roman"/>
          <w:sz w:val="24"/>
          <w:szCs w:val="24"/>
        </w:rPr>
        <w:t xml:space="preserve"> of suit</w:t>
      </w:r>
      <w:r w:rsidR="003C65EC">
        <w:rPr>
          <w:rFonts w:ascii="Times New Roman" w:hAnsi="Times New Roman" w:cs="Times New Roman"/>
          <w:sz w:val="24"/>
          <w:szCs w:val="24"/>
        </w:rPr>
        <w:t>.</w:t>
      </w:r>
    </w:p>
    <w:p w:rsidR="006805AE" w:rsidRDefault="006805AE" w:rsidP="008D7E3A">
      <w:pPr>
        <w:spacing w:after="0" w:line="360" w:lineRule="auto"/>
        <w:ind w:left="1440" w:hanging="720"/>
        <w:jc w:val="both"/>
        <w:rPr>
          <w:rFonts w:ascii="Times New Roman" w:hAnsi="Times New Roman" w:cs="Times New Roman"/>
          <w:color w:val="000000" w:themeColor="text1"/>
        </w:rPr>
      </w:pPr>
    </w:p>
    <w:p w:rsidR="00FA24AA" w:rsidRDefault="00EB0A5E"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14 October</w:t>
      </w:r>
      <w:r w:rsidR="00BA6CEB">
        <w:rPr>
          <w:rFonts w:ascii="Times New Roman" w:hAnsi="Times New Roman" w:cs="Times New Roman"/>
          <w:sz w:val="24"/>
          <w:szCs w:val="24"/>
        </w:rPr>
        <w:t xml:space="preserve"> </w:t>
      </w:r>
      <w:r w:rsidR="005B2705">
        <w:rPr>
          <w:rFonts w:ascii="Times New Roman" w:hAnsi="Times New Roman" w:cs="Times New Roman"/>
          <w:sz w:val="24"/>
          <w:szCs w:val="24"/>
        </w:rPr>
        <w:t>2015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1E665E" w:rsidRDefault="00EB0A5E" w:rsidP="00D826E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Takawadiyi</w:t>
      </w:r>
      <w:proofErr w:type="spellEnd"/>
      <w:r>
        <w:rPr>
          <w:rFonts w:ascii="Times New Roman" w:hAnsi="Times New Roman" w:cs="Times New Roman"/>
          <w:i/>
          <w:sz w:val="24"/>
          <w:szCs w:val="24"/>
        </w:rPr>
        <w:t xml:space="preserve"> &amp; Associates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Pr>
          <w:rFonts w:ascii="Times New Roman" w:hAnsi="Times New Roman" w:cs="Times New Roman"/>
          <w:sz w:val="24"/>
          <w:szCs w:val="24"/>
        </w:rPr>
        <w:t>defendants’</w:t>
      </w:r>
      <w:r w:rsidR="00FA24AA">
        <w:rPr>
          <w:rFonts w:ascii="Times New Roman" w:hAnsi="Times New Roman" w:cs="Times New Roman"/>
          <w:sz w:val="24"/>
          <w:szCs w:val="24"/>
        </w:rPr>
        <w:t xml:space="preserve"> </w:t>
      </w:r>
      <w:r w:rsidR="00FA24AA" w:rsidRPr="00E544F4">
        <w:rPr>
          <w:rFonts w:ascii="Times New Roman" w:hAnsi="Times New Roman" w:cs="Times New Roman"/>
          <w:sz w:val="24"/>
          <w:szCs w:val="24"/>
        </w:rPr>
        <w:t>legal practitioners</w:t>
      </w:r>
    </w:p>
    <w:sectPr w:rsidR="001E665E"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23" w:rsidRDefault="00A07423" w:rsidP="00EA00E7">
      <w:pPr>
        <w:spacing w:after="0" w:line="240" w:lineRule="auto"/>
      </w:pPr>
      <w:r>
        <w:separator/>
      </w:r>
    </w:p>
  </w:endnote>
  <w:endnote w:type="continuationSeparator" w:id="0">
    <w:p w:rsidR="00A07423" w:rsidRDefault="00A0742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23" w:rsidRDefault="00A07423" w:rsidP="00EA00E7">
      <w:pPr>
        <w:spacing w:after="0" w:line="240" w:lineRule="auto"/>
      </w:pPr>
      <w:r>
        <w:separator/>
      </w:r>
    </w:p>
  </w:footnote>
  <w:footnote w:type="continuationSeparator" w:id="0">
    <w:p w:rsidR="00A07423" w:rsidRDefault="00A07423" w:rsidP="00EA00E7">
      <w:pPr>
        <w:spacing w:after="0" w:line="240" w:lineRule="auto"/>
      </w:pPr>
      <w:r>
        <w:continuationSeparator/>
      </w:r>
    </w:p>
  </w:footnote>
  <w:footnote w:id="1">
    <w:p w:rsidR="00683A30" w:rsidRDefault="00683A30">
      <w:pPr>
        <w:pStyle w:val="FootnoteText"/>
      </w:pPr>
      <w:r>
        <w:rPr>
          <w:rStyle w:val="FootnoteReference"/>
        </w:rPr>
        <w:footnoteRef/>
      </w:r>
      <w:r>
        <w:t xml:space="preserve"> 1988 (1) ZLR 299 (H)</w:t>
      </w:r>
    </w:p>
  </w:footnote>
  <w:footnote w:id="2">
    <w:p w:rsidR="008907E6" w:rsidRDefault="008907E6">
      <w:pPr>
        <w:pStyle w:val="FootnoteText"/>
      </w:pPr>
      <w:r>
        <w:rPr>
          <w:rStyle w:val="FootnoteReference"/>
        </w:rPr>
        <w:footnoteRef/>
      </w:r>
      <w:r>
        <w:t xml:space="preserve"> 1981 (1) SA 964 (AD)</w:t>
      </w:r>
    </w:p>
  </w:footnote>
  <w:footnote w:id="3">
    <w:p w:rsidR="008907E6" w:rsidRDefault="008907E6" w:rsidP="008907E6">
      <w:pPr>
        <w:pStyle w:val="FootnoteText"/>
      </w:pPr>
      <w:r>
        <w:rPr>
          <w:rStyle w:val="FootnoteReference"/>
        </w:rPr>
        <w:footnoteRef/>
      </w:r>
      <w:r>
        <w:t xml:space="preserve"> At p 379 - 80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80173"/>
      <w:docPartObj>
        <w:docPartGallery w:val="Page Numbers (Top of Page)"/>
        <w:docPartUnique/>
      </w:docPartObj>
    </w:sdtPr>
    <w:sdtEndPr>
      <w:rPr>
        <w:noProof/>
      </w:rPr>
    </w:sdtEndPr>
    <w:sdtContent>
      <w:p w:rsidR="00683A30" w:rsidRDefault="00683A30">
        <w:pPr>
          <w:pStyle w:val="Header"/>
          <w:jc w:val="right"/>
          <w:rPr>
            <w:noProof/>
          </w:rPr>
        </w:pPr>
        <w:r>
          <w:fldChar w:fldCharType="begin"/>
        </w:r>
        <w:r>
          <w:instrText xml:space="preserve"> PAGE   \* MERGEFORMAT </w:instrText>
        </w:r>
        <w:r>
          <w:fldChar w:fldCharType="separate"/>
        </w:r>
        <w:r w:rsidR="00A53239">
          <w:rPr>
            <w:noProof/>
          </w:rPr>
          <w:t>1</w:t>
        </w:r>
        <w:r>
          <w:rPr>
            <w:noProof/>
          </w:rPr>
          <w:fldChar w:fldCharType="end"/>
        </w:r>
      </w:p>
      <w:p w:rsidR="00683A30" w:rsidRDefault="008F527F">
        <w:pPr>
          <w:pStyle w:val="Header"/>
          <w:jc w:val="right"/>
          <w:rPr>
            <w:noProof/>
          </w:rPr>
        </w:pPr>
        <w:r>
          <w:rPr>
            <w:noProof/>
          </w:rPr>
          <w:t>HH 804</w:t>
        </w:r>
        <w:r w:rsidR="00683A30">
          <w:rPr>
            <w:noProof/>
          </w:rPr>
          <w:t>-15</w:t>
        </w:r>
      </w:p>
      <w:p w:rsidR="00683A30" w:rsidRDefault="00683A30">
        <w:pPr>
          <w:pStyle w:val="Header"/>
          <w:jc w:val="right"/>
        </w:pPr>
        <w:r>
          <w:rPr>
            <w:noProof/>
          </w:rPr>
          <w:t>HC 11721/12</w:t>
        </w:r>
      </w:p>
    </w:sdtContent>
  </w:sdt>
  <w:p w:rsidR="00683A30" w:rsidRDefault="00683A30" w:rsidP="00817D41">
    <w:pPr>
      <w:pStyle w:val="Header"/>
      <w:ind w:left="4127" w:firstLine="45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E5076D"/>
    <w:multiLevelType w:val="hybridMultilevel"/>
    <w:tmpl w:val="3E62C4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C756CE0"/>
    <w:multiLevelType w:val="hybridMultilevel"/>
    <w:tmpl w:val="4E44DF36"/>
    <w:lvl w:ilvl="0" w:tplc="925C5B2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32982508"/>
    <w:multiLevelType w:val="hybridMultilevel"/>
    <w:tmpl w:val="C94027B8"/>
    <w:lvl w:ilvl="0" w:tplc="A288C78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B7716DF"/>
    <w:multiLevelType w:val="hybridMultilevel"/>
    <w:tmpl w:val="90FEC9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CA5334B"/>
    <w:multiLevelType w:val="hybridMultilevel"/>
    <w:tmpl w:val="4E44DF36"/>
    <w:lvl w:ilvl="0" w:tplc="925C5B2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nsid w:val="4AF60229"/>
    <w:multiLevelType w:val="hybridMultilevel"/>
    <w:tmpl w:val="E2EE5204"/>
    <w:lvl w:ilvl="0" w:tplc="85AEE46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4D6C7E86"/>
    <w:multiLevelType w:val="hybridMultilevel"/>
    <w:tmpl w:val="39CA8AB2"/>
    <w:lvl w:ilvl="0" w:tplc="9F16BF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nsid w:val="61734A77"/>
    <w:multiLevelType w:val="hybridMultilevel"/>
    <w:tmpl w:val="737A78FE"/>
    <w:lvl w:ilvl="0" w:tplc="2CAAB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6B2D5FDD"/>
    <w:multiLevelType w:val="hybridMultilevel"/>
    <w:tmpl w:val="D66EBE9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nsid w:val="760B6724"/>
    <w:multiLevelType w:val="hybridMultilevel"/>
    <w:tmpl w:val="A84882E6"/>
    <w:lvl w:ilvl="0" w:tplc="FE00EB3A">
      <w:start w:val="1"/>
      <w:numFmt w:val="decimal"/>
      <w:lvlText w:val="%1"/>
      <w:lvlJc w:val="left"/>
      <w:pPr>
        <w:ind w:left="2160" w:hanging="144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18"/>
  </w:num>
  <w:num w:numId="5">
    <w:abstractNumId w:val="7"/>
  </w:num>
  <w:num w:numId="6">
    <w:abstractNumId w:val="13"/>
  </w:num>
  <w:num w:numId="7">
    <w:abstractNumId w:val="10"/>
  </w:num>
  <w:num w:numId="8">
    <w:abstractNumId w:val="15"/>
  </w:num>
  <w:num w:numId="9">
    <w:abstractNumId w:val="23"/>
  </w:num>
  <w:num w:numId="10">
    <w:abstractNumId w:val="0"/>
  </w:num>
  <w:num w:numId="11">
    <w:abstractNumId w:val="20"/>
  </w:num>
  <w:num w:numId="12">
    <w:abstractNumId w:val="22"/>
  </w:num>
  <w:num w:numId="13">
    <w:abstractNumId w:val="16"/>
  </w:num>
  <w:num w:numId="14">
    <w:abstractNumId w:val="14"/>
  </w:num>
  <w:num w:numId="15">
    <w:abstractNumId w:val="5"/>
  </w:num>
  <w:num w:numId="16">
    <w:abstractNumId w:val="12"/>
  </w:num>
  <w:num w:numId="17">
    <w:abstractNumId w:val="11"/>
  </w:num>
  <w:num w:numId="18">
    <w:abstractNumId w:val="9"/>
  </w:num>
  <w:num w:numId="19">
    <w:abstractNumId w:val="3"/>
  </w:num>
  <w:num w:numId="20">
    <w:abstractNumId w:val="1"/>
  </w:num>
  <w:num w:numId="21">
    <w:abstractNumId w:val="8"/>
  </w:num>
  <w:num w:numId="22">
    <w:abstractNumId w:val="1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07F6"/>
    <w:rsid w:val="0001109D"/>
    <w:rsid w:val="00011216"/>
    <w:rsid w:val="0001180F"/>
    <w:rsid w:val="00011F02"/>
    <w:rsid w:val="000124E2"/>
    <w:rsid w:val="000125E0"/>
    <w:rsid w:val="00013638"/>
    <w:rsid w:val="000138BF"/>
    <w:rsid w:val="00013D3A"/>
    <w:rsid w:val="00013F34"/>
    <w:rsid w:val="00014397"/>
    <w:rsid w:val="000144E8"/>
    <w:rsid w:val="00015299"/>
    <w:rsid w:val="00016C3D"/>
    <w:rsid w:val="00016F5C"/>
    <w:rsid w:val="000177DF"/>
    <w:rsid w:val="00017D4B"/>
    <w:rsid w:val="000202AA"/>
    <w:rsid w:val="000202B8"/>
    <w:rsid w:val="00020393"/>
    <w:rsid w:val="00020CBC"/>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844"/>
    <w:rsid w:val="000350A4"/>
    <w:rsid w:val="000352AD"/>
    <w:rsid w:val="000356A7"/>
    <w:rsid w:val="00035F9B"/>
    <w:rsid w:val="00036973"/>
    <w:rsid w:val="00037DB8"/>
    <w:rsid w:val="0004008E"/>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163B"/>
    <w:rsid w:val="00053220"/>
    <w:rsid w:val="00053E02"/>
    <w:rsid w:val="00054346"/>
    <w:rsid w:val="00055160"/>
    <w:rsid w:val="000551BC"/>
    <w:rsid w:val="000555C6"/>
    <w:rsid w:val="00055882"/>
    <w:rsid w:val="00055ECD"/>
    <w:rsid w:val="000567CE"/>
    <w:rsid w:val="00056821"/>
    <w:rsid w:val="00056DC2"/>
    <w:rsid w:val="000579F7"/>
    <w:rsid w:val="0006061B"/>
    <w:rsid w:val="0006095A"/>
    <w:rsid w:val="000609E1"/>
    <w:rsid w:val="00061884"/>
    <w:rsid w:val="00061DBB"/>
    <w:rsid w:val="00062334"/>
    <w:rsid w:val="000630EB"/>
    <w:rsid w:val="000637DD"/>
    <w:rsid w:val="0006467E"/>
    <w:rsid w:val="00064897"/>
    <w:rsid w:val="00065963"/>
    <w:rsid w:val="0006755E"/>
    <w:rsid w:val="00067F80"/>
    <w:rsid w:val="000703FE"/>
    <w:rsid w:val="00072E4F"/>
    <w:rsid w:val="0007375F"/>
    <w:rsid w:val="00074602"/>
    <w:rsid w:val="00075B06"/>
    <w:rsid w:val="000762AB"/>
    <w:rsid w:val="00077A45"/>
    <w:rsid w:val="00077E32"/>
    <w:rsid w:val="0008018E"/>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87C26"/>
    <w:rsid w:val="00090F99"/>
    <w:rsid w:val="00091AB0"/>
    <w:rsid w:val="00091CC8"/>
    <w:rsid w:val="00092194"/>
    <w:rsid w:val="00092677"/>
    <w:rsid w:val="00093EF1"/>
    <w:rsid w:val="00093FE4"/>
    <w:rsid w:val="00094809"/>
    <w:rsid w:val="00094A67"/>
    <w:rsid w:val="00095A5A"/>
    <w:rsid w:val="00096648"/>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A6E2C"/>
    <w:rsid w:val="000B0B49"/>
    <w:rsid w:val="000B0FF6"/>
    <w:rsid w:val="000B210B"/>
    <w:rsid w:val="000B220D"/>
    <w:rsid w:val="000B2505"/>
    <w:rsid w:val="000B26E3"/>
    <w:rsid w:val="000B2D74"/>
    <w:rsid w:val="000B3682"/>
    <w:rsid w:val="000B44FC"/>
    <w:rsid w:val="000B4872"/>
    <w:rsid w:val="000B4AA5"/>
    <w:rsid w:val="000B4C6D"/>
    <w:rsid w:val="000B6960"/>
    <w:rsid w:val="000B703F"/>
    <w:rsid w:val="000C1379"/>
    <w:rsid w:val="000C1AAF"/>
    <w:rsid w:val="000C2034"/>
    <w:rsid w:val="000C2AA1"/>
    <w:rsid w:val="000C3D0D"/>
    <w:rsid w:val="000C44EA"/>
    <w:rsid w:val="000C48D1"/>
    <w:rsid w:val="000C4A05"/>
    <w:rsid w:val="000C5A56"/>
    <w:rsid w:val="000C61E1"/>
    <w:rsid w:val="000C63E0"/>
    <w:rsid w:val="000C6420"/>
    <w:rsid w:val="000C68DF"/>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E73E0"/>
    <w:rsid w:val="000F2233"/>
    <w:rsid w:val="000F2A20"/>
    <w:rsid w:val="000F3109"/>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3EA1"/>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41F7"/>
    <w:rsid w:val="00114823"/>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3E6"/>
    <w:rsid w:val="00134D22"/>
    <w:rsid w:val="001354EE"/>
    <w:rsid w:val="00135501"/>
    <w:rsid w:val="00135F9D"/>
    <w:rsid w:val="00136138"/>
    <w:rsid w:val="00137251"/>
    <w:rsid w:val="001377F7"/>
    <w:rsid w:val="00140D2E"/>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4693"/>
    <w:rsid w:val="00154EBE"/>
    <w:rsid w:val="001552D2"/>
    <w:rsid w:val="0015541F"/>
    <w:rsid w:val="0015614F"/>
    <w:rsid w:val="00156FD8"/>
    <w:rsid w:val="00157C63"/>
    <w:rsid w:val="00157ED8"/>
    <w:rsid w:val="001606FE"/>
    <w:rsid w:val="0016078E"/>
    <w:rsid w:val="00161353"/>
    <w:rsid w:val="001616ED"/>
    <w:rsid w:val="00161A3E"/>
    <w:rsid w:val="00161CD7"/>
    <w:rsid w:val="0016244C"/>
    <w:rsid w:val="00162BB7"/>
    <w:rsid w:val="0016320B"/>
    <w:rsid w:val="0016388B"/>
    <w:rsid w:val="00163ACC"/>
    <w:rsid w:val="00163B99"/>
    <w:rsid w:val="001654A3"/>
    <w:rsid w:val="00166B96"/>
    <w:rsid w:val="00166C65"/>
    <w:rsid w:val="0016739C"/>
    <w:rsid w:val="00167AD1"/>
    <w:rsid w:val="00170777"/>
    <w:rsid w:val="00170AB1"/>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79"/>
    <w:rsid w:val="00194EDD"/>
    <w:rsid w:val="001953F5"/>
    <w:rsid w:val="00196B5C"/>
    <w:rsid w:val="001976E6"/>
    <w:rsid w:val="001977EF"/>
    <w:rsid w:val="001A0165"/>
    <w:rsid w:val="001A01F4"/>
    <w:rsid w:val="001A05E2"/>
    <w:rsid w:val="001A0A81"/>
    <w:rsid w:val="001A14C6"/>
    <w:rsid w:val="001A26D8"/>
    <w:rsid w:val="001A4532"/>
    <w:rsid w:val="001A4E8E"/>
    <w:rsid w:val="001A5EAB"/>
    <w:rsid w:val="001A676D"/>
    <w:rsid w:val="001A6816"/>
    <w:rsid w:val="001A7EBF"/>
    <w:rsid w:val="001B0364"/>
    <w:rsid w:val="001B0F58"/>
    <w:rsid w:val="001B1A81"/>
    <w:rsid w:val="001B1FE0"/>
    <w:rsid w:val="001B2C7A"/>
    <w:rsid w:val="001B3985"/>
    <w:rsid w:val="001B3C63"/>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3D06"/>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0D3"/>
    <w:rsid w:val="001E29C3"/>
    <w:rsid w:val="001E2C8C"/>
    <w:rsid w:val="001E2DCC"/>
    <w:rsid w:val="001E3BAC"/>
    <w:rsid w:val="001E3EBE"/>
    <w:rsid w:val="001E41AF"/>
    <w:rsid w:val="001E665E"/>
    <w:rsid w:val="001E6952"/>
    <w:rsid w:val="001E7338"/>
    <w:rsid w:val="001F046D"/>
    <w:rsid w:val="001F0C1C"/>
    <w:rsid w:val="001F0F1F"/>
    <w:rsid w:val="001F0F3C"/>
    <w:rsid w:val="001F16F6"/>
    <w:rsid w:val="001F1C71"/>
    <w:rsid w:val="001F2051"/>
    <w:rsid w:val="001F3A09"/>
    <w:rsid w:val="001F41FE"/>
    <w:rsid w:val="001F4CD6"/>
    <w:rsid w:val="001F55CE"/>
    <w:rsid w:val="001F5BBC"/>
    <w:rsid w:val="001F799B"/>
    <w:rsid w:val="001F7BF2"/>
    <w:rsid w:val="001F7CB3"/>
    <w:rsid w:val="002002B2"/>
    <w:rsid w:val="00200C93"/>
    <w:rsid w:val="00201B5E"/>
    <w:rsid w:val="00201BA2"/>
    <w:rsid w:val="00201DB4"/>
    <w:rsid w:val="00201EFB"/>
    <w:rsid w:val="0020335D"/>
    <w:rsid w:val="0020492D"/>
    <w:rsid w:val="00205670"/>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27688"/>
    <w:rsid w:val="00230BE4"/>
    <w:rsid w:val="00230FF4"/>
    <w:rsid w:val="00234495"/>
    <w:rsid w:val="0023454D"/>
    <w:rsid w:val="00235142"/>
    <w:rsid w:val="00235450"/>
    <w:rsid w:val="00236064"/>
    <w:rsid w:val="002365E0"/>
    <w:rsid w:val="0023786D"/>
    <w:rsid w:val="00240258"/>
    <w:rsid w:val="00240F92"/>
    <w:rsid w:val="002431E0"/>
    <w:rsid w:val="002431F8"/>
    <w:rsid w:val="0024350D"/>
    <w:rsid w:val="00243EA9"/>
    <w:rsid w:val="0024423A"/>
    <w:rsid w:val="00245817"/>
    <w:rsid w:val="00246AAA"/>
    <w:rsid w:val="00247992"/>
    <w:rsid w:val="00247F2E"/>
    <w:rsid w:val="00250B82"/>
    <w:rsid w:val="00250BB1"/>
    <w:rsid w:val="00250E9A"/>
    <w:rsid w:val="00252248"/>
    <w:rsid w:val="00252344"/>
    <w:rsid w:val="002526C3"/>
    <w:rsid w:val="00252BC1"/>
    <w:rsid w:val="00253483"/>
    <w:rsid w:val="00253B5F"/>
    <w:rsid w:val="00254934"/>
    <w:rsid w:val="00255766"/>
    <w:rsid w:val="00256C37"/>
    <w:rsid w:val="002574B0"/>
    <w:rsid w:val="002603D6"/>
    <w:rsid w:val="00260FF5"/>
    <w:rsid w:val="002611AC"/>
    <w:rsid w:val="0026190C"/>
    <w:rsid w:val="00261CE2"/>
    <w:rsid w:val="002635EC"/>
    <w:rsid w:val="0026368E"/>
    <w:rsid w:val="00263BCD"/>
    <w:rsid w:val="00263D55"/>
    <w:rsid w:val="00264157"/>
    <w:rsid w:val="0026464C"/>
    <w:rsid w:val="0026466E"/>
    <w:rsid w:val="00265517"/>
    <w:rsid w:val="00266177"/>
    <w:rsid w:val="002666E4"/>
    <w:rsid w:val="00266D6C"/>
    <w:rsid w:val="00267B55"/>
    <w:rsid w:val="00270163"/>
    <w:rsid w:val="002705FC"/>
    <w:rsid w:val="00270D67"/>
    <w:rsid w:val="00270DEF"/>
    <w:rsid w:val="0027111B"/>
    <w:rsid w:val="0027113C"/>
    <w:rsid w:val="0027130E"/>
    <w:rsid w:val="00271A63"/>
    <w:rsid w:val="00271B4B"/>
    <w:rsid w:val="00271BEA"/>
    <w:rsid w:val="00271DA6"/>
    <w:rsid w:val="00274A00"/>
    <w:rsid w:val="00275A06"/>
    <w:rsid w:val="00276498"/>
    <w:rsid w:val="00276749"/>
    <w:rsid w:val="00277341"/>
    <w:rsid w:val="00277B76"/>
    <w:rsid w:val="00280D61"/>
    <w:rsid w:val="0028250E"/>
    <w:rsid w:val="00285710"/>
    <w:rsid w:val="00285F08"/>
    <w:rsid w:val="00286C71"/>
    <w:rsid w:val="00287B88"/>
    <w:rsid w:val="00287BE8"/>
    <w:rsid w:val="00287C53"/>
    <w:rsid w:val="00287E04"/>
    <w:rsid w:val="00291F1B"/>
    <w:rsid w:val="002924B1"/>
    <w:rsid w:val="0029280C"/>
    <w:rsid w:val="0029302B"/>
    <w:rsid w:val="00293B0F"/>
    <w:rsid w:val="00294EC9"/>
    <w:rsid w:val="00294ECE"/>
    <w:rsid w:val="00294EFA"/>
    <w:rsid w:val="00295A8C"/>
    <w:rsid w:val="00297548"/>
    <w:rsid w:val="00297928"/>
    <w:rsid w:val="00297A05"/>
    <w:rsid w:val="002A200F"/>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6D3"/>
    <w:rsid w:val="002B6946"/>
    <w:rsid w:val="002B6E20"/>
    <w:rsid w:val="002B7073"/>
    <w:rsid w:val="002B7449"/>
    <w:rsid w:val="002C0614"/>
    <w:rsid w:val="002C2076"/>
    <w:rsid w:val="002C2399"/>
    <w:rsid w:val="002C2C26"/>
    <w:rsid w:val="002C3A3B"/>
    <w:rsid w:val="002C4358"/>
    <w:rsid w:val="002C652F"/>
    <w:rsid w:val="002C7666"/>
    <w:rsid w:val="002C777B"/>
    <w:rsid w:val="002C7D69"/>
    <w:rsid w:val="002D0535"/>
    <w:rsid w:val="002D1643"/>
    <w:rsid w:val="002D1787"/>
    <w:rsid w:val="002D24C5"/>
    <w:rsid w:val="002D26D8"/>
    <w:rsid w:val="002D2DF4"/>
    <w:rsid w:val="002D2E84"/>
    <w:rsid w:val="002D34F7"/>
    <w:rsid w:val="002D37D7"/>
    <w:rsid w:val="002D38A0"/>
    <w:rsid w:val="002D3F7B"/>
    <w:rsid w:val="002D57FC"/>
    <w:rsid w:val="002D5C78"/>
    <w:rsid w:val="002D6519"/>
    <w:rsid w:val="002D72D9"/>
    <w:rsid w:val="002D7EB8"/>
    <w:rsid w:val="002E0319"/>
    <w:rsid w:val="002E2CAC"/>
    <w:rsid w:val="002E3E27"/>
    <w:rsid w:val="002E43A8"/>
    <w:rsid w:val="002E4600"/>
    <w:rsid w:val="002E5E3E"/>
    <w:rsid w:val="002E6457"/>
    <w:rsid w:val="002E66F3"/>
    <w:rsid w:val="002E6711"/>
    <w:rsid w:val="002E67E7"/>
    <w:rsid w:val="002E6BE7"/>
    <w:rsid w:val="002E6E01"/>
    <w:rsid w:val="002E7096"/>
    <w:rsid w:val="002F102E"/>
    <w:rsid w:val="002F12D1"/>
    <w:rsid w:val="002F2200"/>
    <w:rsid w:val="002F2280"/>
    <w:rsid w:val="002F2A99"/>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2B47"/>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077"/>
    <w:rsid w:val="003305CC"/>
    <w:rsid w:val="003306F2"/>
    <w:rsid w:val="00331036"/>
    <w:rsid w:val="003315E7"/>
    <w:rsid w:val="00332081"/>
    <w:rsid w:val="00332341"/>
    <w:rsid w:val="0033248E"/>
    <w:rsid w:val="00332820"/>
    <w:rsid w:val="00334B30"/>
    <w:rsid w:val="0033556D"/>
    <w:rsid w:val="003359F6"/>
    <w:rsid w:val="00335CDA"/>
    <w:rsid w:val="00337225"/>
    <w:rsid w:val="00340659"/>
    <w:rsid w:val="003413D0"/>
    <w:rsid w:val="00343215"/>
    <w:rsid w:val="0034410D"/>
    <w:rsid w:val="003454DA"/>
    <w:rsid w:val="00347B38"/>
    <w:rsid w:val="00347BDA"/>
    <w:rsid w:val="003503A7"/>
    <w:rsid w:val="003507B4"/>
    <w:rsid w:val="00350B53"/>
    <w:rsid w:val="00350DC1"/>
    <w:rsid w:val="00351AEC"/>
    <w:rsid w:val="0035244F"/>
    <w:rsid w:val="00352CA0"/>
    <w:rsid w:val="00353C26"/>
    <w:rsid w:val="00353C7A"/>
    <w:rsid w:val="00353E14"/>
    <w:rsid w:val="0035489B"/>
    <w:rsid w:val="003553EA"/>
    <w:rsid w:val="003558A4"/>
    <w:rsid w:val="0035776A"/>
    <w:rsid w:val="00360001"/>
    <w:rsid w:val="00360B17"/>
    <w:rsid w:val="00360CDB"/>
    <w:rsid w:val="00361AAD"/>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6126"/>
    <w:rsid w:val="00376313"/>
    <w:rsid w:val="00376370"/>
    <w:rsid w:val="00380122"/>
    <w:rsid w:val="00381090"/>
    <w:rsid w:val="00381A49"/>
    <w:rsid w:val="00381C0A"/>
    <w:rsid w:val="00381D7D"/>
    <w:rsid w:val="00382D54"/>
    <w:rsid w:val="00382EE1"/>
    <w:rsid w:val="00383217"/>
    <w:rsid w:val="00383428"/>
    <w:rsid w:val="00384717"/>
    <w:rsid w:val="00385C55"/>
    <w:rsid w:val="00385F1D"/>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4CA0"/>
    <w:rsid w:val="003A53D6"/>
    <w:rsid w:val="003A5406"/>
    <w:rsid w:val="003A5D7F"/>
    <w:rsid w:val="003A6452"/>
    <w:rsid w:val="003A6CD6"/>
    <w:rsid w:val="003A706A"/>
    <w:rsid w:val="003B1335"/>
    <w:rsid w:val="003B2E91"/>
    <w:rsid w:val="003B36DE"/>
    <w:rsid w:val="003B41FA"/>
    <w:rsid w:val="003B4C64"/>
    <w:rsid w:val="003B4E2F"/>
    <w:rsid w:val="003B4FBA"/>
    <w:rsid w:val="003B4FBF"/>
    <w:rsid w:val="003B6033"/>
    <w:rsid w:val="003B6563"/>
    <w:rsid w:val="003B710E"/>
    <w:rsid w:val="003B7807"/>
    <w:rsid w:val="003C11B9"/>
    <w:rsid w:val="003C1CD5"/>
    <w:rsid w:val="003C3130"/>
    <w:rsid w:val="003C38F7"/>
    <w:rsid w:val="003C3ADC"/>
    <w:rsid w:val="003C5B0B"/>
    <w:rsid w:val="003C5EF2"/>
    <w:rsid w:val="003C65EC"/>
    <w:rsid w:val="003D1763"/>
    <w:rsid w:val="003D2547"/>
    <w:rsid w:val="003D2C0B"/>
    <w:rsid w:val="003D439A"/>
    <w:rsid w:val="003D4797"/>
    <w:rsid w:val="003D4E89"/>
    <w:rsid w:val="003D5114"/>
    <w:rsid w:val="003D6B5B"/>
    <w:rsid w:val="003D77AD"/>
    <w:rsid w:val="003D7A48"/>
    <w:rsid w:val="003E0A25"/>
    <w:rsid w:val="003E0CB3"/>
    <w:rsid w:val="003E1186"/>
    <w:rsid w:val="003E2069"/>
    <w:rsid w:val="003E24B7"/>
    <w:rsid w:val="003E25B0"/>
    <w:rsid w:val="003E3415"/>
    <w:rsid w:val="003E3431"/>
    <w:rsid w:val="003E37F6"/>
    <w:rsid w:val="003E3908"/>
    <w:rsid w:val="003E4148"/>
    <w:rsid w:val="003E63B7"/>
    <w:rsid w:val="003E6D87"/>
    <w:rsid w:val="003E6EC5"/>
    <w:rsid w:val="003E768E"/>
    <w:rsid w:val="003E7B86"/>
    <w:rsid w:val="003F02E4"/>
    <w:rsid w:val="003F100D"/>
    <w:rsid w:val="003F1C61"/>
    <w:rsid w:val="003F1E9B"/>
    <w:rsid w:val="003F287D"/>
    <w:rsid w:val="003F379F"/>
    <w:rsid w:val="003F3989"/>
    <w:rsid w:val="003F3F9E"/>
    <w:rsid w:val="003F43C0"/>
    <w:rsid w:val="003F4751"/>
    <w:rsid w:val="003F4E5C"/>
    <w:rsid w:val="003F5602"/>
    <w:rsid w:val="003F6537"/>
    <w:rsid w:val="003F656B"/>
    <w:rsid w:val="003F741F"/>
    <w:rsid w:val="003F7965"/>
    <w:rsid w:val="0040078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2B1B"/>
    <w:rsid w:val="0042321F"/>
    <w:rsid w:val="004239B4"/>
    <w:rsid w:val="00424A53"/>
    <w:rsid w:val="00425BC1"/>
    <w:rsid w:val="00426048"/>
    <w:rsid w:val="004260F6"/>
    <w:rsid w:val="00426CEA"/>
    <w:rsid w:val="00427254"/>
    <w:rsid w:val="00431B1F"/>
    <w:rsid w:val="00431C47"/>
    <w:rsid w:val="00431D61"/>
    <w:rsid w:val="00431E0C"/>
    <w:rsid w:val="004331CF"/>
    <w:rsid w:val="00433326"/>
    <w:rsid w:val="0043332C"/>
    <w:rsid w:val="00433798"/>
    <w:rsid w:val="00433E81"/>
    <w:rsid w:val="004346A8"/>
    <w:rsid w:val="004362CC"/>
    <w:rsid w:val="00436336"/>
    <w:rsid w:val="00436756"/>
    <w:rsid w:val="004371FE"/>
    <w:rsid w:val="00437578"/>
    <w:rsid w:val="0043769A"/>
    <w:rsid w:val="00440148"/>
    <w:rsid w:val="00440428"/>
    <w:rsid w:val="0044042B"/>
    <w:rsid w:val="00440718"/>
    <w:rsid w:val="00441837"/>
    <w:rsid w:val="004418F9"/>
    <w:rsid w:val="004420FC"/>
    <w:rsid w:val="0044213E"/>
    <w:rsid w:val="0044284C"/>
    <w:rsid w:val="00442D94"/>
    <w:rsid w:val="00442EF2"/>
    <w:rsid w:val="0044319A"/>
    <w:rsid w:val="0044358B"/>
    <w:rsid w:val="00445943"/>
    <w:rsid w:val="00445F94"/>
    <w:rsid w:val="00446843"/>
    <w:rsid w:val="00447400"/>
    <w:rsid w:val="00447A09"/>
    <w:rsid w:val="00447C63"/>
    <w:rsid w:val="00447CE5"/>
    <w:rsid w:val="00450F8F"/>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931"/>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2D3"/>
    <w:rsid w:val="004778E1"/>
    <w:rsid w:val="00477CB2"/>
    <w:rsid w:val="00480503"/>
    <w:rsid w:val="004807F6"/>
    <w:rsid w:val="00480C9B"/>
    <w:rsid w:val="00481C21"/>
    <w:rsid w:val="00481ECC"/>
    <w:rsid w:val="00482DC5"/>
    <w:rsid w:val="004832EB"/>
    <w:rsid w:val="004837CD"/>
    <w:rsid w:val="004850F4"/>
    <w:rsid w:val="00485DF7"/>
    <w:rsid w:val="00486916"/>
    <w:rsid w:val="00486A5C"/>
    <w:rsid w:val="004878D4"/>
    <w:rsid w:val="00487EFD"/>
    <w:rsid w:val="0049071D"/>
    <w:rsid w:val="004912EB"/>
    <w:rsid w:val="0049145C"/>
    <w:rsid w:val="00491BC5"/>
    <w:rsid w:val="00491DD2"/>
    <w:rsid w:val="004928B0"/>
    <w:rsid w:val="004929E5"/>
    <w:rsid w:val="00493ECB"/>
    <w:rsid w:val="00494168"/>
    <w:rsid w:val="004954E2"/>
    <w:rsid w:val="0049631D"/>
    <w:rsid w:val="0049647A"/>
    <w:rsid w:val="004974DA"/>
    <w:rsid w:val="00497A6B"/>
    <w:rsid w:val="004A05F8"/>
    <w:rsid w:val="004A085A"/>
    <w:rsid w:val="004A0B8E"/>
    <w:rsid w:val="004A1152"/>
    <w:rsid w:val="004A1FD7"/>
    <w:rsid w:val="004A2278"/>
    <w:rsid w:val="004A2867"/>
    <w:rsid w:val="004A2DA5"/>
    <w:rsid w:val="004A304E"/>
    <w:rsid w:val="004A33F5"/>
    <w:rsid w:val="004A3E4D"/>
    <w:rsid w:val="004A420E"/>
    <w:rsid w:val="004A4231"/>
    <w:rsid w:val="004A4915"/>
    <w:rsid w:val="004A53D9"/>
    <w:rsid w:val="004A57C6"/>
    <w:rsid w:val="004A59D4"/>
    <w:rsid w:val="004A6044"/>
    <w:rsid w:val="004A646E"/>
    <w:rsid w:val="004A64D1"/>
    <w:rsid w:val="004A6C80"/>
    <w:rsid w:val="004A744A"/>
    <w:rsid w:val="004B0834"/>
    <w:rsid w:val="004B0F07"/>
    <w:rsid w:val="004B0F6F"/>
    <w:rsid w:val="004B30FB"/>
    <w:rsid w:val="004B319B"/>
    <w:rsid w:val="004B38F9"/>
    <w:rsid w:val="004B3AB6"/>
    <w:rsid w:val="004B3AC0"/>
    <w:rsid w:val="004B3D65"/>
    <w:rsid w:val="004B414B"/>
    <w:rsid w:val="004B4514"/>
    <w:rsid w:val="004B4B77"/>
    <w:rsid w:val="004B4EE7"/>
    <w:rsid w:val="004B5FAA"/>
    <w:rsid w:val="004B68B2"/>
    <w:rsid w:val="004B6DD1"/>
    <w:rsid w:val="004B7087"/>
    <w:rsid w:val="004B797E"/>
    <w:rsid w:val="004C0641"/>
    <w:rsid w:val="004C137C"/>
    <w:rsid w:val="004C16AA"/>
    <w:rsid w:val="004C1C85"/>
    <w:rsid w:val="004C24DB"/>
    <w:rsid w:val="004C3D2D"/>
    <w:rsid w:val="004C49F1"/>
    <w:rsid w:val="004C5BEE"/>
    <w:rsid w:val="004C67C6"/>
    <w:rsid w:val="004D0B87"/>
    <w:rsid w:val="004D2E26"/>
    <w:rsid w:val="004D3AAA"/>
    <w:rsid w:val="004D3B7A"/>
    <w:rsid w:val="004D4862"/>
    <w:rsid w:val="004D4B20"/>
    <w:rsid w:val="004D5688"/>
    <w:rsid w:val="004D57CC"/>
    <w:rsid w:val="004D5F6A"/>
    <w:rsid w:val="004D6611"/>
    <w:rsid w:val="004D69AE"/>
    <w:rsid w:val="004E00F7"/>
    <w:rsid w:val="004E042A"/>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DAE"/>
    <w:rsid w:val="004F0FD3"/>
    <w:rsid w:val="004F111F"/>
    <w:rsid w:val="004F2778"/>
    <w:rsid w:val="004F2996"/>
    <w:rsid w:val="004F37C1"/>
    <w:rsid w:val="004F54A0"/>
    <w:rsid w:val="004F6C47"/>
    <w:rsid w:val="004F7B48"/>
    <w:rsid w:val="00500275"/>
    <w:rsid w:val="00500D65"/>
    <w:rsid w:val="00501BD5"/>
    <w:rsid w:val="005021D8"/>
    <w:rsid w:val="00502577"/>
    <w:rsid w:val="00502EBD"/>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1A42"/>
    <w:rsid w:val="0052274D"/>
    <w:rsid w:val="005239CB"/>
    <w:rsid w:val="00523EC7"/>
    <w:rsid w:val="0052425B"/>
    <w:rsid w:val="00524639"/>
    <w:rsid w:val="005247C9"/>
    <w:rsid w:val="00524BF3"/>
    <w:rsid w:val="00525093"/>
    <w:rsid w:val="00525334"/>
    <w:rsid w:val="0052562F"/>
    <w:rsid w:val="005262CD"/>
    <w:rsid w:val="005265E2"/>
    <w:rsid w:val="00526C90"/>
    <w:rsid w:val="00527B93"/>
    <w:rsid w:val="00527C94"/>
    <w:rsid w:val="00527E27"/>
    <w:rsid w:val="00527F64"/>
    <w:rsid w:val="00531947"/>
    <w:rsid w:val="00531AF2"/>
    <w:rsid w:val="00531FDD"/>
    <w:rsid w:val="00533176"/>
    <w:rsid w:val="0053472A"/>
    <w:rsid w:val="00534A01"/>
    <w:rsid w:val="0053517E"/>
    <w:rsid w:val="00535A8E"/>
    <w:rsid w:val="00536FDA"/>
    <w:rsid w:val="00537969"/>
    <w:rsid w:val="005414BB"/>
    <w:rsid w:val="0054181B"/>
    <w:rsid w:val="00541BFB"/>
    <w:rsid w:val="00541F24"/>
    <w:rsid w:val="00542EEB"/>
    <w:rsid w:val="00543568"/>
    <w:rsid w:val="00544C28"/>
    <w:rsid w:val="005455A1"/>
    <w:rsid w:val="00545755"/>
    <w:rsid w:val="00545A13"/>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414F"/>
    <w:rsid w:val="005754F2"/>
    <w:rsid w:val="005762DD"/>
    <w:rsid w:val="00580A5E"/>
    <w:rsid w:val="00581303"/>
    <w:rsid w:val="00581F66"/>
    <w:rsid w:val="005824AB"/>
    <w:rsid w:val="0058255A"/>
    <w:rsid w:val="005826DA"/>
    <w:rsid w:val="005836EE"/>
    <w:rsid w:val="005840DF"/>
    <w:rsid w:val="0058485B"/>
    <w:rsid w:val="005853DE"/>
    <w:rsid w:val="0058556B"/>
    <w:rsid w:val="00585647"/>
    <w:rsid w:val="005856B5"/>
    <w:rsid w:val="00585DD9"/>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1CB3"/>
    <w:rsid w:val="005A262F"/>
    <w:rsid w:val="005A2D17"/>
    <w:rsid w:val="005A3119"/>
    <w:rsid w:val="005A42A9"/>
    <w:rsid w:val="005A4774"/>
    <w:rsid w:val="005A53AC"/>
    <w:rsid w:val="005A5D05"/>
    <w:rsid w:val="005A5FF6"/>
    <w:rsid w:val="005A6635"/>
    <w:rsid w:val="005B0945"/>
    <w:rsid w:val="005B0DF1"/>
    <w:rsid w:val="005B12BE"/>
    <w:rsid w:val="005B2434"/>
    <w:rsid w:val="005B2705"/>
    <w:rsid w:val="005B28F0"/>
    <w:rsid w:val="005B446C"/>
    <w:rsid w:val="005B4AEA"/>
    <w:rsid w:val="005B5095"/>
    <w:rsid w:val="005B510D"/>
    <w:rsid w:val="005B5DB9"/>
    <w:rsid w:val="005B6B90"/>
    <w:rsid w:val="005B75D6"/>
    <w:rsid w:val="005B75EB"/>
    <w:rsid w:val="005C09C4"/>
    <w:rsid w:val="005C0EF3"/>
    <w:rsid w:val="005C1644"/>
    <w:rsid w:val="005C17D9"/>
    <w:rsid w:val="005C25C0"/>
    <w:rsid w:val="005C4055"/>
    <w:rsid w:val="005C452D"/>
    <w:rsid w:val="005C49E9"/>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98C"/>
    <w:rsid w:val="005E3A56"/>
    <w:rsid w:val="005E3EC6"/>
    <w:rsid w:val="005E4D9F"/>
    <w:rsid w:val="005E50CD"/>
    <w:rsid w:val="005E5B03"/>
    <w:rsid w:val="005E65A5"/>
    <w:rsid w:val="005E68F8"/>
    <w:rsid w:val="005E6BA2"/>
    <w:rsid w:val="005E7471"/>
    <w:rsid w:val="005F17E8"/>
    <w:rsid w:val="005F35DC"/>
    <w:rsid w:val="005F35ED"/>
    <w:rsid w:val="005F3C44"/>
    <w:rsid w:val="005F411A"/>
    <w:rsid w:val="005F472E"/>
    <w:rsid w:val="005F4F11"/>
    <w:rsid w:val="005F54AB"/>
    <w:rsid w:val="005F58EA"/>
    <w:rsid w:val="005F634F"/>
    <w:rsid w:val="005F651C"/>
    <w:rsid w:val="005F762A"/>
    <w:rsid w:val="005F776B"/>
    <w:rsid w:val="006004F1"/>
    <w:rsid w:val="00600636"/>
    <w:rsid w:val="0060149F"/>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4172"/>
    <w:rsid w:val="00615168"/>
    <w:rsid w:val="006152F3"/>
    <w:rsid w:val="006158CD"/>
    <w:rsid w:val="00616074"/>
    <w:rsid w:val="00616AD0"/>
    <w:rsid w:val="0062268F"/>
    <w:rsid w:val="00622FF6"/>
    <w:rsid w:val="006240A3"/>
    <w:rsid w:val="006242DD"/>
    <w:rsid w:val="00625164"/>
    <w:rsid w:val="00625BA8"/>
    <w:rsid w:val="00625C92"/>
    <w:rsid w:val="00626260"/>
    <w:rsid w:val="006262FD"/>
    <w:rsid w:val="0062663A"/>
    <w:rsid w:val="00626A62"/>
    <w:rsid w:val="00627E90"/>
    <w:rsid w:val="0063008A"/>
    <w:rsid w:val="006303AB"/>
    <w:rsid w:val="00631434"/>
    <w:rsid w:val="006318BB"/>
    <w:rsid w:val="00631CEE"/>
    <w:rsid w:val="00632A6E"/>
    <w:rsid w:val="0063401F"/>
    <w:rsid w:val="0063476F"/>
    <w:rsid w:val="00635779"/>
    <w:rsid w:val="00635C59"/>
    <w:rsid w:val="0063654A"/>
    <w:rsid w:val="00636917"/>
    <w:rsid w:val="00637389"/>
    <w:rsid w:val="00637A22"/>
    <w:rsid w:val="00640063"/>
    <w:rsid w:val="006408C1"/>
    <w:rsid w:val="00640A26"/>
    <w:rsid w:val="00641082"/>
    <w:rsid w:val="0064137D"/>
    <w:rsid w:val="006417AA"/>
    <w:rsid w:val="00641F14"/>
    <w:rsid w:val="0064217A"/>
    <w:rsid w:val="00642D31"/>
    <w:rsid w:val="0064325D"/>
    <w:rsid w:val="006444DD"/>
    <w:rsid w:val="006456C7"/>
    <w:rsid w:val="006458FA"/>
    <w:rsid w:val="00645FA3"/>
    <w:rsid w:val="0064666E"/>
    <w:rsid w:val="00647A49"/>
    <w:rsid w:val="00647EFF"/>
    <w:rsid w:val="00650362"/>
    <w:rsid w:val="00650656"/>
    <w:rsid w:val="00650BC6"/>
    <w:rsid w:val="00650F95"/>
    <w:rsid w:val="0065381A"/>
    <w:rsid w:val="00655369"/>
    <w:rsid w:val="00657C85"/>
    <w:rsid w:val="0066040B"/>
    <w:rsid w:val="00660858"/>
    <w:rsid w:val="00661092"/>
    <w:rsid w:val="0066116A"/>
    <w:rsid w:val="00661534"/>
    <w:rsid w:val="00661647"/>
    <w:rsid w:val="00661FA3"/>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2F2C"/>
    <w:rsid w:val="00673893"/>
    <w:rsid w:val="006738FE"/>
    <w:rsid w:val="00673CD1"/>
    <w:rsid w:val="00673F96"/>
    <w:rsid w:val="006743E9"/>
    <w:rsid w:val="006744EB"/>
    <w:rsid w:val="00675308"/>
    <w:rsid w:val="00675850"/>
    <w:rsid w:val="00675C8B"/>
    <w:rsid w:val="00675CCB"/>
    <w:rsid w:val="00676335"/>
    <w:rsid w:val="006767F6"/>
    <w:rsid w:val="00677C77"/>
    <w:rsid w:val="00680526"/>
    <w:rsid w:val="006805AE"/>
    <w:rsid w:val="00681752"/>
    <w:rsid w:val="00682804"/>
    <w:rsid w:val="00682C0C"/>
    <w:rsid w:val="006833BF"/>
    <w:rsid w:val="006836BB"/>
    <w:rsid w:val="00683A30"/>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33F"/>
    <w:rsid w:val="00694CB9"/>
    <w:rsid w:val="00695712"/>
    <w:rsid w:val="00695C40"/>
    <w:rsid w:val="006967FC"/>
    <w:rsid w:val="00696BB1"/>
    <w:rsid w:val="006975C7"/>
    <w:rsid w:val="00697E03"/>
    <w:rsid w:val="006A0EE1"/>
    <w:rsid w:val="006A1FBC"/>
    <w:rsid w:val="006A2EEF"/>
    <w:rsid w:val="006A4782"/>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44D3"/>
    <w:rsid w:val="006C5BA6"/>
    <w:rsid w:val="006C5F29"/>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5D87"/>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6EB"/>
    <w:rsid w:val="007048C3"/>
    <w:rsid w:val="00704A12"/>
    <w:rsid w:val="00706B20"/>
    <w:rsid w:val="00706BBF"/>
    <w:rsid w:val="00706E14"/>
    <w:rsid w:val="007071D7"/>
    <w:rsid w:val="00707A39"/>
    <w:rsid w:val="007102F5"/>
    <w:rsid w:val="00710EC2"/>
    <w:rsid w:val="00711527"/>
    <w:rsid w:val="00711803"/>
    <w:rsid w:val="0071190B"/>
    <w:rsid w:val="00711A58"/>
    <w:rsid w:val="007120E5"/>
    <w:rsid w:val="007123A0"/>
    <w:rsid w:val="007128FE"/>
    <w:rsid w:val="007134B1"/>
    <w:rsid w:val="0071598C"/>
    <w:rsid w:val="00715A72"/>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092"/>
    <w:rsid w:val="00745531"/>
    <w:rsid w:val="0074695F"/>
    <w:rsid w:val="00746C91"/>
    <w:rsid w:val="00746F55"/>
    <w:rsid w:val="007475E1"/>
    <w:rsid w:val="00750891"/>
    <w:rsid w:val="0075095D"/>
    <w:rsid w:val="00751389"/>
    <w:rsid w:val="00752806"/>
    <w:rsid w:val="00752F25"/>
    <w:rsid w:val="00753513"/>
    <w:rsid w:val="0075386D"/>
    <w:rsid w:val="007542FB"/>
    <w:rsid w:val="007551CF"/>
    <w:rsid w:val="00755B52"/>
    <w:rsid w:val="0075625A"/>
    <w:rsid w:val="007572BA"/>
    <w:rsid w:val="00757752"/>
    <w:rsid w:val="00757796"/>
    <w:rsid w:val="007577CA"/>
    <w:rsid w:val="00760650"/>
    <w:rsid w:val="0076147E"/>
    <w:rsid w:val="007619D9"/>
    <w:rsid w:val="00761F3F"/>
    <w:rsid w:val="00762949"/>
    <w:rsid w:val="00762EAA"/>
    <w:rsid w:val="00763225"/>
    <w:rsid w:val="00763560"/>
    <w:rsid w:val="007650E0"/>
    <w:rsid w:val="007656FC"/>
    <w:rsid w:val="00766088"/>
    <w:rsid w:val="007669CA"/>
    <w:rsid w:val="00766A64"/>
    <w:rsid w:val="00766FE0"/>
    <w:rsid w:val="007675D7"/>
    <w:rsid w:val="00767625"/>
    <w:rsid w:val="00770D2E"/>
    <w:rsid w:val="0077205B"/>
    <w:rsid w:val="007720A7"/>
    <w:rsid w:val="00775D7D"/>
    <w:rsid w:val="00776FE5"/>
    <w:rsid w:val="00777D05"/>
    <w:rsid w:val="00777D4A"/>
    <w:rsid w:val="007800EF"/>
    <w:rsid w:val="0078030F"/>
    <w:rsid w:val="00780523"/>
    <w:rsid w:val="00780586"/>
    <w:rsid w:val="00781881"/>
    <w:rsid w:val="00781E42"/>
    <w:rsid w:val="00783017"/>
    <w:rsid w:val="00783069"/>
    <w:rsid w:val="007832A7"/>
    <w:rsid w:val="0078605E"/>
    <w:rsid w:val="00786639"/>
    <w:rsid w:val="00786B93"/>
    <w:rsid w:val="00787D85"/>
    <w:rsid w:val="00790B99"/>
    <w:rsid w:val="0079129C"/>
    <w:rsid w:val="00791B2B"/>
    <w:rsid w:val="00791D4C"/>
    <w:rsid w:val="00791F0C"/>
    <w:rsid w:val="0079201C"/>
    <w:rsid w:val="00792298"/>
    <w:rsid w:val="007931EC"/>
    <w:rsid w:val="00793658"/>
    <w:rsid w:val="007942DA"/>
    <w:rsid w:val="0079442D"/>
    <w:rsid w:val="007944BC"/>
    <w:rsid w:val="007946EA"/>
    <w:rsid w:val="00795103"/>
    <w:rsid w:val="00795D50"/>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429F"/>
    <w:rsid w:val="007B4730"/>
    <w:rsid w:val="007B54A7"/>
    <w:rsid w:val="007B5D7D"/>
    <w:rsid w:val="007B6069"/>
    <w:rsid w:val="007B66A5"/>
    <w:rsid w:val="007B72FD"/>
    <w:rsid w:val="007B7E85"/>
    <w:rsid w:val="007C1288"/>
    <w:rsid w:val="007C1957"/>
    <w:rsid w:val="007C1ABA"/>
    <w:rsid w:val="007C2C4E"/>
    <w:rsid w:val="007C30A9"/>
    <w:rsid w:val="007C386D"/>
    <w:rsid w:val="007C3DE9"/>
    <w:rsid w:val="007C4280"/>
    <w:rsid w:val="007C43F6"/>
    <w:rsid w:val="007C499D"/>
    <w:rsid w:val="007C5255"/>
    <w:rsid w:val="007C5434"/>
    <w:rsid w:val="007C6162"/>
    <w:rsid w:val="007C7297"/>
    <w:rsid w:val="007C7412"/>
    <w:rsid w:val="007C7883"/>
    <w:rsid w:val="007C7E69"/>
    <w:rsid w:val="007D01D0"/>
    <w:rsid w:val="007D03C7"/>
    <w:rsid w:val="007D09B4"/>
    <w:rsid w:val="007D1024"/>
    <w:rsid w:val="007D131C"/>
    <w:rsid w:val="007D1B4E"/>
    <w:rsid w:val="007D2D7B"/>
    <w:rsid w:val="007D344C"/>
    <w:rsid w:val="007D3499"/>
    <w:rsid w:val="007D34F0"/>
    <w:rsid w:val="007D4001"/>
    <w:rsid w:val="007D4334"/>
    <w:rsid w:val="007D4734"/>
    <w:rsid w:val="007D5939"/>
    <w:rsid w:val="007D5F66"/>
    <w:rsid w:val="007D600E"/>
    <w:rsid w:val="007D64F4"/>
    <w:rsid w:val="007D760A"/>
    <w:rsid w:val="007E2320"/>
    <w:rsid w:val="007E2AD6"/>
    <w:rsid w:val="007E3ECD"/>
    <w:rsid w:val="007E49C0"/>
    <w:rsid w:val="007E5C1D"/>
    <w:rsid w:val="007E5F6A"/>
    <w:rsid w:val="007E6766"/>
    <w:rsid w:val="007E68F8"/>
    <w:rsid w:val="007E6ECF"/>
    <w:rsid w:val="007E6F2D"/>
    <w:rsid w:val="007E79EC"/>
    <w:rsid w:val="007F0335"/>
    <w:rsid w:val="007F0614"/>
    <w:rsid w:val="007F1B5E"/>
    <w:rsid w:val="007F1EF3"/>
    <w:rsid w:val="007F24A2"/>
    <w:rsid w:val="007F385E"/>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6E9C"/>
    <w:rsid w:val="0080758B"/>
    <w:rsid w:val="008111A1"/>
    <w:rsid w:val="00811E3D"/>
    <w:rsid w:val="008123E8"/>
    <w:rsid w:val="008145A7"/>
    <w:rsid w:val="008149FB"/>
    <w:rsid w:val="0081514D"/>
    <w:rsid w:val="00816306"/>
    <w:rsid w:val="008164DB"/>
    <w:rsid w:val="00816EB2"/>
    <w:rsid w:val="0081718F"/>
    <w:rsid w:val="00817812"/>
    <w:rsid w:val="00817D41"/>
    <w:rsid w:val="008216B9"/>
    <w:rsid w:val="00822F4F"/>
    <w:rsid w:val="00824DE6"/>
    <w:rsid w:val="00824F2A"/>
    <w:rsid w:val="0082561B"/>
    <w:rsid w:val="00825820"/>
    <w:rsid w:val="00826133"/>
    <w:rsid w:val="008261B4"/>
    <w:rsid w:val="008266D9"/>
    <w:rsid w:val="00826A06"/>
    <w:rsid w:val="00830000"/>
    <w:rsid w:val="00830015"/>
    <w:rsid w:val="008309D9"/>
    <w:rsid w:val="008313BF"/>
    <w:rsid w:val="008313FC"/>
    <w:rsid w:val="008314E0"/>
    <w:rsid w:val="00831B8C"/>
    <w:rsid w:val="00831BE2"/>
    <w:rsid w:val="00835C98"/>
    <w:rsid w:val="00836391"/>
    <w:rsid w:val="00837967"/>
    <w:rsid w:val="00837DA8"/>
    <w:rsid w:val="008404E2"/>
    <w:rsid w:val="008416A7"/>
    <w:rsid w:val="008417E6"/>
    <w:rsid w:val="00842D1D"/>
    <w:rsid w:val="008432EA"/>
    <w:rsid w:val="0084451C"/>
    <w:rsid w:val="008448F4"/>
    <w:rsid w:val="00844FC9"/>
    <w:rsid w:val="0084544F"/>
    <w:rsid w:val="00846B42"/>
    <w:rsid w:val="008475E3"/>
    <w:rsid w:val="00851184"/>
    <w:rsid w:val="00851460"/>
    <w:rsid w:val="00851DB3"/>
    <w:rsid w:val="00852215"/>
    <w:rsid w:val="008524EF"/>
    <w:rsid w:val="00852E67"/>
    <w:rsid w:val="008548D1"/>
    <w:rsid w:val="008562A2"/>
    <w:rsid w:val="008573DB"/>
    <w:rsid w:val="0085743E"/>
    <w:rsid w:val="00857B91"/>
    <w:rsid w:val="00861542"/>
    <w:rsid w:val="00861F4D"/>
    <w:rsid w:val="0086225E"/>
    <w:rsid w:val="008624B1"/>
    <w:rsid w:val="008628D1"/>
    <w:rsid w:val="008629FE"/>
    <w:rsid w:val="00863726"/>
    <w:rsid w:val="00864B9C"/>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48D7"/>
    <w:rsid w:val="00876CFA"/>
    <w:rsid w:val="008775A8"/>
    <w:rsid w:val="00877A20"/>
    <w:rsid w:val="00877FA5"/>
    <w:rsid w:val="00880BF4"/>
    <w:rsid w:val="00880C5E"/>
    <w:rsid w:val="0088125C"/>
    <w:rsid w:val="0088130A"/>
    <w:rsid w:val="00881510"/>
    <w:rsid w:val="0088156E"/>
    <w:rsid w:val="00882A39"/>
    <w:rsid w:val="00882B89"/>
    <w:rsid w:val="00883222"/>
    <w:rsid w:val="008835C6"/>
    <w:rsid w:val="00885582"/>
    <w:rsid w:val="00885E6E"/>
    <w:rsid w:val="0088666A"/>
    <w:rsid w:val="0088789F"/>
    <w:rsid w:val="008879DD"/>
    <w:rsid w:val="008907E6"/>
    <w:rsid w:val="00890B91"/>
    <w:rsid w:val="00890E28"/>
    <w:rsid w:val="00891D74"/>
    <w:rsid w:val="00891DE9"/>
    <w:rsid w:val="008923DA"/>
    <w:rsid w:val="008928AA"/>
    <w:rsid w:val="00892E77"/>
    <w:rsid w:val="008930CB"/>
    <w:rsid w:val="00893E54"/>
    <w:rsid w:val="0089517D"/>
    <w:rsid w:val="008954E5"/>
    <w:rsid w:val="00895A2B"/>
    <w:rsid w:val="00897184"/>
    <w:rsid w:val="00897AA7"/>
    <w:rsid w:val="008A0475"/>
    <w:rsid w:val="008A0D5D"/>
    <w:rsid w:val="008A12E4"/>
    <w:rsid w:val="008A2111"/>
    <w:rsid w:val="008A27E2"/>
    <w:rsid w:val="008A29A4"/>
    <w:rsid w:val="008A3664"/>
    <w:rsid w:val="008A3EC1"/>
    <w:rsid w:val="008A47B6"/>
    <w:rsid w:val="008A4F11"/>
    <w:rsid w:val="008A5D44"/>
    <w:rsid w:val="008B026C"/>
    <w:rsid w:val="008B1025"/>
    <w:rsid w:val="008B11A7"/>
    <w:rsid w:val="008B1C6E"/>
    <w:rsid w:val="008B27C9"/>
    <w:rsid w:val="008B2B76"/>
    <w:rsid w:val="008B2FA0"/>
    <w:rsid w:val="008B37B9"/>
    <w:rsid w:val="008B41E8"/>
    <w:rsid w:val="008B553A"/>
    <w:rsid w:val="008B5F90"/>
    <w:rsid w:val="008B69C8"/>
    <w:rsid w:val="008C0639"/>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5F95"/>
    <w:rsid w:val="008D7016"/>
    <w:rsid w:val="008D7468"/>
    <w:rsid w:val="008D7E3A"/>
    <w:rsid w:val="008D7FBE"/>
    <w:rsid w:val="008E0AFE"/>
    <w:rsid w:val="008E111A"/>
    <w:rsid w:val="008E1293"/>
    <w:rsid w:val="008E230D"/>
    <w:rsid w:val="008E259F"/>
    <w:rsid w:val="008E2FAC"/>
    <w:rsid w:val="008E4834"/>
    <w:rsid w:val="008E4D84"/>
    <w:rsid w:val="008E5741"/>
    <w:rsid w:val="008E5A40"/>
    <w:rsid w:val="008E5D59"/>
    <w:rsid w:val="008E628F"/>
    <w:rsid w:val="008E7526"/>
    <w:rsid w:val="008E7801"/>
    <w:rsid w:val="008E7C08"/>
    <w:rsid w:val="008F00E4"/>
    <w:rsid w:val="008F114C"/>
    <w:rsid w:val="008F1957"/>
    <w:rsid w:val="008F1FEB"/>
    <w:rsid w:val="008F2176"/>
    <w:rsid w:val="008F238F"/>
    <w:rsid w:val="008F29B2"/>
    <w:rsid w:val="008F2AEE"/>
    <w:rsid w:val="008F2C57"/>
    <w:rsid w:val="008F2CE5"/>
    <w:rsid w:val="008F4151"/>
    <w:rsid w:val="008F4EE9"/>
    <w:rsid w:val="008F527F"/>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5854"/>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0836"/>
    <w:rsid w:val="00941B8A"/>
    <w:rsid w:val="00941DE4"/>
    <w:rsid w:val="0094340A"/>
    <w:rsid w:val="009437B2"/>
    <w:rsid w:val="00943DDC"/>
    <w:rsid w:val="009440E4"/>
    <w:rsid w:val="00944CB4"/>
    <w:rsid w:val="00946740"/>
    <w:rsid w:val="00947304"/>
    <w:rsid w:val="00947FB1"/>
    <w:rsid w:val="009503E4"/>
    <w:rsid w:val="00952F0A"/>
    <w:rsid w:val="00953983"/>
    <w:rsid w:val="00954F56"/>
    <w:rsid w:val="00955807"/>
    <w:rsid w:val="00955C45"/>
    <w:rsid w:val="00956C04"/>
    <w:rsid w:val="00956ED7"/>
    <w:rsid w:val="00957142"/>
    <w:rsid w:val="009572C5"/>
    <w:rsid w:val="009577EC"/>
    <w:rsid w:val="0096023A"/>
    <w:rsid w:val="00960795"/>
    <w:rsid w:val="009608E9"/>
    <w:rsid w:val="00962405"/>
    <w:rsid w:val="00962706"/>
    <w:rsid w:val="00962AF9"/>
    <w:rsid w:val="00962C2B"/>
    <w:rsid w:val="00964953"/>
    <w:rsid w:val="00965CA7"/>
    <w:rsid w:val="0096630F"/>
    <w:rsid w:val="00966C77"/>
    <w:rsid w:val="00966DD3"/>
    <w:rsid w:val="00967A36"/>
    <w:rsid w:val="009702AC"/>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119"/>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5E18"/>
    <w:rsid w:val="009A665F"/>
    <w:rsid w:val="009A6E29"/>
    <w:rsid w:val="009A6F88"/>
    <w:rsid w:val="009B019D"/>
    <w:rsid w:val="009B0793"/>
    <w:rsid w:val="009B13A9"/>
    <w:rsid w:val="009B197C"/>
    <w:rsid w:val="009B1DF6"/>
    <w:rsid w:val="009B3BA4"/>
    <w:rsid w:val="009B4962"/>
    <w:rsid w:val="009B595E"/>
    <w:rsid w:val="009B6108"/>
    <w:rsid w:val="009B683B"/>
    <w:rsid w:val="009B6F8F"/>
    <w:rsid w:val="009B70FE"/>
    <w:rsid w:val="009B715E"/>
    <w:rsid w:val="009C081C"/>
    <w:rsid w:val="009C0F84"/>
    <w:rsid w:val="009C2A02"/>
    <w:rsid w:val="009C2DD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90B"/>
    <w:rsid w:val="009E0A4A"/>
    <w:rsid w:val="009E0DF3"/>
    <w:rsid w:val="009E1D07"/>
    <w:rsid w:val="009E27C6"/>
    <w:rsid w:val="009E2E4A"/>
    <w:rsid w:val="009E370F"/>
    <w:rsid w:val="009E377C"/>
    <w:rsid w:val="009E3977"/>
    <w:rsid w:val="009E3CC2"/>
    <w:rsid w:val="009E42FD"/>
    <w:rsid w:val="009E4EE8"/>
    <w:rsid w:val="009E4F2B"/>
    <w:rsid w:val="009E541A"/>
    <w:rsid w:val="009E59A5"/>
    <w:rsid w:val="009E5F09"/>
    <w:rsid w:val="009E72EC"/>
    <w:rsid w:val="009E7659"/>
    <w:rsid w:val="009E7D29"/>
    <w:rsid w:val="009F111C"/>
    <w:rsid w:val="009F126D"/>
    <w:rsid w:val="009F22FE"/>
    <w:rsid w:val="009F2645"/>
    <w:rsid w:val="009F35ED"/>
    <w:rsid w:val="009F472C"/>
    <w:rsid w:val="009F58E6"/>
    <w:rsid w:val="009F6401"/>
    <w:rsid w:val="009F646C"/>
    <w:rsid w:val="009F6517"/>
    <w:rsid w:val="009F701D"/>
    <w:rsid w:val="009F7DC9"/>
    <w:rsid w:val="00A00D0A"/>
    <w:rsid w:val="00A017ED"/>
    <w:rsid w:val="00A01A2C"/>
    <w:rsid w:val="00A01C39"/>
    <w:rsid w:val="00A023C4"/>
    <w:rsid w:val="00A0272B"/>
    <w:rsid w:val="00A030B8"/>
    <w:rsid w:val="00A038EE"/>
    <w:rsid w:val="00A0397D"/>
    <w:rsid w:val="00A043EB"/>
    <w:rsid w:val="00A0541C"/>
    <w:rsid w:val="00A05D03"/>
    <w:rsid w:val="00A071A5"/>
    <w:rsid w:val="00A07423"/>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D59"/>
    <w:rsid w:val="00A21E0C"/>
    <w:rsid w:val="00A22081"/>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6480"/>
    <w:rsid w:val="00A37872"/>
    <w:rsid w:val="00A37F6D"/>
    <w:rsid w:val="00A41385"/>
    <w:rsid w:val="00A42635"/>
    <w:rsid w:val="00A4423A"/>
    <w:rsid w:val="00A44431"/>
    <w:rsid w:val="00A4472E"/>
    <w:rsid w:val="00A45892"/>
    <w:rsid w:val="00A45C4C"/>
    <w:rsid w:val="00A466FA"/>
    <w:rsid w:val="00A4679C"/>
    <w:rsid w:val="00A4681E"/>
    <w:rsid w:val="00A470C5"/>
    <w:rsid w:val="00A47592"/>
    <w:rsid w:val="00A4766B"/>
    <w:rsid w:val="00A47D30"/>
    <w:rsid w:val="00A509EE"/>
    <w:rsid w:val="00A51ACD"/>
    <w:rsid w:val="00A51DF8"/>
    <w:rsid w:val="00A5233D"/>
    <w:rsid w:val="00A523F4"/>
    <w:rsid w:val="00A52BC7"/>
    <w:rsid w:val="00A53239"/>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111"/>
    <w:rsid w:val="00A70C7D"/>
    <w:rsid w:val="00A70DEE"/>
    <w:rsid w:val="00A715F6"/>
    <w:rsid w:val="00A71980"/>
    <w:rsid w:val="00A72570"/>
    <w:rsid w:val="00A73781"/>
    <w:rsid w:val="00A74137"/>
    <w:rsid w:val="00A74441"/>
    <w:rsid w:val="00A74C35"/>
    <w:rsid w:val="00A76EA0"/>
    <w:rsid w:val="00A76FA2"/>
    <w:rsid w:val="00A813E1"/>
    <w:rsid w:val="00A81805"/>
    <w:rsid w:val="00A81CAD"/>
    <w:rsid w:val="00A82D8B"/>
    <w:rsid w:val="00A84E0C"/>
    <w:rsid w:val="00A855B4"/>
    <w:rsid w:val="00A8563A"/>
    <w:rsid w:val="00A876BF"/>
    <w:rsid w:val="00A90FBD"/>
    <w:rsid w:val="00A91E77"/>
    <w:rsid w:val="00A92135"/>
    <w:rsid w:val="00A92767"/>
    <w:rsid w:val="00A92D1F"/>
    <w:rsid w:val="00A93DE2"/>
    <w:rsid w:val="00A940AE"/>
    <w:rsid w:val="00A9459D"/>
    <w:rsid w:val="00A946F9"/>
    <w:rsid w:val="00A95662"/>
    <w:rsid w:val="00A97254"/>
    <w:rsid w:val="00A97D7C"/>
    <w:rsid w:val="00AA0B2C"/>
    <w:rsid w:val="00AA1FF8"/>
    <w:rsid w:val="00AA2168"/>
    <w:rsid w:val="00AA369B"/>
    <w:rsid w:val="00AA5D6C"/>
    <w:rsid w:val="00AA5F84"/>
    <w:rsid w:val="00AA6B49"/>
    <w:rsid w:val="00AA77DE"/>
    <w:rsid w:val="00AB0D7A"/>
    <w:rsid w:val="00AB0FF0"/>
    <w:rsid w:val="00AB28D7"/>
    <w:rsid w:val="00AB2E6C"/>
    <w:rsid w:val="00AB556E"/>
    <w:rsid w:val="00AB5A55"/>
    <w:rsid w:val="00AB5E6B"/>
    <w:rsid w:val="00AB7EE7"/>
    <w:rsid w:val="00AB7F86"/>
    <w:rsid w:val="00AC0BB9"/>
    <w:rsid w:val="00AC2058"/>
    <w:rsid w:val="00AC21C4"/>
    <w:rsid w:val="00AC2F87"/>
    <w:rsid w:val="00AC3654"/>
    <w:rsid w:val="00AC43B3"/>
    <w:rsid w:val="00AC48B1"/>
    <w:rsid w:val="00AC5278"/>
    <w:rsid w:val="00AC5C50"/>
    <w:rsid w:val="00AC5E09"/>
    <w:rsid w:val="00AC6A98"/>
    <w:rsid w:val="00AC7160"/>
    <w:rsid w:val="00AC747B"/>
    <w:rsid w:val="00AC7902"/>
    <w:rsid w:val="00AD1A7B"/>
    <w:rsid w:val="00AD1AE0"/>
    <w:rsid w:val="00AD24AF"/>
    <w:rsid w:val="00AD3869"/>
    <w:rsid w:val="00AD3B60"/>
    <w:rsid w:val="00AD3EA1"/>
    <w:rsid w:val="00AD4278"/>
    <w:rsid w:val="00AD4889"/>
    <w:rsid w:val="00AD5116"/>
    <w:rsid w:val="00AD5343"/>
    <w:rsid w:val="00AD5DF8"/>
    <w:rsid w:val="00AD6512"/>
    <w:rsid w:val="00AD7B45"/>
    <w:rsid w:val="00AE13C5"/>
    <w:rsid w:val="00AE1E98"/>
    <w:rsid w:val="00AE2170"/>
    <w:rsid w:val="00AE477B"/>
    <w:rsid w:val="00AE5EDF"/>
    <w:rsid w:val="00AE610B"/>
    <w:rsid w:val="00AE6ED4"/>
    <w:rsid w:val="00AF1C68"/>
    <w:rsid w:val="00AF204C"/>
    <w:rsid w:val="00AF2B40"/>
    <w:rsid w:val="00AF2B67"/>
    <w:rsid w:val="00AF2BAC"/>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28FB"/>
    <w:rsid w:val="00B033BA"/>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3A4"/>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5452"/>
    <w:rsid w:val="00B365DF"/>
    <w:rsid w:val="00B37300"/>
    <w:rsid w:val="00B375EC"/>
    <w:rsid w:val="00B37865"/>
    <w:rsid w:val="00B4042E"/>
    <w:rsid w:val="00B409E7"/>
    <w:rsid w:val="00B40A78"/>
    <w:rsid w:val="00B40FA6"/>
    <w:rsid w:val="00B41150"/>
    <w:rsid w:val="00B41C95"/>
    <w:rsid w:val="00B42E36"/>
    <w:rsid w:val="00B42FAE"/>
    <w:rsid w:val="00B43149"/>
    <w:rsid w:val="00B43344"/>
    <w:rsid w:val="00B43718"/>
    <w:rsid w:val="00B44653"/>
    <w:rsid w:val="00B45326"/>
    <w:rsid w:val="00B46885"/>
    <w:rsid w:val="00B501E9"/>
    <w:rsid w:val="00B50D1B"/>
    <w:rsid w:val="00B51340"/>
    <w:rsid w:val="00B515C6"/>
    <w:rsid w:val="00B5217A"/>
    <w:rsid w:val="00B53306"/>
    <w:rsid w:val="00B54718"/>
    <w:rsid w:val="00B5596F"/>
    <w:rsid w:val="00B55A15"/>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99A"/>
    <w:rsid w:val="00B72A3F"/>
    <w:rsid w:val="00B72ACB"/>
    <w:rsid w:val="00B7305D"/>
    <w:rsid w:val="00B73351"/>
    <w:rsid w:val="00B734E6"/>
    <w:rsid w:val="00B7506E"/>
    <w:rsid w:val="00B76929"/>
    <w:rsid w:val="00B7724E"/>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35A7"/>
    <w:rsid w:val="00B9408D"/>
    <w:rsid w:val="00B94581"/>
    <w:rsid w:val="00B94CEC"/>
    <w:rsid w:val="00B95BE0"/>
    <w:rsid w:val="00B961EA"/>
    <w:rsid w:val="00B9629A"/>
    <w:rsid w:val="00B96B5C"/>
    <w:rsid w:val="00B96C6D"/>
    <w:rsid w:val="00B96DF8"/>
    <w:rsid w:val="00B97AD4"/>
    <w:rsid w:val="00BA00A0"/>
    <w:rsid w:val="00BA0903"/>
    <w:rsid w:val="00BA1954"/>
    <w:rsid w:val="00BA1A98"/>
    <w:rsid w:val="00BA21C8"/>
    <w:rsid w:val="00BA2518"/>
    <w:rsid w:val="00BA2EE8"/>
    <w:rsid w:val="00BA35A3"/>
    <w:rsid w:val="00BA3A0C"/>
    <w:rsid w:val="00BA3DD5"/>
    <w:rsid w:val="00BA4416"/>
    <w:rsid w:val="00BA4668"/>
    <w:rsid w:val="00BA4EB9"/>
    <w:rsid w:val="00BA5464"/>
    <w:rsid w:val="00BA5990"/>
    <w:rsid w:val="00BA6694"/>
    <w:rsid w:val="00BA6A70"/>
    <w:rsid w:val="00BA6CEB"/>
    <w:rsid w:val="00BB0CBF"/>
    <w:rsid w:val="00BB0E73"/>
    <w:rsid w:val="00BB29BA"/>
    <w:rsid w:val="00BB2A1D"/>
    <w:rsid w:val="00BB2FA0"/>
    <w:rsid w:val="00BB308B"/>
    <w:rsid w:val="00BB500C"/>
    <w:rsid w:val="00BB5110"/>
    <w:rsid w:val="00BB60C7"/>
    <w:rsid w:val="00BB6F8D"/>
    <w:rsid w:val="00BB75C4"/>
    <w:rsid w:val="00BB78B6"/>
    <w:rsid w:val="00BC0045"/>
    <w:rsid w:val="00BC14EB"/>
    <w:rsid w:val="00BC3468"/>
    <w:rsid w:val="00BC3792"/>
    <w:rsid w:val="00BC39F3"/>
    <w:rsid w:val="00BC4A5F"/>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794"/>
    <w:rsid w:val="00BE0B76"/>
    <w:rsid w:val="00BE0DEA"/>
    <w:rsid w:val="00BE14D8"/>
    <w:rsid w:val="00BE1936"/>
    <w:rsid w:val="00BE353A"/>
    <w:rsid w:val="00BE3CDA"/>
    <w:rsid w:val="00BE5B59"/>
    <w:rsid w:val="00BE5C9F"/>
    <w:rsid w:val="00BE6422"/>
    <w:rsid w:val="00BF0B07"/>
    <w:rsid w:val="00BF0C00"/>
    <w:rsid w:val="00BF24C1"/>
    <w:rsid w:val="00BF258B"/>
    <w:rsid w:val="00BF267F"/>
    <w:rsid w:val="00BF2C25"/>
    <w:rsid w:val="00BF395B"/>
    <w:rsid w:val="00BF3D95"/>
    <w:rsid w:val="00BF43D0"/>
    <w:rsid w:val="00BF4CD5"/>
    <w:rsid w:val="00BF50B1"/>
    <w:rsid w:val="00BF6B61"/>
    <w:rsid w:val="00C00063"/>
    <w:rsid w:val="00C007A5"/>
    <w:rsid w:val="00C00965"/>
    <w:rsid w:val="00C00D47"/>
    <w:rsid w:val="00C01266"/>
    <w:rsid w:val="00C013C7"/>
    <w:rsid w:val="00C019B8"/>
    <w:rsid w:val="00C01ADF"/>
    <w:rsid w:val="00C02092"/>
    <w:rsid w:val="00C03073"/>
    <w:rsid w:val="00C03552"/>
    <w:rsid w:val="00C03E31"/>
    <w:rsid w:val="00C04516"/>
    <w:rsid w:val="00C049DD"/>
    <w:rsid w:val="00C04CE0"/>
    <w:rsid w:val="00C0501C"/>
    <w:rsid w:val="00C06BFD"/>
    <w:rsid w:val="00C06D6D"/>
    <w:rsid w:val="00C07BE0"/>
    <w:rsid w:val="00C07E28"/>
    <w:rsid w:val="00C10FC5"/>
    <w:rsid w:val="00C12351"/>
    <w:rsid w:val="00C1268B"/>
    <w:rsid w:val="00C127B7"/>
    <w:rsid w:val="00C13655"/>
    <w:rsid w:val="00C1374D"/>
    <w:rsid w:val="00C1391C"/>
    <w:rsid w:val="00C14A64"/>
    <w:rsid w:val="00C152C6"/>
    <w:rsid w:val="00C16077"/>
    <w:rsid w:val="00C17BB5"/>
    <w:rsid w:val="00C20676"/>
    <w:rsid w:val="00C20D59"/>
    <w:rsid w:val="00C218C4"/>
    <w:rsid w:val="00C221D1"/>
    <w:rsid w:val="00C241F3"/>
    <w:rsid w:val="00C24AF3"/>
    <w:rsid w:val="00C24FE9"/>
    <w:rsid w:val="00C25595"/>
    <w:rsid w:val="00C263AC"/>
    <w:rsid w:val="00C2702C"/>
    <w:rsid w:val="00C27B09"/>
    <w:rsid w:val="00C30319"/>
    <w:rsid w:val="00C30471"/>
    <w:rsid w:val="00C31C2A"/>
    <w:rsid w:val="00C32648"/>
    <w:rsid w:val="00C33CB0"/>
    <w:rsid w:val="00C34298"/>
    <w:rsid w:val="00C34EB2"/>
    <w:rsid w:val="00C351C5"/>
    <w:rsid w:val="00C35D58"/>
    <w:rsid w:val="00C36366"/>
    <w:rsid w:val="00C36EE7"/>
    <w:rsid w:val="00C37BB0"/>
    <w:rsid w:val="00C40E65"/>
    <w:rsid w:val="00C4174A"/>
    <w:rsid w:val="00C42157"/>
    <w:rsid w:val="00C44BC1"/>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2E"/>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36FF"/>
    <w:rsid w:val="00C74987"/>
    <w:rsid w:val="00C751D2"/>
    <w:rsid w:val="00C7531A"/>
    <w:rsid w:val="00C7697D"/>
    <w:rsid w:val="00C7743D"/>
    <w:rsid w:val="00C77578"/>
    <w:rsid w:val="00C77F5E"/>
    <w:rsid w:val="00C802F0"/>
    <w:rsid w:val="00C8111A"/>
    <w:rsid w:val="00C82CBC"/>
    <w:rsid w:val="00C83560"/>
    <w:rsid w:val="00C83945"/>
    <w:rsid w:val="00C83D20"/>
    <w:rsid w:val="00C840AA"/>
    <w:rsid w:val="00C843FC"/>
    <w:rsid w:val="00C84ED2"/>
    <w:rsid w:val="00C85F55"/>
    <w:rsid w:val="00C86021"/>
    <w:rsid w:val="00C8641B"/>
    <w:rsid w:val="00C8684A"/>
    <w:rsid w:val="00C903E2"/>
    <w:rsid w:val="00C903F9"/>
    <w:rsid w:val="00C90576"/>
    <w:rsid w:val="00C9162C"/>
    <w:rsid w:val="00C91937"/>
    <w:rsid w:val="00C92964"/>
    <w:rsid w:val="00C93501"/>
    <w:rsid w:val="00C93B3D"/>
    <w:rsid w:val="00C93C59"/>
    <w:rsid w:val="00C946A0"/>
    <w:rsid w:val="00C9525D"/>
    <w:rsid w:val="00C95E01"/>
    <w:rsid w:val="00C96153"/>
    <w:rsid w:val="00C964C2"/>
    <w:rsid w:val="00C9653E"/>
    <w:rsid w:val="00C9701D"/>
    <w:rsid w:val="00C97F19"/>
    <w:rsid w:val="00CA077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B7B4E"/>
    <w:rsid w:val="00CB7EEE"/>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D571D"/>
    <w:rsid w:val="00CE08B1"/>
    <w:rsid w:val="00CE103B"/>
    <w:rsid w:val="00CE1653"/>
    <w:rsid w:val="00CE248D"/>
    <w:rsid w:val="00CE3786"/>
    <w:rsid w:val="00CE39F4"/>
    <w:rsid w:val="00CE6E0E"/>
    <w:rsid w:val="00CE7299"/>
    <w:rsid w:val="00CE7658"/>
    <w:rsid w:val="00CE7AB1"/>
    <w:rsid w:val="00CE7B28"/>
    <w:rsid w:val="00CF02A3"/>
    <w:rsid w:val="00CF0FDB"/>
    <w:rsid w:val="00CF210B"/>
    <w:rsid w:val="00CF25A5"/>
    <w:rsid w:val="00CF2FAD"/>
    <w:rsid w:val="00CF31C3"/>
    <w:rsid w:val="00CF381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3DE"/>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2F2B"/>
    <w:rsid w:val="00D33675"/>
    <w:rsid w:val="00D33978"/>
    <w:rsid w:val="00D33D87"/>
    <w:rsid w:val="00D344A6"/>
    <w:rsid w:val="00D34D62"/>
    <w:rsid w:val="00D35B2D"/>
    <w:rsid w:val="00D363D5"/>
    <w:rsid w:val="00D36930"/>
    <w:rsid w:val="00D36D2B"/>
    <w:rsid w:val="00D40276"/>
    <w:rsid w:val="00D40B61"/>
    <w:rsid w:val="00D413CF"/>
    <w:rsid w:val="00D41812"/>
    <w:rsid w:val="00D427EC"/>
    <w:rsid w:val="00D432BF"/>
    <w:rsid w:val="00D43704"/>
    <w:rsid w:val="00D43840"/>
    <w:rsid w:val="00D43992"/>
    <w:rsid w:val="00D441BE"/>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810"/>
    <w:rsid w:val="00D61E95"/>
    <w:rsid w:val="00D6249E"/>
    <w:rsid w:val="00D63D1A"/>
    <w:rsid w:val="00D6429C"/>
    <w:rsid w:val="00D6441E"/>
    <w:rsid w:val="00D6499C"/>
    <w:rsid w:val="00D64C44"/>
    <w:rsid w:val="00D65004"/>
    <w:rsid w:val="00D65296"/>
    <w:rsid w:val="00D65A7D"/>
    <w:rsid w:val="00D6618E"/>
    <w:rsid w:val="00D670EE"/>
    <w:rsid w:val="00D672F8"/>
    <w:rsid w:val="00D70261"/>
    <w:rsid w:val="00D706A5"/>
    <w:rsid w:val="00D72A40"/>
    <w:rsid w:val="00D73297"/>
    <w:rsid w:val="00D735EC"/>
    <w:rsid w:val="00D73832"/>
    <w:rsid w:val="00D738BD"/>
    <w:rsid w:val="00D74ADB"/>
    <w:rsid w:val="00D74B12"/>
    <w:rsid w:val="00D74F46"/>
    <w:rsid w:val="00D753B3"/>
    <w:rsid w:val="00D75B9D"/>
    <w:rsid w:val="00D764F3"/>
    <w:rsid w:val="00D76B58"/>
    <w:rsid w:val="00D7716E"/>
    <w:rsid w:val="00D77BD1"/>
    <w:rsid w:val="00D80E06"/>
    <w:rsid w:val="00D816A0"/>
    <w:rsid w:val="00D81A13"/>
    <w:rsid w:val="00D826E0"/>
    <w:rsid w:val="00D82979"/>
    <w:rsid w:val="00D82A1B"/>
    <w:rsid w:val="00D84484"/>
    <w:rsid w:val="00D8479E"/>
    <w:rsid w:val="00D85EB1"/>
    <w:rsid w:val="00D867C1"/>
    <w:rsid w:val="00D8725E"/>
    <w:rsid w:val="00D8778A"/>
    <w:rsid w:val="00D8789E"/>
    <w:rsid w:val="00D87B60"/>
    <w:rsid w:val="00D907C4"/>
    <w:rsid w:val="00D91798"/>
    <w:rsid w:val="00D91A35"/>
    <w:rsid w:val="00D92266"/>
    <w:rsid w:val="00D93A0A"/>
    <w:rsid w:val="00D93D0C"/>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E0A"/>
    <w:rsid w:val="00DC0153"/>
    <w:rsid w:val="00DC0301"/>
    <w:rsid w:val="00DC07F0"/>
    <w:rsid w:val="00DC080A"/>
    <w:rsid w:val="00DC129B"/>
    <w:rsid w:val="00DC15C6"/>
    <w:rsid w:val="00DC1678"/>
    <w:rsid w:val="00DC22AD"/>
    <w:rsid w:val="00DC37E2"/>
    <w:rsid w:val="00DC38D8"/>
    <w:rsid w:val="00DC3F7D"/>
    <w:rsid w:val="00DC4F6B"/>
    <w:rsid w:val="00DC4F91"/>
    <w:rsid w:val="00DC5895"/>
    <w:rsid w:val="00DC5BD1"/>
    <w:rsid w:val="00DC767A"/>
    <w:rsid w:val="00DD0743"/>
    <w:rsid w:val="00DD07F7"/>
    <w:rsid w:val="00DD09F7"/>
    <w:rsid w:val="00DD0D48"/>
    <w:rsid w:val="00DD127E"/>
    <w:rsid w:val="00DD2256"/>
    <w:rsid w:val="00DD3575"/>
    <w:rsid w:val="00DD369A"/>
    <w:rsid w:val="00DD38AC"/>
    <w:rsid w:val="00DD3A21"/>
    <w:rsid w:val="00DD4A7A"/>
    <w:rsid w:val="00DD4B70"/>
    <w:rsid w:val="00DD685F"/>
    <w:rsid w:val="00DD6AD1"/>
    <w:rsid w:val="00DE02A7"/>
    <w:rsid w:val="00DE0483"/>
    <w:rsid w:val="00DE08D4"/>
    <w:rsid w:val="00DE1EAB"/>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075"/>
    <w:rsid w:val="00E02310"/>
    <w:rsid w:val="00E025EA"/>
    <w:rsid w:val="00E038EE"/>
    <w:rsid w:val="00E03CA6"/>
    <w:rsid w:val="00E03E84"/>
    <w:rsid w:val="00E04DA3"/>
    <w:rsid w:val="00E05045"/>
    <w:rsid w:val="00E05D82"/>
    <w:rsid w:val="00E108C1"/>
    <w:rsid w:val="00E10E54"/>
    <w:rsid w:val="00E11015"/>
    <w:rsid w:val="00E13256"/>
    <w:rsid w:val="00E13804"/>
    <w:rsid w:val="00E142EC"/>
    <w:rsid w:val="00E14AFA"/>
    <w:rsid w:val="00E14DA4"/>
    <w:rsid w:val="00E1521B"/>
    <w:rsid w:val="00E156EC"/>
    <w:rsid w:val="00E15A45"/>
    <w:rsid w:val="00E17369"/>
    <w:rsid w:val="00E179C5"/>
    <w:rsid w:val="00E204C6"/>
    <w:rsid w:val="00E210D1"/>
    <w:rsid w:val="00E211F0"/>
    <w:rsid w:val="00E2162C"/>
    <w:rsid w:val="00E221E7"/>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50FD"/>
    <w:rsid w:val="00E357D6"/>
    <w:rsid w:val="00E368E4"/>
    <w:rsid w:val="00E3764C"/>
    <w:rsid w:val="00E37964"/>
    <w:rsid w:val="00E37EAC"/>
    <w:rsid w:val="00E37F39"/>
    <w:rsid w:val="00E401D6"/>
    <w:rsid w:val="00E4055E"/>
    <w:rsid w:val="00E41490"/>
    <w:rsid w:val="00E416A1"/>
    <w:rsid w:val="00E419A9"/>
    <w:rsid w:val="00E41CBF"/>
    <w:rsid w:val="00E41F94"/>
    <w:rsid w:val="00E423DF"/>
    <w:rsid w:val="00E42EAA"/>
    <w:rsid w:val="00E43981"/>
    <w:rsid w:val="00E43C13"/>
    <w:rsid w:val="00E4463D"/>
    <w:rsid w:val="00E449E0"/>
    <w:rsid w:val="00E45F57"/>
    <w:rsid w:val="00E46772"/>
    <w:rsid w:val="00E46DA1"/>
    <w:rsid w:val="00E47812"/>
    <w:rsid w:val="00E5015F"/>
    <w:rsid w:val="00E5166E"/>
    <w:rsid w:val="00E516A3"/>
    <w:rsid w:val="00E51703"/>
    <w:rsid w:val="00E518AB"/>
    <w:rsid w:val="00E523B2"/>
    <w:rsid w:val="00E52463"/>
    <w:rsid w:val="00E52812"/>
    <w:rsid w:val="00E5298C"/>
    <w:rsid w:val="00E53F38"/>
    <w:rsid w:val="00E54C07"/>
    <w:rsid w:val="00E550EB"/>
    <w:rsid w:val="00E55614"/>
    <w:rsid w:val="00E55CBF"/>
    <w:rsid w:val="00E568C2"/>
    <w:rsid w:val="00E56CEB"/>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671A6"/>
    <w:rsid w:val="00E67231"/>
    <w:rsid w:val="00E709FE"/>
    <w:rsid w:val="00E70C42"/>
    <w:rsid w:val="00E739CA"/>
    <w:rsid w:val="00E743DF"/>
    <w:rsid w:val="00E74F81"/>
    <w:rsid w:val="00E7527F"/>
    <w:rsid w:val="00E753CE"/>
    <w:rsid w:val="00E75B32"/>
    <w:rsid w:val="00E75C29"/>
    <w:rsid w:val="00E77A79"/>
    <w:rsid w:val="00E77B96"/>
    <w:rsid w:val="00E80544"/>
    <w:rsid w:val="00E8295F"/>
    <w:rsid w:val="00E834EF"/>
    <w:rsid w:val="00E839ED"/>
    <w:rsid w:val="00E84C0B"/>
    <w:rsid w:val="00E84D1A"/>
    <w:rsid w:val="00E8542C"/>
    <w:rsid w:val="00E861F6"/>
    <w:rsid w:val="00E86571"/>
    <w:rsid w:val="00E8759C"/>
    <w:rsid w:val="00E904B3"/>
    <w:rsid w:val="00E9057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68E9"/>
    <w:rsid w:val="00EA781C"/>
    <w:rsid w:val="00EA7E10"/>
    <w:rsid w:val="00EB02B6"/>
    <w:rsid w:val="00EB0A5E"/>
    <w:rsid w:val="00EB1A9E"/>
    <w:rsid w:val="00EB2928"/>
    <w:rsid w:val="00EB37C9"/>
    <w:rsid w:val="00EB6D79"/>
    <w:rsid w:val="00EB7DE6"/>
    <w:rsid w:val="00EB7F75"/>
    <w:rsid w:val="00EC0C4F"/>
    <w:rsid w:val="00EC0C51"/>
    <w:rsid w:val="00EC1B7D"/>
    <w:rsid w:val="00EC24AA"/>
    <w:rsid w:val="00EC29BA"/>
    <w:rsid w:val="00EC337F"/>
    <w:rsid w:val="00EC3E75"/>
    <w:rsid w:val="00EC4C68"/>
    <w:rsid w:val="00EC5B8C"/>
    <w:rsid w:val="00EC62DA"/>
    <w:rsid w:val="00EC7209"/>
    <w:rsid w:val="00ED03C5"/>
    <w:rsid w:val="00ED05D3"/>
    <w:rsid w:val="00ED0B18"/>
    <w:rsid w:val="00ED0C62"/>
    <w:rsid w:val="00ED1571"/>
    <w:rsid w:val="00ED1B06"/>
    <w:rsid w:val="00ED1D9C"/>
    <w:rsid w:val="00ED223C"/>
    <w:rsid w:val="00ED244B"/>
    <w:rsid w:val="00ED2D67"/>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540"/>
    <w:rsid w:val="00EE56F4"/>
    <w:rsid w:val="00EE5714"/>
    <w:rsid w:val="00EF1654"/>
    <w:rsid w:val="00EF1786"/>
    <w:rsid w:val="00EF1CAE"/>
    <w:rsid w:val="00EF1E7B"/>
    <w:rsid w:val="00EF227B"/>
    <w:rsid w:val="00EF23AB"/>
    <w:rsid w:val="00EF2DD6"/>
    <w:rsid w:val="00EF3625"/>
    <w:rsid w:val="00EF3C29"/>
    <w:rsid w:val="00EF4669"/>
    <w:rsid w:val="00EF4CD3"/>
    <w:rsid w:val="00EF4DA1"/>
    <w:rsid w:val="00EF664B"/>
    <w:rsid w:val="00EF6A1C"/>
    <w:rsid w:val="00EF760F"/>
    <w:rsid w:val="00F021B7"/>
    <w:rsid w:val="00F0282D"/>
    <w:rsid w:val="00F02CCF"/>
    <w:rsid w:val="00F04194"/>
    <w:rsid w:val="00F04223"/>
    <w:rsid w:val="00F07542"/>
    <w:rsid w:val="00F07879"/>
    <w:rsid w:val="00F10490"/>
    <w:rsid w:val="00F1092B"/>
    <w:rsid w:val="00F11947"/>
    <w:rsid w:val="00F11F87"/>
    <w:rsid w:val="00F12723"/>
    <w:rsid w:val="00F13373"/>
    <w:rsid w:val="00F1488F"/>
    <w:rsid w:val="00F151A9"/>
    <w:rsid w:val="00F2055F"/>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48B9"/>
    <w:rsid w:val="00F4526D"/>
    <w:rsid w:val="00F46410"/>
    <w:rsid w:val="00F46D44"/>
    <w:rsid w:val="00F50EC9"/>
    <w:rsid w:val="00F514A2"/>
    <w:rsid w:val="00F51A16"/>
    <w:rsid w:val="00F51BEC"/>
    <w:rsid w:val="00F51FBE"/>
    <w:rsid w:val="00F52B1A"/>
    <w:rsid w:val="00F53F2F"/>
    <w:rsid w:val="00F5449C"/>
    <w:rsid w:val="00F54C10"/>
    <w:rsid w:val="00F55018"/>
    <w:rsid w:val="00F55A7B"/>
    <w:rsid w:val="00F55E2F"/>
    <w:rsid w:val="00F56595"/>
    <w:rsid w:val="00F57841"/>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54FE"/>
    <w:rsid w:val="00F765BA"/>
    <w:rsid w:val="00F7668E"/>
    <w:rsid w:val="00F76A86"/>
    <w:rsid w:val="00F76FEE"/>
    <w:rsid w:val="00F80740"/>
    <w:rsid w:val="00F81DB7"/>
    <w:rsid w:val="00F8333A"/>
    <w:rsid w:val="00F83630"/>
    <w:rsid w:val="00F836AA"/>
    <w:rsid w:val="00F83DCE"/>
    <w:rsid w:val="00F83E2C"/>
    <w:rsid w:val="00F869C5"/>
    <w:rsid w:val="00F87095"/>
    <w:rsid w:val="00F87C13"/>
    <w:rsid w:val="00F90F60"/>
    <w:rsid w:val="00F911FD"/>
    <w:rsid w:val="00F91E73"/>
    <w:rsid w:val="00F94072"/>
    <w:rsid w:val="00F94945"/>
    <w:rsid w:val="00F97D78"/>
    <w:rsid w:val="00FA05E6"/>
    <w:rsid w:val="00FA09C5"/>
    <w:rsid w:val="00FA12AF"/>
    <w:rsid w:val="00FA1969"/>
    <w:rsid w:val="00FA1C01"/>
    <w:rsid w:val="00FA24AA"/>
    <w:rsid w:val="00FA2D2D"/>
    <w:rsid w:val="00FA31F4"/>
    <w:rsid w:val="00FA3C13"/>
    <w:rsid w:val="00FA536E"/>
    <w:rsid w:val="00FA5830"/>
    <w:rsid w:val="00FA6033"/>
    <w:rsid w:val="00FB01BD"/>
    <w:rsid w:val="00FB0F42"/>
    <w:rsid w:val="00FB1833"/>
    <w:rsid w:val="00FB21FA"/>
    <w:rsid w:val="00FB2510"/>
    <w:rsid w:val="00FB2521"/>
    <w:rsid w:val="00FB2F64"/>
    <w:rsid w:val="00FB38CC"/>
    <w:rsid w:val="00FB468F"/>
    <w:rsid w:val="00FB48F0"/>
    <w:rsid w:val="00FB654C"/>
    <w:rsid w:val="00FB6C80"/>
    <w:rsid w:val="00FB6D18"/>
    <w:rsid w:val="00FB74A5"/>
    <w:rsid w:val="00FB7B2D"/>
    <w:rsid w:val="00FC0513"/>
    <w:rsid w:val="00FC1294"/>
    <w:rsid w:val="00FC133E"/>
    <w:rsid w:val="00FC142B"/>
    <w:rsid w:val="00FC382A"/>
    <w:rsid w:val="00FC3C09"/>
    <w:rsid w:val="00FC3E3F"/>
    <w:rsid w:val="00FC451D"/>
    <w:rsid w:val="00FC4F04"/>
    <w:rsid w:val="00FC76AB"/>
    <w:rsid w:val="00FD033A"/>
    <w:rsid w:val="00FD1368"/>
    <w:rsid w:val="00FD1EA7"/>
    <w:rsid w:val="00FD200B"/>
    <w:rsid w:val="00FD2179"/>
    <w:rsid w:val="00FD35D0"/>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396D"/>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E3D0-4FC2-4E24-A27D-AB4A12BC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2015-10-12T14:38:00Z</cp:lastPrinted>
  <dcterms:created xsi:type="dcterms:W3CDTF">2015-10-16T13:48:00Z</dcterms:created>
  <dcterms:modified xsi:type="dcterms:W3CDTF">2015-10-16T13:48:00Z</dcterms:modified>
</cp:coreProperties>
</file>