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882DA7" w:rsidP="0056641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DOROTHY MASHANDUDZE</w:t>
      </w:r>
    </w:p>
    <w:p w:rsidR="00716B16"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B3BDA">
        <w:rPr>
          <w:rFonts w:ascii="Times New Roman" w:hAnsi="Times New Roman" w:cs="Times New Roman"/>
          <w:sz w:val="24"/>
          <w:szCs w:val="24"/>
        </w:rPr>
        <w:t>In her capacity as Executrix Dat</w:t>
      </w:r>
      <w:r>
        <w:rPr>
          <w:rFonts w:ascii="Times New Roman" w:hAnsi="Times New Roman" w:cs="Times New Roman"/>
          <w:sz w:val="24"/>
          <w:szCs w:val="24"/>
        </w:rPr>
        <w:t>i</w:t>
      </w:r>
      <w:r w:rsidR="008B3BDA">
        <w:rPr>
          <w:rFonts w:ascii="Times New Roman" w:hAnsi="Times New Roman" w:cs="Times New Roman"/>
          <w:sz w:val="24"/>
          <w:szCs w:val="24"/>
        </w:rPr>
        <w:t>v</w:t>
      </w:r>
      <w:r>
        <w:rPr>
          <w:rFonts w:ascii="Times New Roman" w:hAnsi="Times New Roman" w:cs="Times New Roman"/>
          <w:sz w:val="24"/>
          <w:szCs w:val="24"/>
        </w:rPr>
        <w:t xml:space="preserve">e to </w:t>
      </w:r>
    </w:p>
    <w:p w:rsidR="00882DA7" w:rsidRDefault="00F0502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Estate Late </w:t>
      </w:r>
      <w:proofErr w:type="spellStart"/>
      <w:r>
        <w:rPr>
          <w:rFonts w:ascii="Times New Roman" w:hAnsi="Times New Roman" w:cs="Times New Roman"/>
          <w:sz w:val="24"/>
          <w:szCs w:val="24"/>
        </w:rPr>
        <w:t>Mistopha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Nyamayar</w:t>
      </w:r>
      <w:r w:rsidR="00882DA7">
        <w:rPr>
          <w:rFonts w:ascii="Times New Roman" w:hAnsi="Times New Roman" w:cs="Times New Roman"/>
          <w:sz w:val="24"/>
          <w:szCs w:val="24"/>
        </w:rPr>
        <w:t>o</w:t>
      </w:r>
      <w:proofErr w:type="spellEnd"/>
      <w:r w:rsidR="005465B6">
        <w:rPr>
          <w:rFonts w:ascii="Times New Roman" w:hAnsi="Times New Roman" w:cs="Times New Roman"/>
          <w:sz w:val="24"/>
          <w:szCs w:val="24"/>
        </w:rPr>
        <w:t xml:space="preserve"> </w:t>
      </w:r>
      <w:proofErr w:type="spellStart"/>
      <w:r w:rsidR="00882DA7">
        <w:rPr>
          <w:rFonts w:ascii="Times New Roman" w:hAnsi="Times New Roman" w:cs="Times New Roman"/>
          <w:sz w:val="24"/>
          <w:szCs w:val="24"/>
        </w:rPr>
        <w:t>Paradz</w:t>
      </w:r>
      <w:r w:rsidR="008B3BDA">
        <w:rPr>
          <w:rFonts w:ascii="Times New Roman" w:hAnsi="Times New Roman" w:cs="Times New Roman"/>
          <w:sz w:val="24"/>
          <w:szCs w:val="24"/>
        </w:rPr>
        <w:t>a</w:t>
      </w:r>
      <w:r w:rsidR="00882DA7">
        <w:rPr>
          <w:rFonts w:ascii="Times New Roman" w:hAnsi="Times New Roman" w:cs="Times New Roman"/>
          <w:sz w:val="24"/>
          <w:szCs w:val="24"/>
        </w:rPr>
        <w:t>yi</w:t>
      </w:r>
      <w:proofErr w:type="spellEnd"/>
      <w:r w:rsidR="00882DA7">
        <w:rPr>
          <w:rFonts w:ascii="Times New Roman" w:hAnsi="Times New Roman" w:cs="Times New Roman"/>
          <w:sz w:val="24"/>
          <w:szCs w:val="24"/>
        </w:rPr>
        <w:t xml:space="preserve"> </w:t>
      </w:r>
      <w:proofErr w:type="spellStart"/>
      <w:r w:rsidR="00882DA7">
        <w:rPr>
          <w:rFonts w:ascii="Times New Roman" w:hAnsi="Times New Roman" w:cs="Times New Roman"/>
          <w:sz w:val="24"/>
          <w:szCs w:val="24"/>
        </w:rPr>
        <w:t>Mashandudze</w:t>
      </w:r>
      <w:proofErr w:type="spellEnd"/>
      <w:r w:rsidR="00882DA7">
        <w:rPr>
          <w:rFonts w:ascii="Times New Roman" w:hAnsi="Times New Roman" w:cs="Times New Roman"/>
          <w:sz w:val="24"/>
          <w:szCs w:val="24"/>
        </w:rPr>
        <w:t>)</w:t>
      </w:r>
    </w:p>
    <w:p w:rsidR="00882DA7" w:rsidRDefault="00882DA7" w:rsidP="00566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KAROI TOWN COUNCIL</w:t>
      </w:r>
    </w:p>
    <w:p w:rsidR="00882DA7" w:rsidRDefault="00882DA7" w:rsidP="00566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ZIMTA HOUSING CO-OPERATIVE</w:t>
      </w:r>
    </w:p>
    <w:p w:rsidR="00882DA7" w:rsidRDefault="00882DA7" w:rsidP="00566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82DA7" w:rsidRDefault="005465B6"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82DA7">
        <w:rPr>
          <w:rFonts w:ascii="Times New Roman" w:hAnsi="Times New Roman" w:cs="Times New Roman"/>
          <w:sz w:val="24"/>
          <w:szCs w:val="24"/>
        </w:rPr>
        <w:t>H</w:t>
      </w:r>
      <w:r>
        <w:rPr>
          <w:rFonts w:ascii="Times New Roman" w:hAnsi="Times New Roman" w:cs="Times New Roman"/>
          <w:sz w:val="24"/>
          <w:szCs w:val="24"/>
        </w:rPr>
        <w:t>E</w:t>
      </w:r>
      <w:r w:rsidR="00882DA7">
        <w:rPr>
          <w:rFonts w:ascii="Times New Roman" w:hAnsi="Times New Roman" w:cs="Times New Roman"/>
          <w:sz w:val="24"/>
          <w:szCs w:val="24"/>
        </w:rPr>
        <w:t>UKA HOUSING COOPERATIVE</w:t>
      </w:r>
    </w:p>
    <w:p w:rsidR="00882DA7" w:rsidRDefault="00882DA7" w:rsidP="00566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 RURAL AND URBAN DEVELOPMENT</w:t>
      </w:r>
    </w:p>
    <w:p w:rsidR="00882DA7" w:rsidRDefault="00882DA7" w:rsidP="00566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rsidR="00882DA7" w:rsidRDefault="00882DA7" w:rsidP="00882DA7">
      <w:pPr>
        <w:spacing w:after="0" w:line="360" w:lineRule="auto"/>
        <w:jc w:val="both"/>
        <w:rPr>
          <w:rFonts w:ascii="Times New Roman" w:hAnsi="Times New Roman" w:cs="Times New Roman"/>
          <w:sz w:val="24"/>
          <w:szCs w:val="24"/>
        </w:rPr>
      </w:pPr>
    </w:p>
    <w:p w:rsidR="00882DA7" w:rsidRDefault="00882DA7" w:rsidP="00882DA7">
      <w:pPr>
        <w:spacing w:after="0" w:line="360" w:lineRule="auto"/>
        <w:jc w:val="both"/>
        <w:rPr>
          <w:rFonts w:ascii="Times New Roman" w:hAnsi="Times New Roman" w:cs="Times New Roman"/>
          <w:sz w:val="24"/>
          <w:szCs w:val="24"/>
        </w:rPr>
      </w:pPr>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882DA7" w:rsidRDefault="00882DA7" w:rsidP="0056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2509F8">
        <w:rPr>
          <w:rFonts w:ascii="Times New Roman" w:hAnsi="Times New Roman" w:cs="Times New Roman"/>
          <w:sz w:val="24"/>
          <w:szCs w:val="24"/>
        </w:rPr>
        <w:t xml:space="preserve"> </w:t>
      </w:r>
      <w:r w:rsidR="00CC2709">
        <w:rPr>
          <w:rFonts w:ascii="Times New Roman" w:hAnsi="Times New Roman" w:cs="Times New Roman"/>
          <w:sz w:val="24"/>
          <w:szCs w:val="24"/>
        </w:rPr>
        <w:t>26 &amp; 27 October 2015</w:t>
      </w:r>
      <w:r w:rsidR="000F50FE">
        <w:rPr>
          <w:rFonts w:ascii="Times New Roman" w:hAnsi="Times New Roman" w:cs="Times New Roman"/>
          <w:sz w:val="24"/>
          <w:szCs w:val="24"/>
        </w:rPr>
        <w:t xml:space="preserve"> and 23 March 2016</w:t>
      </w:r>
    </w:p>
    <w:p w:rsidR="00882DA7" w:rsidRDefault="00882DA7" w:rsidP="00882DA7">
      <w:pPr>
        <w:spacing w:after="0" w:line="360" w:lineRule="auto"/>
        <w:jc w:val="both"/>
        <w:rPr>
          <w:rFonts w:ascii="Times New Roman" w:hAnsi="Times New Roman" w:cs="Times New Roman"/>
          <w:sz w:val="24"/>
          <w:szCs w:val="24"/>
        </w:rPr>
      </w:pPr>
    </w:p>
    <w:p w:rsidR="00882DA7" w:rsidRDefault="00882DA7" w:rsidP="00882DA7">
      <w:pPr>
        <w:spacing w:after="0" w:line="360" w:lineRule="auto"/>
        <w:jc w:val="both"/>
        <w:rPr>
          <w:rFonts w:ascii="Times New Roman" w:hAnsi="Times New Roman" w:cs="Times New Roman"/>
          <w:sz w:val="24"/>
          <w:szCs w:val="24"/>
        </w:rPr>
      </w:pPr>
    </w:p>
    <w:p w:rsidR="00882DA7" w:rsidRPr="000F50FE" w:rsidRDefault="000F50FE" w:rsidP="00882DA7">
      <w:pPr>
        <w:spacing w:after="0" w:line="360" w:lineRule="auto"/>
        <w:jc w:val="both"/>
        <w:rPr>
          <w:rFonts w:ascii="Times New Roman" w:hAnsi="Times New Roman" w:cs="Times New Roman"/>
          <w:b/>
          <w:sz w:val="24"/>
          <w:szCs w:val="24"/>
        </w:rPr>
      </w:pPr>
      <w:r w:rsidRPr="000F50FE">
        <w:rPr>
          <w:rFonts w:ascii="Times New Roman" w:hAnsi="Times New Roman" w:cs="Times New Roman"/>
          <w:b/>
          <w:sz w:val="24"/>
          <w:szCs w:val="24"/>
        </w:rPr>
        <w:t>Civil trial</w:t>
      </w:r>
    </w:p>
    <w:p w:rsidR="00A624FC" w:rsidRDefault="00A624FC" w:rsidP="00882DA7">
      <w:pPr>
        <w:spacing w:after="0" w:line="360" w:lineRule="auto"/>
        <w:jc w:val="both"/>
        <w:rPr>
          <w:rFonts w:ascii="Times New Roman" w:hAnsi="Times New Roman" w:cs="Times New Roman"/>
          <w:sz w:val="24"/>
          <w:szCs w:val="24"/>
        </w:rPr>
      </w:pPr>
    </w:p>
    <w:p w:rsidR="00A624FC" w:rsidRDefault="00A624FC" w:rsidP="00882DA7">
      <w:pPr>
        <w:spacing w:after="0" w:line="360" w:lineRule="auto"/>
        <w:jc w:val="both"/>
        <w:rPr>
          <w:rFonts w:ascii="Times New Roman" w:hAnsi="Times New Roman" w:cs="Times New Roman"/>
          <w:sz w:val="24"/>
          <w:szCs w:val="24"/>
        </w:rPr>
      </w:pPr>
    </w:p>
    <w:p w:rsidR="00A624FC" w:rsidRDefault="004D36D6" w:rsidP="00A624FC">
      <w:pPr>
        <w:spacing w:after="0" w:line="240" w:lineRule="auto"/>
        <w:jc w:val="both"/>
        <w:rPr>
          <w:rFonts w:ascii="Times New Roman" w:hAnsi="Times New Roman" w:cs="Times New Roman"/>
          <w:sz w:val="24"/>
          <w:szCs w:val="24"/>
        </w:rPr>
      </w:pPr>
      <w:r w:rsidRPr="004D36D6">
        <w:rPr>
          <w:rFonts w:ascii="Times New Roman" w:hAnsi="Times New Roman" w:cs="Times New Roman"/>
          <w:i/>
          <w:sz w:val="24"/>
          <w:szCs w:val="24"/>
        </w:rPr>
        <w:t xml:space="preserve">C </w:t>
      </w:r>
      <w:proofErr w:type="spellStart"/>
      <w:r w:rsidRPr="004D36D6">
        <w:rPr>
          <w:rFonts w:ascii="Times New Roman" w:hAnsi="Times New Roman" w:cs="Times New Roman"/>
          <w:i/>
          <w:sz w:val="24"/>
          <w:szCs w:val="24"/>
        </w:rPr>
        <w:t>Chinyama</w:t>
      </w:r>
      <w:proofErr w:type="spellEnd"/>
      <w:r w:rsidR="00A624FC">
        <w:rPr>
          <w:rFonts w:ascii="Times New Roman" w:hAnsi="Times New Roman" w:cs="Times New Roman"/>
          <w:sz w:val="24"/>
          <w:szCs w:val="24"/>
        </w:rPr>
        <w:t>, for the plaintiff</w:t>
      </w:r>
    </w:p>
    <w:p w:rsidR="00A624FC" w:rsidRDefault="004D36D6" w:rsidP="00A624FC">
      <w:pPr>
        <w:spacing w:after="0" w:line="240" w:lineRule="auto"/>
        <w:jc w:val="both"/>
        <w:rPr>
          <w:rFonts w:ascii="Times New Roman" w:hAnsi="Times New Roman" w:cs="Times New Roman"/>
          <w:sz w:val="24"/>
          <w:szCs w:val="24"/>
        </w:rPr>
      </w:pPr>
      <w:r w:rsidRPr="004D36D6">
        <w:rPr>
          <w:rFonts w:ascii="Times New Roman" w:hAnsi="Times New Roman" w:cs="Times New Roman"/>
          <w:i/>
          <w:sz w:val="24"/>
          <w:szCs w:val="24"/>
        </w:rPr>
        <w:t xml:space="preserve">M </w:t>
      </w:r>
      <w:proofErr w:type="spellStart"/>
      <w:r w:rsidRPr="004D36D6">
        <w:rPr>
          <w:rFonts w:ascii="Times New Roman" w:hAnsi="Times New Roman" w:cs="Times New Roman"/>
          <w:i/>
          <w:sz w:val="24"/>
          <w:szCs w:val="24"/>
        </w:rPr>
        <w:t>Mavunga</w:t>
      </w:r>
      <w:proofErr w:type="spellEnd"/>
      <w:r w:rsidR="00A624FC">
        <w:rPr>
          <w:rFonts w:ascii="Times New Roman" w:hAnsi="Times New Roman" w:cs="Times New Roman"/>
          <w:sz w:val="24"/>
          <w:szCs w:val="24"/>
        </w:rPr>
        <w:t>, for the 1</w:t>
      </w:r>
      <w:r w:rsidR="00A624FC" w:rsidRPr="00A624FC">
        <w:rPr>
          <w:rFonts w:ascii="Times New Roman" w:hAnsi="Times New Roman" w:cs="Times New Roman"/>
          <w:sz w:val="24"/>
          <w:szCs w:val="24"/>
          <w:vertAlign w:val="superscript"/>
        </w:rPr>
        <w:t>st</w:t>
      </w:r>
      <w:r w:rsidR="00A624FC">
        <w:rPr>
          <w:rFonts w:ascii="Times New Roman" w:hAnsi="Times New Roman" w:cs="Times New Roman"/>
          <w:sz w:val="24"/>
          <w:szCs w:val="24"/>
        </w:rPr>
        <w:t>, 2</w:t>
      </w:r>
      <w:r w:rsidR="00A624FC" w:rsidRPr="00A624FC">
        <w:rPr>
          <w:rFonts w:ascii="Times New Roman" w:hAnsi="Times New Roman" w:cs="Times New Roman"/>
          <w:sz w:val="24"/>
          <w:szCs w:val="24"/>
          <w:vertAlign w:val="superscript"/>
        </w:rPr>
        <w:t>nd</w:t>
      </w:r>
      <w:r w:rsidR="00A624FC">
        <w:rPr>
          <w:rFonts w:ascii="Times New Roman" w:hAnsi="Times New Roman" w:cs="Times New Roman"/>
          <w:sz w:val="24"/>
          <w:szCs w:val="24"/>
        </w:rPr>
        <w:t xml:space="preserve"> &amp; 3</w:t>
      </w:r>
      <w:r w:rsidR="00A624FC" w:rsidRPr="00A624FC">
        <w:rPr>
          <w:rFonts w:ascii="Times New Roman" w:hAnsi="Times New Roman" w:cs="Times New Roman"/>
          <w:sz w:val="24"/>
          <w:szCs w:val="24"/>
          <w:vertAlign w:val="superscript"/>
        </w:rPr>
        <w:t>rd</w:t>
      </w:r>
      <w:r w:rsidR="00A624FC">
        <w:rPr>
          <w:rFonts w:ascii="Times New Roman" w:hAnsi="Times New Roman" w:cs="Times New Roman"/>
          <w:sz w:val="24"/>
          <w:szCs w:val="24"/>
        </w:rPr>
        <w:t xml:space="preserve"> defendant</w:t>
      </w:r>
    </w:p>
    <w:p w:rsidR="00122DBE" w:rsidRDefault="00122DBE" w:rsidP="00A624FC">
      <w:pPr>
        <w:spacing w:after="0" w:line="240" w:lineRule="auto"/>
        <w:jc w:val="both"/>
        <w:rPr>
          <w:rFonts w:ascii="Times New Roman" w:hAnsi="Times New Roman" w:cs="Times New Roman"/>
          <w:sz w:val="24"/>
          <w:szCs w:val="24"/>
        </w:rPr>
      </w:pPr>
    </w:p>
    <w:p w:rsidR="00122DBE" w:rsidRDefault="00122DBE" w:rsidP="00122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FOROMA J: The plaintiff is the widow and Executrix Dative of the Estate of the Late </w:t>
      </w:r>
      <w:proofErr w:type="spellStart"/>
      <w:r>
        <w:rPr>
          <w:rFonts w:ascii="Times New Roman" w:hAnsi="Times New Roman" w:cs="Times New Roman"/>
          <w:sz w:val="24"/>
          <w:szCs w:val="24"/>
        </w:rPr>
        <w:t>Mistofa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Nyamayaro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Paradzayi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Mashandudze</w:t>
      </w:r>
      <w:proofErr w:type="spellEnd"/>
      <w:r>
        <w:rPr>
          <w:rFonts w:ascii="Times New Roman" w:hAnsi="Times New Roman" w:cs="Times New Roman"/>
          <w:sz w:val="24"/>
          <w:szCs w:val="24"/>
        </w:rPr>
        <w:t xml:space="preserve"> who died at </w:t>
      </w:r>
      <w:proofErr w:type="spellStart"/>
      <w:r>
        <w:rPr>
          <w:rFonts w:ascii="Times New Roman" w:hAnsi="Times New Roman" w:cs="Times New Roman"/>
          <w:sz w:val="24"/>
          <w:szCs w:val="24"/>
        </w:rPr>
        <w:t>Hurungwe</w:t>
      </w:r>
      <w:proofErr w:type="spellEnd"/>
      <w:r>
        <w:rPr>
          <w:rFonts w:ascii="Times New Roman" w:hAnsi="Times New Roman" w:cs="Times New Roman"/>
          <w:sz w:val="24"/>
          <w:szCs w:val="24"/>
        </w:rPr>
        <w:t xml:space="preserve"> on 31 January 2004</w:t>
      </w:r>
      <w:r w:rsidR="004D36D6">
        <w:rPr>
          <w:rFonts w:ascii="Times New Roman" w:hAnsi="Times New Roman" w:cs="Times New Roman"/>
          <w:sz w:val="24"/>
          <w:szCs w:val="24"/>
        </w:rPr>
        <w:t>.</w:t>
      </w:r>
      <w:r>
        <w:rPr>
          <w:rFonts w:ascii="Times New Roman" w:hAnsi="Times New Roman" w:cs="Times New Roman"/>
          <w:sz w:val="24"/>
          <w:szCs w:val="24"/>
        </w:rPr>
        <w:t xml:space="preserve"> </w:t>
      </w:r>
      <w:r w:rsidR="004D36D6">
        <w:rPr>
          <w:rFonts w:ascii="Times New Roman" w:hAnsi="Times New Roman" w:cs="Times New Roman"/>
          <w:sz w:val="24"/>
          <w:szCs w:val="24"/>
        </w:rPr>
        <w:t xml:space="preserve">She </w:t>
      </w:r>
      <w:r w:rsidR="00160FA1">
        <w:rPr>
          <w:rFonts w:ascii="Times New Roman" w:hAnsi="Times New Roman" w:cs="Times New Roman"/>
          <w:sz w:val="24"/>
          <w:szCs w:val="24"/>
        </w:rPr>
        <w:t>was</w:t>
      </w:r>
      <w:r>
        <w:rPr>
          <w:rFonts w:ascii="Times New Roman" w:hAnsi="Times New Roman" w:cs="Times New Roman"/>
          <w:sz w:val="24"/>
          <w:szCs w:val="24"/>
        </w:rPr>
        <w:t xml:space="preserve"> appointed </w:t>
      </w:r>
      <w:r w:rsidR="004D36D6">
        <w:rPr>
          <w:rFonts w:ascii="Times New Roman" w:hAnsi="Times New Roman" w:cs="Times New Roman"/>
          <w:sz w:val="24"/>
          <w:szCs w:val="24"/>
        </w:rPr>
        <w:t xml:space="preserve">Executrix Dative </w:t>
      </w:r>
      <w:r>
        <w:rPr>
          <w:rFonts w:ascii="Times New Roman" w:hAnsi="Times New Roman" w:cs="Times New Roman"/>
          <w:sz w:val="24"/>
          <w:szCs w:val="24"/>
        </w:rPr>
        <w:t>by the Master of the High Court in terms of Letter of Administration dated 27</w:t>
      </w:r>
      <w:r w:rsidRPr="00122DBE">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2006. The late </w:t>
      </w:r>
      <w:proofErr w:type="spellStart"/>
      <w:r>
        <w:rPr>
          <w:rFonts w:ascii="Times New Roman" w:hAnsi="Times New Roman" w:cs="Times New Roman"/>
          <w:sz w:val="24"/>
          <w:szCs w:val="24"/>
        </w:rPr>
        <w:t>Mashandudze</w:t>
      </w:r>
      <w:proofErr w:type="spellEnd"/>
      <w:r>
        <w:rPr>
          <w:rFonts w:ascii="Times New Roman" w:hAnsi="Times New Roman" w:cs="Times New Roman"/>
          <w:sz w:val="24"/>
          <w:szCs w:val="24"/>
        </w:rPr>
        <w:t xml:space="preserve"> </w:t>
      </w:r>
      <w:r w:rsidR="004D36D6">
        <w:rPr>
          <w:rFonts w:ascii="Times New Roman" w:hAnsi="Times New Roman" w:cs="Times New Roman"/>
          <w:sz w:val="24"/>
          <w:szCs w:val="24"/>
        </w:rPr>
        <w:t>(</w:t>
      </w:r>
      <w:r>
        <w:rPr>
          <w:rFonts w:ascii="Times New Roman" w:hAnsi="Times New Roman" w:cs="Times New Roman"/>
          <w:sz w:val="24"/>
          <w:szCs w:val="24"/>
        </w:rPr>
        <w:t>hereinafter referred to as the deceased</w:t>
      </w:r>
      <w:r w:rsidR="004D36D6">
        <w:rPr>
          <w:rFonts w:ascii="Times New Roman" w:hAnsi="Times New Roman" w:cs="Times New Roman"/>
          <w:sz w:val="24"/>
          <w:szCs w:val="24"/>
        </w:rPr>
        <w:t>)</w:t>
      </w:r>
      <w:r>
        <w:rPr>
          <w:rFonts w:ascii="Times New Roman" w:hAnsi="Times New Roman" w:cs="Times New Roman"/>
          <w:sz w:val="24"/>
          <w:szCs w:val="24"/>
        </w:rPr>
        <w:t xml:space="preserve"> owned a farm in the </w:t>
      </w:r>
      <w:proofErr w:type="spellStart"/>
      <w:r>
        <w:rPr>
          <w:rFonts w:ascii="Times New Roman" w:hAnsi="Times New Roman" w:cs="Times New Roman"/>
          <w:sz w:val="24"/>
          <w:szCs w:val="24"/>
        </w:rPr>
        <w:t>K</w:t>
      </w:r>
      <w:r w:rsidR="0045542F">
        <w:rPr>
          <w:rFonts w:ascii="Times New Roman" w:hAnsi="Times New Roman" w:cs="Times New Roman"/>
          <w:sz w:val="24"/>
          <w:szCs w:val="24"/>
        </w:rPr>
        <w:t>aroi</w:t>
      </w:r>
      <w:proofErr w:type="spellEnd"/>
      <w:r w:rsidR="0045542F">
        <w:rPr>
          <w:rFonts w:ascii="Times New Roman" w:hAnsi="Times New Roman" w:cs="Times New Roman"/>
          <w:sz w:val="24"/>
          <w:szCs w:val="24"/>
        </w:rPr>
        <w:t xml:space="preserve"> area called </w:t>
      </w:r>
      <w:proofErr w:type="spellStart"/>
      <w:r w:rsidR="0045542F">
        <w:rPr>
          <w:rFonts w:ascii="Times New Roman" w:hAnsi="Times New Roman" w:cs="Times New Roman"/>
          <w:sz w:val="24"/>
          <w:szCs w:val="24"/>
        </w:rPr>
        <w:t>Chiedza</w:t>
      </w:r>
      <w:proofErr w:type="spellEnd"/>
      <w:r w:rsidR="0045542F">
        <w:rPr>
          <w:rFonts w:ascii="Times New Roman" w:hAnsi="Times New Roman" w:cs="Times New Roman"/>
          <w:sz w:val="24"/>
          <w:szCs w:val="24"/>
        </w:rPr>
        <w:t xml:space="preserve"> Farm Lot 1 of </w:t>
      </w:r>
      <w:proofErr w:type="spellStart"/>
      <w:r w:rsidR="0045542F">
        <w:rPr>
          <w:rFonts w:ascii="Times New Roman" w:hAnsi="Times New Roman" w:cs="Times New Roman"/>
          <w:sz w:val="24"/>
          <w:szCs w:val="24"/>
        </w:rPr>
        <w:t>Glaudia</w:t>
      </w:r>
      <w:proofErr w:type="spellEnd"/>
      <w:r w:rsidR="0045542F">
        <w:rPr>
          <w:rFonts w:ascii="Times New Roman" w:hAnsi="Times New Roman" w:cs="Times New Roman"/>
          <w:sz w:val="24"/>
          <w:szCs w:val="24"/>
        </w:rPr>
        <w:t xml:space="preserve"> Farm measuring 391.5320 </w:t>
      </w:r>
      <w:r w:rsidR="009F757B">
        <w:rPr>
          <w:rFonts w:ascii="Times New Roman" w:hAnsi="Times New Roman" w:cs="Times New Roman"/>
          <w:sz w:val="24"/>
          <w:szCs w:val="24"/>
        </w:rPr>
        <w:t>hectares</w:t>
      </w:r>
      <w:r w:rsidR="0045542F">
        <w:rPr>
          <w:rFonts w:ascii="Times New Roman" w:hAnsi="Times New Roman" w:cs="Times New Roman"/>
          <w:sz w:val="24"/>
          <w:szCs w:val="24"/>
        </w:rPr>
        <w:t xml:space="preserve"> in extent among other assets. Although no evidence was led by the plaintiff as to the deed of transfer </w:t>
      </w:r>
      <w:r w:rsidR="009F757B">
        <w:rPr>
          <w:rFonts w:ascii="Times New Roman" w:hAnsi="Times New Roman" w:cs="Times New Roman"/>
          <w:sz w:val="24"/>
          <w:szCs w:val="24"/>
        </w:rPr>
        <w:t>identification</w:t>
      </w:r>
      <w:r w:rsidR="0045542F">
        <w:rPr>
          <w:rFonts w:ascii="Times New Roman" w:hAnsi="Times New Roman" w:cs="Times New Roman"/>
          <w:sz w:val="24"/>
          <w:szCs w:val="24"/>
        </w:rPr>
        <w:t xml:space="preserve"> of the</w:t>
      </w:r>
      <w:r w:rsidR="009F757B">
        <w:rPr>
          <w:rFonts w:ascii="Times New Roman" w:hAnsi="Times New Roman" w:cs="Times New Roman"/>
          <w:sz w:val="24"/>
          <w:szCs w:val="24"/>
        </w:rPr>
        <w:t xml:space="preserve"> deceased</w:t>
      </w:r>
      <w:r w:rsidR="004D36D6">
        <w:rPr>
          <w:rFonts w:ascii="Times New Roman" w:hAnsi="Times New Roman" w:cs="Times New Roman"/>
          <w:sz w:val="24"/>
          <w:szCs w:val="24"/>
        </w:rPr>
        <w:t>’s</w:t>
      </w:r>
      <w:r w:rsidR="009F757B">
        <w:rPr>
          <w:rFonts w:ascii="Times New Roman" w:hAnsi="Times New Roman" w:cs="Times New Roman"/>
          <w:sz w:val="24"/>
          <w:szCs w:val="24"/>
        </w:rPr>
        <w:t xml:space="preserve"> farm it is common cause betwee</w:t>
      </w:r>
      <w:r w:rsidR="004D36D6">
        <w:rPr>
          <w:rFonts w:ascii="Times New Roman" w:hAnsi="Times New Roman" w:cs="Times New Roman"/>
          <w:sz w:val="24"/>
          <w:szCs w:val="24"/>
        </w:rPr>
        <w:t>n the plaintiff and the first</w:t>
      </w:r>
      <w:r w:rsidR="009F757B">
        <w:rPr>
          <w:rFonts w:ascii="Times New Roman" w:hAnsi="Times New Roman" w:cs="Times New Roman"/>
          <w:sz w:val="24"/>
          <w:szCs w:val="24"/>
        </w:rPr>
        <w:t xml:space="preserve"> defendant that the deceased had registered title over the said farm.</w:t>
      </w:r>
    </w:p>
    <w:p w:rsidR="009F757B" w:rsidRDefault="004D36D6" w:rsidP="00122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in her</w:t>
      </w:r>
      <w:r w:rsidR="009F757B">
        <w:rPr>
          <w:rFonts w:ascii="Times New Roman" w:hAnsi="Times New Roman" w:cs="Times New Roman"/>
          <w:sz w:val="24"/>
          <w:szCs w:val="24"/>
        </w:rPr>
        <w:t xml:space="preserve"> representative capacity sued the first to f</w:t>
      </w:r>
      <w:r>
        <w:rPr>
          <w:rFonts w:ascii="Times New Roman" w:hAnsi="Times New Roman" w:cs="Times New Roman"/>
          <w:sz w:val="24"/>
          <w:szCs w:val="24"/>
        </w:rPr>
        <w:t>ifth</w:t>
      </w:r>
      <w:r w:rsidR="009F757B">
        <w:rPr>
          <w:rFonts w:ascii="Times New Roman" w:hAnsi="Times New Roman" w:cs="Times New Roman"/>
          <w:sz w:val="24"/>
          <w:szCs w:val="24"/>
        </w:rPr>
        <w:t xml:space="preserve"> defendants and those claiming through</w:t>
      </w:r>
      <w:r w:rsidR="00396CFF">
        <w:rPr>
          <w:rFonts w:ascii="Times New Roman" w:hAnsi="Times New Roman" w:cs="Times New Roman"/>
          <w:sz w:val="24"/>
          <w:szCs w:val="24"/>
        </w:rPr>
        <w:t xml:space="preserve"> first to forth defendants</w:t>
      </w:r>
      <w:r w:rsidR="009F757B">
        <w:rPr>
          <w:rFonts w:ascii="Times New Roman" w:hAnsi="Times New Roman" w:cs="Times New Roman"/>
          <w:sz w:val="24"/>
          <w:szCs w:val="24"/>
        </w:rPr>
        <w:t xml:space="preserve"> </w:t>
      </w:r>
      <w:r>
        <w:rPr>
          <w:rFonts w:ascii="Times New Roman" w:hAnsi="Times New Roman" w:cs="Times New Roman"/>
          <w:sz w:val="24"/>
          <w:szCs w:val="24"/>
        </w:rPr>
        <w:t xml:space="preserve">the right to occupy deceased’s farm </w:t>
      </w:r>
      <w:r w:rsidR="009F757B">
        <w:rPr>
          <w:rFonts w:ascii="Times New Roman" w:hAnsi="Times New Roman" w:cs="Times New Roman"/>
          <w:sz w:val="24"/>
          <w:szCs w:val="24"/>
        </w:rPr>
        <w:t xml:space="preserve">for ejectment from the deceased’s farm claiming that </w:t>
      </w:r>
      <w:r>
        <w:rPr>
          <w:rFonts w:ascii="Times New Roman" w:hAnsi="Times New Roman" w:cs="Times New Roman"/>
          <w:sz w:val="24"/>
          <w:szCs w:val="24"/>
        </w:rPr>
        <w:t>they were</w:t>
      </w:r>
      <w:r w:rsidR="009F757B">
        <w:rPr>
          <w:rFonts w:ascii="Times New Roman" w:hAnsi="Times New Roman" w:cs="Times New Roman"/>
          <w:sz w:val="24"/>
          <w:szCs w:val="24"/>
        </w:rPr>
        <w:t xml:space="preserve"> in illegal occupation of the farm since about 2005. The fifth defendant was cited in its capacity as the authority responsible for </w:t>
      </w:r>
      <w:r w:rsidR="009A220B">
        <w:rPr>
          <w:rFonts w:ascii="Times New Roman" w:hAnsi="Times New Roman" w:cs="Times New Roman"/>
          <w:sz w:val="24"/>
          <w:szCs w:val="24"/>
        </w:rPr>
        <w:t xml:space="preserve">the </w:t>
      </w:r>
      <w:r w:rsidR="009A220B">
        <w:rPr>
          <w:rFonts w:ascii="Times New Roman" w:hAnsi="Times New Roman" w:cs="Times New Roman"/>
          <w:sz w:val="24"/>
          <w:szCs w:val="24"/>
        </w:rPr>
        <w:lastRenderedPageBreak/>
        <w:t>control</w:t>
      </w:r>
      <w:r w:rsidR="009F757B">
        <w:rPr>
          <w:rFonts w:ascii="Times New Roman" w:hAnsi="Times New Roman" w:cs="Times New Roman"/>
          <w:sz w:val="24"/>
          <w:szCs w:val="24"/>
        </w:rPr>
        <w:t xml:space="preserve"> of all deceased estate</w:t>
      </w:r>
      <w:r w:rsidR="009A220B">
        <w:rPr>
          <w:rFonts w:ascii="Times New Roman" w:hAnsi="Times New Roman" w:cs="Times New Roman"/>
          <w:sz w:val="24"/>
          <w:szCs w:val="24"/>
        </w:rPr>
        <w:t>s</w:t>
      </w:r>
      <w:r w:rsidR="009F757B">
        <w:rPr>
          <w:rFonts w:ascii="Times New Roman" w:hAnsi="Times New Roman" w:cs="Times New Roman"/>
          <w:sz w:val="24"/>
          <w:szCs w:val="24"/>
        </w:rPr>
        <w:t xml:space="preserve"> in Zimbabwe. Briefly the plaintiff claims that the first defendant unlawfully moved onto the deceased’s farm and su</w:t>
      </w:r>
      <w:r w:rsidR="00010864">
        <w:rPr>
          <w:rFonts w:ascii="Times New Roman" w:hAnsi="Times New Roman" w:cs="Times New Roman"/>
          <w:sz w:val="24"/>
          <w:szCs w:val="24"/>
        </w:rPr>
        <w:t>rveyed stands which it allocated to the second and third defendants</w:t>
      </w:r>
      <w:r w:rsidR="00E4533B">
        <w:rPr>
          <w:rFonts w:ascii="Times New Roman" w:hAnsi="Times New Roman" w:cs="Times New Roman"/>
          <w:sz w:val="24"/>
          <w:szCs w:val="24"/>
        </w:rPr>
        <w:t>’</w:t>
      </w:r>
      <w:r w:rsidR="00010864">
        <w:rPr>
          <w:rFonts w:ascii="Times New Roman" w:hAnsi="Times New Roman" w:cs="Times New Roman"/>
          <w:sz w:val="24"/>
          <w:szCs w:val="24"/>
        </w:rPr>
        <w:t xml:space="preserve"> members the bulk of whom are low income</w:t>
      </w:r>
      <w:r w:rsidR="00991390">
        <w:rPr>
          <w:rFonts w:ascii="Times New Roman" w:hAnsi="Times New Roman" w:cs="Times New Roman"/>
          <w:sz w:val="24"/>
          <w:szCs w:val="24"/>
        </w:rPr>
        <w:t xml:space="preserve"> government</w:t>
      </w:r>
      <w:r w:rsidR="00010864">
        <w:rPr>
          <w:rFonts w:ascii="Times New Roman" w:hAnsi="Times New Roman" w:cs="Times New Roman"/>
          <w:sz w:val="24"/>
          <w:szCs w:val="24"/>
        </w:rPr>
        <w:t xml:space="preserve"> employees on </w:t>
      </w:r>
      <w:r w:rsidR="00991390">
        <w:rPr>
          <w:rFonts w:ascii="Times New Roman" w:hAnsi="Times New Roman" w:cs="Times New Roman"/>
          <w:sz w:val="24"/>
          <w:szCs w:val="24"/>
        </w:rPr>
        <w:t xml:space="preserve">first defendant’s </w:t>
      </w:r>
      <w:r w:rsidR="00010864">
        <w:rPr>
          <w:rFonts w:ascii="Times New Roman" w:hAnsi="Times New Roman" w:cs="Times New Roman"/>
          <w:sz w:val="24"/>
          <w:szCs w:val="24"/>
        </w:rPr>
        <w:t xml:space="preserve"> housing waiting list. The fourt</w:t>
      </w:r>
      <w:r w:rsidR="00B47E8C">
        <w:rPr>
          <w:rFonts w:ascii="Times New Roman" w:hAnsi="Times New Roman" w:cs="Times New Roman"/>
          <w:sz w:val="24"/>
          <w:szCs w:val="24"/>
        </w:rPr>
        <w:t>h</w:t>
      </w:r>
      <w:r w:rsidR="00010864">
        <w:rPr>
          <w:rFonts w:ascii="Times New Roman" w:hAnsi="Times New Roman" w:cs="Times New Roman"/>
          <w:sz w:val="24"/>
          <w:szCs w:val="24"/>
        </w:rPr>
        <w:t xml:space="preserve"> defendant is alleged to have moved onto the deceased’s farm and built a number of housing units under th</w:t>
      </w:r>
      <w:r w:rsidR="00B47E8C">
        <w:rPr>
          <w:rFonts w:ascii="Times New Roman" w:hAnsi="Times New Roman" w:cs="Times New Roman"/>
          <w:sz w:val="24"/>
          <w:szCs w:val="24"/>
        </w:rPr>
        <w:t xml:space="preserve">e </w:t>
      </w:r>
      <w:proofErr w:type="spellStart"/>
      <w:r w:rsidR="00B47E8C">
        <w:rPr>
          <w:rFonts w:ascii="Times New Roman" w:hAnsi="Times New Roman" w:cs="Times New Roman"/>
          <w:sz w:val="24"/>
          <w:szCs w:val="24"/>
        </w:rPr>
        <w:t>G</w:t>
      </w:r>
      <w:r w:rsidR="00010864">
        <w:rPr>
          <w:rFonts w:ascii="Times New Roman" w:hAnsi="Times New Roman" w:cs="Times New Roman"/>
          <w:sz w:val="24"/>
          <w:szCs w:val="24"/>
        </w:rPr>
        <w:t>arikai</w:t>
      </w:r>
      <w:proofErr w:type="spellEnd"/>
      <w:r w:rsidR="00010864">
        <w:rPr>
          <w:rFonts w:ascii="Times New Roman" w:hAnsi="Times New Roman" w:cs="Times New Roman"/>
          <w:sz w:val="24"/>
          <w:szCs w:val="24"/>
        </w:rPr>
        <w:t>/</w:t>
      </w:r>
      <w:proofErr w:type="spellStart"/>
      <w:r w:rsidR="00010864">
        <w:rPr>
          <w:rFonts w:ascii="Times New Roman" w:hAnsi="Times New Roman" w:cs="Times New Roman"/>
          <w:sz w:val="24"/>
          <w:szCs w:val="24"/>
        </w:rPr>
        <w:t>Hlalani</w:t>
      </w:r>
      <w:proofErr w:type="spellEnd"/>
      <w:r w:rsidR="00010864">
        <w:rPr>
          <w:rFonts w:ascii="Times New Roman" w:hAnsi="Times New Roman" w:cs="Times New Roman"/>
          <w:sz w:val="24"/>
          <w:szCs w:val="24"/>
        </w:rPr>
        <w:t xml:space="preserve"> </w:t>
      </w:r>
      <w:proofErr w:type="spellStart"/>
      <w:r w:rsidR="00010864">
        <w:rPr>
          <w:rFonts w:ascii="Times New Roman" w:hAnsi="Times New Roman" w:cs="Times New Roman"/>
          <w:sz w:val="24"/>
          <w:szCs w:val="24"/>
        </w:rPr>
        <w:t>Kuhle</w:t>
      </w:r>
      <w:proofErr w:type="spellEnd"/>
      <w:r w:rsidR="00010864">
        <w:rPr>
          <w:rFonts w:ascii="Times New Roman" w:hAnsi="Times New Roman" w:cs="Times New Roman"/>
          <w:sz w:val="24"/>
          <w:szCs w:val="24"/>
        </w:rPr>
        <w:t xml:space="preserve"> political programme to house victims of </w:t>
      </w:r>
      <w:proofErr w:type="spellStart"/>
      <w:r w:rsidR="00010864">
        <w:rPr>
          <w:rFonts w:ascii="Times New Roman" w:hAnsi="Times New Roman" w:cs="Times New Roman"/>
          <w:sz w:val="24"/>
          <w:szCs w:val="24"/>
        </w:rPr>
        <w:t>Murambatsvina</w:t>
      </w:r>
      <w:proofErr w:type="spellEnd"/>
      <w:r w:rsidR="00010864">
        <w:rPr>
          <w:rFonts w:ascii="Times New Roman" w:hAnsi="Times New Roman" w:cs="Times New Roman"/>
          <w:sz w:val="24"/>
          <w:szCs w:val="24"/>
        </w:rPr>
        <w:t xml:space="preserve"> clean</w:t>
      </w:r>
      <w:r w:rsidR="00B47E8C">
        <w:rPr>
          <w:rFonts w:ascii="Times New Roman" w:hAnsi="Times New Roman" w:cs="Times New Roman"/>
          <w:sz w:val="24"/>
          <w:szCs w:val="24"/>
        </w:rPr>
        <w:t>-</w:t>
      </w:r>
      <w:r w:rsidR="00010864">
        <w:rPr>
          <w:rFonts w:ascii="Times New Roman" w:hAnsi="Times New Roman" w:cs="Times New Roman"/>
          <w:sz w:val="24"/>
          <w:szCs w:val="24"/>
        </w:rPr>
        <w:t xml:space="preserve">up </w:t>
      </w:r>
      <w:r w:rsidR="00B47E8C">
        <w:rPr>
          <w:rFonts w:ascii="Times New Roman" w:hAnsi="Times New Roman" w:cs="Times New Roman"/>
          <w:sz w:val="24"/>
          <w:szCs w:val="24"/>
        </w:rPr>
        <w:t>operation</w:t>
      </w:r>
      <w:r w:rsidR="00010864">
        <w:rPr>
          <w:rFonts w:ascii="Times New Roman" w:hAnsi="Times New Roman" w:cs="Times New Roman"/>
          <w:sz w:val="24"/>
          <w:szCs w:val="24"/>
        </w:rPr>
        <w:t xml:space="preserve"> in </w:t>
      </w:r>
      <w:proofErr w:type="spellStart"/>
      <w:r w:rsidR="00010864">
        <w:rPr>
          <w:rFonts w:ascii="Times New Roman" w:hAnsi="Times New Roman" w:cs="Times New Roman"/>
          <w:sz w:val="24"/>
          <w:szCs w:val="24"/>
        </w:rPr>
        <w:t>Karoi</w:t>
      </w:r>
      <w:proofErr w:type="spellEnd"/>
      <w:r w:rsidR="009A220B">
        <w:rPr>
          <w:rFonts w:ascii="Times New Roman" w:hAnsi="Times New Roman" w:cs="Times New Roman"/>
          <w:sz w:val="24"/>
          <w:szCs w:val="24"/>
        </w:rPr>
        <w:t xml:space="preserve"> Town</w:t>
      </w:r>
      <w:r w:rsidR="00B47E8C">
        <w:rPr>
          <w:rFonts w:ascii="Times New Roman" w:hAnsi="Times New Roman" w:cs="Times New Roman"/>
          <w:sz w:val="24"/>
          <w:szCs w:val="24"/>
        </w:rPr>
        <w:t>. The plaintiff claims that these occupations of the deceased’s farm</w:t>
      </w:r>
      <w:r w:rsidR="008311CF">
        <w:rPr>
          <w:rFonts w:ascii="Times New Roman" w:hAnsi="Times New Roman" w:cs="Times New Roman"/>
          <w:sz w:val="24"/>
          <w:szCs w:val="24"/>
        </w:rPr>
        <w:t xml:space="preserve"> w</w:t>
      </w:r>
      <w:r w:rsidR="009A220B">
        <w:rPr>
          <w:rFonts w:ascii="Times New Roman" w:hAnsi="Times New Roman" w:cs="Times New Roman"/>
          <w:sz w:val="24"/>
          <w:szCs w:val="24"/>
        </w:rPr>
        <w:t>ere</w:t>
      </w:r>
      <w:r w:rsidR="008311CF">
        <w:rPr>
          <w:rFonts w:ascii="Times New Roman" w:hAnsi="Times New Roman" w:cs="Times New Roman"/>
          <w:sz w:val="24"/>
          <w:szCs w:val="24"/>
        </w:rPr>
        <w:t xml:space="preserve"> not authorised either by her as Executrix Dative or by the fifth defendant and w</w:t>
      </w:r>
      <w:r w:rsidR="009A220B">
        <w:rPr>
          <w:rFonts w:ascii="Times New Roman" w:hAnsi="Times New Roman" w:cs="Times New Roman"/>
          <w:sz w:val="24"/>
          <w:szCs w:val="24"/>
        </w:rPr>
        <w:t>ere</w:t>
      </w:r>
      <w:r w:rsidR="008311CF">
        <w:rPr>
          <w:rFonts w:ascii="Times New Roman" w:hAnsi="Times New Roman" w:cs="Times New Roman"/>
          <w:sz w:val="24"/>
          <w:szCs w:val="24"/>
        </w:rPr>
        <w:t xml:space="preserve"> therefore illegal. The first, second and</w:t>
      </w:r>
      <w:r w:rsidR="009A220B">
        <w:rPr>
          <w:rFonts w:ascii="Times New Roman" w:hAnsi="Times New Roman" w:cs="Times New Roman"/>
          <w:sz w:val="24"/>
          <w:szCs w:val="24"/>
        </w:rPr>
        <w:t xml:space="preserve"> third</w:t>
      </w:r>
      <w:r w:rsidR="008311CF">
        <w:rPr>
          <w:rFonts w:ascii="Times New Roman" w:hAnsi="Times New Roman" w:cs="Times New Roman"/>
          <w:sz w:val="24"/>
          <w:szCs w:val="24"/>
        </w:rPr>
        <w:t xml:space="preserve"> defendants in their joint plea adm</w:t>
      </w:r>
      <w:r w:rsidR="009A220B">
        <w:rPr>
          <w:rFonts w:ascii="Times New Roman" w:hAnsi="Times New Roman" w:cs="Times New Roman"/>
          <w:sz w:val="24"/>
          <w:szCs w:val="24"/>
        </w:rPr>
        <w:t xml:space="preserve">itted that the first </w:t>
      </w:r>
      <w:r w:rsidR="008311CF">
        <w:rPr>
          <w:rFonts w:ascii="Times New Roman" w:hAnsi="Times New Roman" w:cs="Times New Roman"/>
          <w:sz w:val="24"/>
          <w:szCs w:val="24"/>
        </w:rPr>
        <w:t xml:space="preserve">defendant surveyed and issued out residential stands to third parties without the plaintiff’s consent. However the first defendant further pleads that its illegal acts were </w:t>
      </w:r>
      <w:r w:rsidR="00991390">
        <w:rPr>
          <w:rFonts w:ascii="Times New Roman" w:hAnsi="Times New Roman" w:cs="Times New Roman"/>
          <w:sz w:val="24"/>
          <w:szCs w:val="24"/>
        </w:rPr>
        <w:t>subsequently</w:t>
      </w:r>
      <w:r w:rsidR="009A220B">
        <w:rPr>
          <w:rFonts w:ascii="Times New Roman" w:hAnsi="Times New Roman" w:cs="Times New Roman"/>
          <w:sz w:val="24"/>
          <w:szCs w:val="24"/>
        </w:rPr>
        <w:t xml:space="preserve"> r</w:t>
      </w:r>
      <w:r w:rsidR="008311CF">
        <w:rPr>
          <w:rFonts w:ascii="Times New Roman" w:hAnsi="Times New Roman" w:cs="Times New Roman"/>
          <w:sz w:val="24"/>
          <w:szCs w:val="24"/>
        </w:rPr>
        <w:t>atified by the plaintiff who agreed to sell the farm to the first defendant at open market</w:t>
      </w:r>
      <w:r w:rsidR="009A220B">
        <w:rPr>
          <w:rFonts w:ascii="Times New Roman" w:hAnsi="Times New Roman" w:cs="Times New Roman"/>
          <w:sz w:val="24"/>
          <w:szCs w:val="24"/>
        </w:rPr>
        <w:t xml:space="preserve"> value. The first defendant further </w:t>
      </w:r>
      <w:r w:rsidR="008311CF">
        <w:rPr>
          <w:rFonts w:ascii="Times New Roman" w:hAnsi="Times New Roman" w:cs="Times New Roman"/>
          <w:sz w:val="24"/>
          <w:szCs w:val="24"/>
        </w:rPr>
        <w:t>aver</w:t>
      </w:r>
      <w:r w:rsidR="009A220B">
        <w:rPr>
          <w:rFonts w:ascii="Times New Roman" w:hAnsi="Times New Roman" w:cs="Times New Roman"/>
          <w:sz w:val="24"/>
          <w:szCs w:val="24"/>
        </w:rPr>
        <w:t>red</w:t>
      </w:r>
      <w:r w:rsidR="008311CF">
        <w:rPr>
          <w:rFonts w:ascii="Times New Roman" w:hAnsi="Times New Roman" w:cs="Times New Roman"/>
          <w:sz w:val="24"/>
          <w:szCs w:val="24"/>
        </w:rPr>
        <w:t xml:space="preserve"> that the second and </w:t>
      </w:r>
      <w:r w:rsidR="00ED72FB">
        <w:rPr>
          <w:rFonts w:ascii="Times New Roman" w:hAnsi="Times New Roman" w:cs="Times New Roman"/>
          <w:sz w:val="24"/>
          <w:szCs w:val="24"/>
        </w:rPr>
        <w:t>third</w:t>
      </w:r>
      <w:r w:rsidR="008311CF">
        <w:rPr>
          <w:rFonts w:ascii="Times New Roman" w:hAnsi="Times New Roman" w:cs="Times New Roman"/>
          <w:sz w:val="24"/>
          <w:szCs w:val="24"/>
        </w:rPr>
        <w:t xml:space="preserve"> defendants were allocated </w:t>
      </w:r>
      <w:r w:rsidR="00ED72FB">
        <w:rPr>
          <w:rFonts w:ascii="Times New Roman" w:hAnsi="Times New Roman" w:cs="Times New Roman"/>
          <w:sz w:val="24"/>
          <w:szCs w:val="24"/>
        </w:rPr>
        <w:t>land by it and the</w:t>
      </w:r>
      <w:r w:rsidR="008311CF">
        <w:rPr>
          <w:rFonts w:ascii="Times New Roman" w:hAnsi="Times New Roman" w:cs="Times New Roman"/>
          <w:sz w:val="24"/>
          <w:szCs w:val="24"/>
        </w:rPr>
        <w:t xml:space="preserve"> </w:t>
      </w:r>
      <w:r w:rsidR="009A220B">
        <w:rPr>
          <w:rFonts w:ascii="Times New Roman" w:hAnsi="Times New Roman" w:cs="Times New Roman"/>
          <w:sz w:val="24"/>
          <w:szCs w:val="24"/>
        </w:rPr>
        <w:t>il</w:t>
      </w:r>
      <w:r w:rsidR="008311CF">
        <w:rPr>
          <w:rFonts w:ascii="Times New Roman" w:hAnsi="Times New Roman" w:cs="Times New Roman"/>
          <w:sz w:val="24"/>
          <w:szCs w:val="24"/>
        </w:rPr>
        <w:t xml:space="preserve">legality of the </w:t>
      </w:r>
      <w:r w:rsidR="00ED72FB">
        <w:rPr>
          <w:rFonts w:ascii="Times New Roman" w:hAnsi="Times New Roman" w:cs="Times New Roman"/>
          <w:sz w:val="24"/>
          <w:szCs w:val="24"/>
        </w:rPr>
        <w:t>transaction</w:t>
      </w:r>
      <w:r w:rsidR="005356DE">
        <w:rPr>
          <w:rFonts w:ascii="Times New Roman" w:hAnsi="Times New Roman" w:cs="Times New Roman"/>
          <w:sz w:val="24"/>
          <w:szCs w:val="24"/>
        </w:rPr>
        <w:t xml:space="preserve"> was </w:t>
      </w:r>
      <w:r w:rsidR="009A220B">
        <w:rPr>
          <w:rFonts w:ascii="Times New Roman" w:hAnsi="Times New Roman" w:cs="Times New Roman"/>
          <w:sz w:val="24"/>
          <w:szCs w:val="24"/>
        </w:rPr>
        <w:t>ra</w:t>
      </w:r>
      <w:r w:rsidR="00947959">
        <w:rPr>
          <w:rFonts w:ascii="Times New Roman" w:hAnsi="Times New Roman" w:cs="Times New Roman"/>
          <w:sz w:val="24"/>
          <w:szCs w:val="24"/>
        </w:rPr>
        <w:t>tified</w:t>
      </w:r>
      <w:r w:rsidR="005356DE">
        <w:rPr>
          <w:rFonts w:ascii="Times New Roman" w:hAnsi="Times New Roman" w:cs="Times New Roman"/>
          <w:sz w:val="24"/>
          <w:szCs w:val="24"/>
        </w:rPr>
        <w:t xml:space="preserve"> by the plaintiff who subsequently agreed to sell the farm to the first defendant. Fourth and f</w:t>
      </w:r>
      <w:r w:rsidR="00991390">
        <w:rPr>
          <w:rFonts w:ascii="Times New Roman" w:hAnsi="Times New Roman" w:cs="Times New Roman"/>
          <w:sz w:val="24"/>
          <w:szCs w:val="24"/>
        </w:rPr>
        <w:t>ifth defendants did not file a</w:t>
      </w:r>
      <w:r w:rsidR="005356DE">
        <w:rPr>
          <w:rFonts w:ascii="Times New Roman" w:hAnsi="Times New Roman" w:cs="Times New Roman"/>
          <w:sz w:val="24"/>
          <w:szCs w:val="24"/>
        </w:rPr>
        <w:t xml:space="preserve"> pleading but the fifth defendant filed its report </w:t>
      </w:r>
      <w:r w:rsidR="009A220B">
        <w:rPr>
          <w:rFonts w:ascii="Times New Roman" w:hAnsi="Times New Roman" w:cs="Times New Roman"/>
          <w:sz w:val="24"/>
          <w:szCs w:val="24"/>
        </w:rPr>
        <w:t>in terms of which it indicated that it did not authorise the disposal of deceased’s farm</w:t>
      </w:r>
      <w:r w:rsidR="005356DE">
        <w:rPr>
          <w:rFonts w:ascii="Times New Roman" w:hAnsi="Times New Roman" w:cs="Times New Roman"/>
          <w:sz w:val="24"/>
          <w:szCs w:val="24"/>
        </w:rPr>
        <w:t>. Fourth defendant for reasons not so clear did not file any plea or seek to participate in the matter as will be shown herein below.</w:t>
      </w:r>
    </w:p>
    <w:p w:rsidR="0023465B" w:rsidRDefault="0023465B" w:rsidP="00234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that the </w:t>
      </w:r>
      <w:r w:rsidR="009A220B">
        <w:rPr>
          <w:rFonts w:ascii="Times New Roman" w:hAnsi="Times New Roman" w:cs="Times New Roman"/>
          <w:sz w:val="24"/>
          <w:szCs w:val="24"/>
        </w:rPr>
        <w:t xml:space="preserve">real </w:t>
      </w:r>
      <w:r>
        <w:rPr>
          <w:rFonts w:ascii="Times New Roman" w:hAnsi="Times New Roman" w:cs="Times New Roman"/>
          <w:sz w:val="24"/>
          <w:szCs w:val="24"/>
        </w:rPr>
        <w:t>issue</w:t>
      </w:r>
      <w:r w:rsidR="009A220B">
        <w:rPr>
          <w:rFonts w:ascii="Times New Roman" w:hAnsi="Times New Roman" w:cs="Times New Roman"/>
          <w:sz w:val="24"/>
          <w:szCs w:val="24"/>
        </w:rPr>
        <w:t xml:space="preserve"> for determination is</w:t>
      </w:r>
      <w:r>
        <w:rPr>
          <w:rFonts w:ascii="Times New Roman" w:hAnsi="Times New Roman" w:cs="Times New Roman"/>
          <w:sz w:val="24"/>
          <w:szCs w:val="24"/>
        </w:rPr>
        <w:t xml:space="preserve"> (1) </w:t>
      </w:r>
      <w:r w:rsidRPr="0023465B">
        <w:rPr>
          <w:rFonts w:ascii="Times New Roman" w:hAnsi="Times New Roman" w:cs="Times New Roman"/>
          <w:sz w:val="24"/>
          <w:szCs w:val="24"/>
        </w:rPr>
        <w:t xml:space="preserve">whether the </w:t>
      </w:r>
      <w:r w:rsidR="009A220B">
        <w:rPr>
          <w:rFonts w:ascii="Times New Roman" w:hAnsi="Times New Roman" w:cs="Times New Roman"/>
          <w:sz w:val="24"/>
          <w:szCs w:val="24"/>
        </w:rPr>
        <w:t xml:space="preserve">plaintiff condoned </w:t>
      </w:r>
      <w:r w:rsidR="00991390">
        <w:rPr>
          <w:rFonts w:ascii="Times New Roman" w:hAnsi="Times New Roman" w:cs="Times New Roman"/>
          <w:sz w:val="24"/>
          <w:szCs w:val="24"/>
        </w:rPr>
        <w:t>or</w:t>
      </w:r>
      <w:r w:rsidR="009A220B">
        <w:rPr>
          <w:rFonts w:ascii="Times New Roman" w:hAnsi="Times New Roman" w:cs="Times New Roman"/>
          <w:sz w:val="24"/>
          <w:szCs w:val="24"/>
        </w:rPr>
        <w:t xml:space="preserve"> ra</w:t>
      </w:r>
      <w:r>
        <w:rPr>
          <w:rFonts w:ascii="Times New Roman" w:hAnsi="Times New Roman" w:cs="Times New Roman"/>
          <w:sz w:val="24"/>
          <w:szCs w:val="24"/>
        </w:rPr>
        <w:t>tified the illegal occupation of</w:t>
      </w:r>
      <w:r w:rsidR="009A220B">
        <w:rPr>
          <w:rFonts w:ascii="Times New Roman" w:hAnsi="Times New Roman" w:cs="Times New Roman"/>
          <w:sz w:val="24"/>
          <w:szCs w:val="24"/>
        </w:rPr>
        <w:t xml:space="preserve"> deceased’s farm by</w:t>
      </w:r>
      <w:r>
        <w:rPr>
          <w:rFonts w:ascii="Times New Roman" w:hAnsi="Times New Roman" w:cs="Times New Roman"/>
          <w:sz w:val="24"/>
          <w:szCs w:val="24"/>
        </w:rPr>
        <w:t xml:space="preserve"> the first, second and third defendants</w:t>
      </w:r>
      <w:r w:rsidR="00991390">
        <w:rPr>
          <w:rFonts w:ascii="Times New Roman" w:hAnsi="Times New Roman" w:cs="Times New Roman"/>
          <w:sz w:val="24"/>
          <w:szCs w:val="24"/>
        </w:rPr>
        <w:t xml:space="preserve"> and those claiming through them the right to </w:t>
      </w:r>
      <w:r w:rsidR="000F50FE">
        <w:rPr>
          <w:rFonts w:ascii="Times New Roman" w:hAnsi="Times New Roman" w:cs="Times New Roman"/>
          <w:sz w:val="24"/>
          <w:szCs w:val="24"/>
        </w:rPr>
        <w:t>occupy</w:t>
      </w:r>
      <w:r w:rsidR="00991390">
        <w:rPr>
          <w:rFonts w:ascii="Times New Roman" w:hAnsi="Times New Roman" w:cs="Times New Roman"/>
          <w:sz w:val="24"/>
          <w:szCs w:val="24"/>
        </w:rPr>
        <w:t xml:space="preserve"> the said farm</w:t>
      </w:r>
      <w:r>
        <w:rPr>
          <w:rFonts w:ascii="Times New Roman" w:hAnsi="Times New Roman" w:cs="Times New Roman"/>
          <w:sz w:val="24"/>
          <w:szCs w:val="24"/>
        </w:rPr>
        <w:t xml:space="preserve"> by subsequently agreeing to sell the farm to the first defendant. </w:t>
      </w:r>
      <w:r w:rsidR="00160FA1">
        <w:rPr>
          <w:rFonts w:ascii="Times New Roman" w:hAnsi="Times New Roman" w:cs="Times New Roman"/>
          <w:sz w:val="24"/>
          <w:szCs w:val="24"/>
        </w:rPr>
        <w:t>At the pre-trial conference</w:t>
      </w:r>
      <w:r>
        <w:rPr>
          <w:rFonts w:ascii="Times New Roman" w:hAnsi="Times New Roman" w:cs="Times New Roman"/>
          <w:sz w:val="24"/>
          <w:szCs w:val="24"/>
        </w:rPr>
        <w:t xml:space="preserve"> parties agreed </w:t>
      </w:r>
      <w:r w:rsidR="009A220B">
        <w:rPr>
          <w:rFonts w:ascii="Times New Roman" w:hAnsi="Times New Roman" w:cs="Times New Roman"/>
          <w:sz w:val="24"/>
          <w:szCs w:val="24"/>
        </w:rPr>
        <w:t>upon</w:t>
      </w:r>
      <w:r>
        <w:rPr>
          <w:rFonts w:ascii="Times New Roman" w:hAnsi="Times New Roman" w:cs="Times New Roman"/>
          <w:sz w:val="24"/>
          <w:szCs w:val="24"/>
        </w:rPr>
        <w:t xml:space="preserve"> different issues for trial and these were:</w:t>
      </w:r>
    </w:p>
    <w:p w:rsidR="0023465B" w:rsidRDefault="0023465B" w:rsidP="0023465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fourth defendant has at any stage consented to change in land use and subsequent incorporation of this farm into the Greater </w:t>
      </w:r>
      <w:proofErr w:type="spellStart"/>
      <w:r>
        <w:rPr>
          <w:rFonts w:ascii="Times New Roman" w:hAnsi="Times New Roman" w:cs="Times New Roman"/>
          <w:sz w:val="24"/>
          <w:szCs w:val="24"/>
        </w:rPr>
        <w:t>Karoi</w:t>
      </w:r>
      <w:proofErr w:type="spellEnd"/>
      <w:r>
        <w:rPr>
          <w:rFonts w:ascii="Times New Roman" w:hAnsi="Times New Roman" w:cs="Times New Roman"/>
          <w:sz w:val="24"/>
          <w:szCs w:val="24"/>
        </w:rPr>
        <w:t>.</w:t>
      </w:r>
    </w:p>
    <w:p w:rsidR="0023465B" w:rsidRDefault="0023465B" w:rsidP="0023465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first, second and third defendants and all those claiming occupation through them should be evicted from </w:t>
      </w:r>
      <w:proofErr w:type="spellStart"/>
      <w:r>
        <w:rPr>
          <w:rFonts w:ascii="Times New Roman" w:hAnsi="Times New Roman" w:cs="Times New Roman"/>
          <w:sz w:val="24"/>
          <w:szCs w:val="24"/>
        </w:rPr>
        <w:t>Chiedza</w:t>
      </w:r>
      <w:proofErr w:type="spellEnd"/>
      <w:r>
        <w:rPr>
          <w:rFonts w:ascii="Times New Roman" w:hAnsi="Times New Roman" w:cs="Times New Roman"/>
          <w:sz w:val="24"/>
          <w:szCs w:val="24"/>
        </w:rPr>
        <w:t xml:space="preserve"> Farm Lot 1 of </w:t>
      </w:r>
      <w:proofErr w:type="spellStart"/>
      <w:r>
        <w:rPr>
          <w:rFonts w:ascii="Times New Roman" w:hAnsi="Times New Roman" w:cs="Times New Roman"/>
          <w:sz w:val="24"/>
          <w:szCs w:val="24"/>
        </w:rPr>
        <w:t>Glaudia</w:t>
      </w:r>
      <w:proofErr w:type="spellEnd"/>
      <w:r>
        <w:rPr>
          <w:rFonts w:ascii="Times New Roman" w:hAnsi="Times New Roman" w:cs="Times New Roman"/>
          <w:sz w:val="24"/>
          <w:szCs w:val="24"/>
        </w:rPr>
        <w:t xml:space="preserve"> Farm forthwith.</w:t>
      </w:r>
    </w:p>
    <w:p w:rsidR="0023465B" w:rsidRDefault="0023465B" w:rsidP="0023465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there was an agreement between the plaintiff and the first defendant wherein the defendant would provide fair compensation for the farm.</w:t>
      </w:r>
    </w:p>
    <w:p w:rsidR="0023465B" w:rsidRDefault="0023465B" w:rsidP="0023465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so whether or not the plaintiff breached such agreement.</w:t>
      </w:r>
    </w:p>
    <w:p w:rsidR="0023465B" w:rsidRDefault="0023465B" w:rsidP="0023465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it is against public </w:t>
      </w:r>
      <w:r w:rsidR="00AD69AB">
        <w:rPr>
          <w:rFonts w:ascii="Times New Roman" w:hAnsi="Times New Roman" w:cs="Times New Roman"/>
          <w:sz w:val="24"/>
          <w:szCs w:val="24"/>
        </w:rPr>
        <w:t>policy</w:t>
      </w:r>
      <w:r>
        <w:rPr>
          <w:rFonts w:ascii="Times New Roman" w:hAnsi="Times New Roman" w:cs="Times New Roman"/>
          <w:sz w:val="24"/>
          <w:szCs w:val="24"/>
        </w:rPr>
        <w:t xml:space="preserve"> to issue an </w:t>
      </w:r>
      <w:r w:rsidR="00AD69AB">
        <w:rPr>
          <w:rFonts w:ascii="Times New Roman" w:hAnsi="Times New Roman" w:cs="Times New Roman"/>
          <w:sz w:val="24"/>
          <w:szCs w:val="24"/>
        </w:rPr>
        <w:t>eviction</w:t>
      </w:r>
      <w:r>
        <w:rPr>
          <w:rFonts w:ascii="Times New Roman" w:hAnsi="Times New Roman" w:cs="Times New Roman"/>
          <w:sz w:val="24"/>
          <w:szCs w:val="24"/>
        </w:rPr>
        <w:t xml:space="preserve"> order in this case</w:t>
      </w:r>
    </w:p>
    <w:p w:rsidR="00024994" w:rsidRDefault="00024994" w:rsidP="00BC17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Save for issue number 2 </w:t>
      </w:r>
      <w:r w:rsidR="0078067B">
        <w:rPr>
          <w:rFonts w:ascii="Times New Roman" w:hAnsi="Times New Roman" w:cs="Times New Roman"/>
          <w:sz w:val="24"/>
          <w:szCs w:val="24"/>
        </w:rPr>
        <w:t xml:space="preserve">above </w:t>
      </w:r>
      <w:r>
        <w:rPr>
          <w:rFonts w:ascii="Times New Roman" w:hAnsi="Times New Roman" w:cs="Times New Roman"/>
          <w:sz w:val="24"/>
          <w:szCs w:val="24"/>
        </w:rPr>
        <w:t>the rest of the issues</w:t>
      </w:r>
      <w:r w:rsidR="009A220B">
        <w:rPr>
          <w:rFonts w:ascii="Times New Roman" w:hAnsi="Times New Roman" w:cs="Times New Roman"/>
          <w:sz w:val="24"/>
          <w:szCs w:val="24"/>
        </w:rPr>
        <w:t xml:space="preserve"> as agreed at the pre-trial conference</w:t>
      </w:r>
      <w:r>
        <w:rPr>
          <w:rFonts w:ascii="Times New Roman" w:hAnsi="Times New Roman" w:cs="Times New Roman"/>
          <w:sz w:val="24"/>
          <w:szCs w:val="24"/>
        </w:rPr>
        <w:t xml:space="preserve"> in </w:t>
      </w:r>
      <w:r w:rsidR="00160FA1">
        <w:rPr>
          <w:rFonts w:ascii="Times New Roman" w:hAnsi="Times New Roman" w:cs="Times New Roman"/>
          <w:sz w:val="24"/>
          <w:szCs w:val="24"/>
        </w:rPr>
        <w:t>th</w:t>
      </w:r>
      <w:r w:rsidR="000F50FE">
        <w:rPr>
          <w:rFonts w:ascii="Times New Roman" w:hAnsi="Times New Roman" w:cs="Times New Roman"/>
          <w:sz w:val="24"/>
          <w:szCs w:val="24"/>
        </w:rPr>
        <w:t>is</w:t>
      </w:r>
      <w:r w:rsidR="00160FA1">
        <w:rPr>
          <w:rFonts w:ascii="Times New Roman" w:hAnsi="Times New Roman" w:cs="Times New Roman"/>
          <w:sz w:val="24"/>
          <w:szCs w:val="24"/>
        </w:rPr>
        <w:t xml:space="preserve"> court</w:t>
      </w:r>
      <w:r w:rsidR="000F50FE">
        <w:rPr>
          <w:rFonts w:ascii="Times New Roman" w:hAnsi="Times New Roman" w:cs="Times New Roman"/>
          <w:sz w:val="24"/>
          <w:szCs w:val="24"/>
        </w:rPr>
        <w:t>’</w:t>
      </w:r>
      <w:r w:rsidR="00160FA1">
        <w:rPr>
          <w:rFonts w:ascii="Times New Roman" w:hAnsi="Times New Roman" w:cs="Times New Roman"/>
          <w:sz w:val="24"/>
          <w:szCs w:val="24"/>
        </w:rPr>
        <w:t>s</w:t>
      </w:r>
      <w:r>
        <w:rPr>
          <w:rFonts w:ascii="Times New Roman" w:hAnsi="Times New Roman" w:cs="Times New Roman"/>
          <w:sz w:val="24"/>
          <w:szCs w:val="24"/>
        </w:rPr>
        <w:t xml:space="preserve"> view do not</w:t>
      </w:r>
      <w:r w:rsidR="0078067B">
        <w:rPr>
          <w:rFonts w:ascii="Times New Roman" w:hAnsi="Times New Roman" w:cs="Times New Roman"/>
          <w:sz w:val="24"/>
          <w:szCs w:val="24"/>
        </w:rPr>
        <w:t xml:space="preserve"> </w:t>
      </w:r>
      <w:r>
        <w:rPr>
          <w:rFonts w:ascii="Times New Roman" w:hAnsi="Times New Roman" w:cs="Times New Roman"/>
          <w:sz w:val="24"/>
          <w:szCs w:val="24"/>
        </w:rPr>
        <w:t>arise from the pleadings</w:t>
      </w:r>
      <w:r w:rsidR="00BC172D">
        <w:rPr>
          <w:rFonts w:ascii="Times New Roman" w:hAnsi="Times New Roman" w:cs="Times New Roman"/>
          <w:sz w:val="24"/>
          <w:szCs w:val="24"/>
        </w:rPr>
        <w:t>.</w:t>
      </w:r>
      <w:r w:rsidR="00B55733">
        <w:rPr>
          <w:rFonts w:ascii="Times New Roman" w:hAnsi="Times New Roman" w:cs="Times New Roman"/>
          <w:sz w:val="24"/>
          <w:szCs w:val="24"/>
        </w:rPr>
        <w:t xml:space="preserve"> Depending on the finding</w:t>
      </w:r>
      <w:r w:rsidR="00160FA1">
        <w:rPr>
          <w:rFonts w:ascii="Times New Roman" w:hAnsi="Times New Roman" w:cs="Times New Roman"/>
          <w:sz w:val="24"/>
          <w:szCs w:val="24"/>
        </w:rPr>
        <w:t>s</w:t>
      </w:r>
      <w:r w:rsidR="00B55733">
        <w:rPr>
          <w:rFonts w:ascii="Times New Roman" w:hAnsi="Times New Roman" w:cs="Times New Roman"/>
          <w:sz w:val="24"/>
          <w:szCs w:val="24"/>
        </w:rPr>
        <w:t xml:space="preserve"> made </w:t>
      </w:r>
      <w:r w:rsidR="0078067B">
        <w:rPr>
          <w:rFonts w:ascii="Times New Roman" w:hAnsi="Times New Roman" w:cs="Times New Roman"/>
          <w:sz w:val="24"/>
          <w:szCs w:val="24"/>
        </w:rPr>
        <w:t>in respect of</w:t>
      </w:r>
      <w:r w:rsidR="00B55733">
        <w:rPr>
          <w:rFonts w:ascii="Times New Roman" w:hAnsi="Times New Roman" w:cs="Times New Roman"/>
          <w:sz w:val="24"/>
          <w:szCs w:val="24"/>
        </w:rPr>
        <w:t xml:space="preserve"> issue No1</w:t>
      </w:r>
      <w:r w:rsidR="00A71C77">
        <w:rPr>
          <w:rFonts w:ascii="Times New Roman" w:hAnsi="Times New Roman" w:cs="Times New Roman"/>
          <w:sz w:val="24"/>
          <w:szCs w:val="24"/>
        </w:rPr>
        <w:t xml:space="preserve">. </w:t>
      </w:r>
      <w:proofErr w:type="gramStart"/>
      <w:r w:rsidR="0078067B">
        <w:rPr>
          <w:rFonts w:ascii="Times New Roman" w:hAnsi="Times New Roman" w:cs="Times New Roman"/>
          <w:sz w:val="24"/>
          <w:szCs w:val="24"/>
        </w:rPr>
        <w:t>which</w:t>
      </w:r>
      <w:proofErr w:type="gramEnd"/>
      <w:r w:rsidR="0078067B">
        <w:rPr>
          <w:rFonts w:ascii="Times New Roman" w:hAnsi="Times New Roman" w:cs="Times New Roman"/>
          <w:sz w:val="24"/>
          <w:szCs w:val="24"/>
        </w:rPr>
        <w:t xml:space="preserve"> the court con</w:t>
      </w:r>
      <w:r w:rsidR="00160FA1">
        <w:rPr>
          <w:rFonts w:ascii="Times New Roman" w:hAnsi="Times New Roman" w:cs="Times New Roman"/>
          <w:sz w:val="24"/>
          <w:szCs w:val="24"/>
        </w:rPr>
        <w:t>sidered as the issue that arises</w:t>
      </w:r>
      <w:r w:rsidR="0078067B">
        <w:rPr>
          <w:rFonts w:ascii="Times New Roman" w:hAnsi="Times New Roman" w:cs="Times New Roman"/>
          <w:sz w:val="24"/>
          <w:szCs w:val="24"/>
        </w:rPr>
        <w:t xml:space="preserve"> from the pleadings the plaintiff will either</w:t>
      </w:r>
      <w:r w:rsidR="00A71C77">
        <w:rPr>
          <w:rFonts w:ascii="Times New Roman" w:hAnsi="Times New Roman" w:cs="Times New Roman"/>
          <w:sz w:val="24"/>
          <w:szCs w:val="24"/>
        </w:rPr>
        <w:t xml:space="preserve"> succeed or fail. Issue No. 2 as agreed at the pre-trial conference is the same as the issue as </w:t>
      </w:r>
      <w:r w:rsidR="00A733C8">
        <w:rPr>
          <w:rFonts w:ascii="Times New Roman" w:hAnsi="Times New Roman" w:cs="Times New Roman"/>
          <w:sz w:val="24"/>
          <w:szCs w:val="24"/>
        </w:rPr>
        <w:t>determined by the court</w:t>
      </w:r>
      <w:r w:rsidR="00A71C77">
        <w:rPr>
          <w:rFonts w:ascii="Times New Roman" w:hAnsi="Times New Roman" w:cs="Times New Roman"/>
          <w:sz w:val="24"/>
          <w:szCs w:val="24"/>
        </w:rPr>
        <w:t xml:space="preserve"> to arise from the pleadings</w:t>
      </w:r>
      <w:r w:rsidR="006A63B2">
        <w:rPr>
          <w:rFonts w:ascii="Times New Roman" w:hAnsi="Times New Roman" w:cs="Times New Roman"/>
          <w:sz w:val="24"/>
          <w:szCs w:val="24"/>
        </w:rPr>
        <w:t>.</w:t>
      </w:r>
    </w:p>
    <w:p w:rsidR="00B07893" w:rsidRDefault="00B07893" w:rsidP="00BC17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 the trial the plaintiff </w:t>
      </w:r>
      <w:r w:rsidR="00A733C8">
        <w:rPr>
          <w:rFonts w:ascii="Times New Roman" w:hAnsi="Times New Roman" w:cs="Times New Roman"/>
          <w:sz w:val="24"/>
          <w:szCs w:val="24"/>
        </w:rPr>
        <w:t>was the only witness called in support of the plaintiff’s case</w:t>
      </w:r>
      <w:r>
        <w:rPr>
          <w:rFonts w:ascii="Times New Roman" w:hAnsi="Times New Roman" w:cs="Times New Roman"/>
          <w:sz w:val="24"/>
          <w:szCs w:val="24"/>
        </w:rPr>
        <w:t>. Her evidence was relatively brief. She testified that after her late husband’s death she and her children remained on the farm doing crops and cattle.</w:t>
      </w:r>
      <w:r w:rsidR="008C67DE">
        <w:rPr>
          <w:rFonts w:ascii="Times New Roman" w:hAnsi="Times New Roman" w:cs="Times New Roman"/>
          <w:sz w:val="24"/>
          <w:szCs w:val="24"/>
        </w:rPr>
        <w:t xml:space="preserve"> </w:t>
      </w:r>
      <w:r w:rsidR="006A63B2">
        <w:rPr>
          <w:rFonts w:ascii="Times New Roman" w:hAnsi="Times New Roman" w:cs="Times New Roman"/>
          <w:sz w:val="24"/>
          <w:szCs w:val="24"/>
        </w:rPr>
        <w:t>I</w:t>
      </w:r>
      <w:r w:rsidR="008C67DE">
        <w:rPr>
          <w:rFonts w:ascii="Times New Roman" w:hAnsi="Times New Roman" w:cs="Times New Roman"/>
          <w:sz w:val="24"/>
          <w:szCs w:val="24"/>
        </w:rPr>
        <w:t>n 2006 she saw a group of people cutting trees on the</w:t>
      </w:r>
      <w:r w:rsidR="006A63B2">
        <w:rPr>
          <w:rFonts w:ascii="Times New Roman" w:hAnsi="Times New Roman" w:cs="Times New Roman"/>
          <w:sz w:val="24"/>
          <w:szCs w:val="24"/>
        </w:rPr>
        <w:t xml:space="preserve"> deceased’s farm and observed a</w:t>
      </w:r>
      <w:r w:rsidR="008C67DE">
        <w:rPr>
          <w:rFonts w:ascii="Times New Roman" w:hAnsi="Times New Roman" w:cs="Times New Roman"/>
          <w:sz w:val="24"/>
          <w:szCs w:val="24"/>
        </w:rPr>
        <w:t xml:space="preserve"> tractor belonging to the first defendant </w:t>
      </w:r>
      <w:r w:rsidR="006A63B2">
        <w:rPr>
          <w:rFonts w:ascii="Times New Roman" w:hAnsi="Times New Roman" w:cs="Times New Roman"/>
          <w:sz w:val="24"/>
          <w:szCs w:val="24"/>
        </w:rPr>
        <w:t>being used by</w:t>
      </w:r>
      <w:r w:rsidR="008C67DE">
        <w:rPr>
          <w:rFonts w:ascii="Times New Roman" w:hAnsi="Times New Roman" w:cs="Times New Roman"/>
          <w:sz w:val="24"/>
          <w:szCs w:val="24"/>
        </w:rPr>
        <w:t xml:space="preserve"> people cutting trees </w:t>
      </w:r>
      <w:r w:rsidR="006A63B2">
        <w:rPr>
          <w:rFonts w:ascii="Times New Roman" w:hAnsi="Times New Roman" w:cs="Times New Roman"/>
          <w:sz w:val="24"/>
          <w:szCs w:val="24"/>
        </w:rPr>
        <w:t>which she believed were</w:t>
      </w:r>
      <w:r w:rsidR="008C67DE">
        <w:rPr>
          <w:rFonts w:ascii="Times New Roman" w:hAnsi="Times New Roman" w:cs="Times New Roman"/>
          <w:sz w:val="24"/>
          <w:szCs w:val="24"/>
        </w:rPr>
        <w:t xml:space="preserve"> first defendant’s employees. She approached the first defendant to enquire on who was clearing la</w:t>
      </w:r>
      <w:r w:rsidR="00280E4B">
        <w:rPr>
          <w:rFonts w:ascii="Times New Roman" w:hAnsi="Times New Roman" w:cs="Times New Roman"/>
          <w:sz w:val="24"/>
          <w:szCs w:val="24"/>
        </w:rPr>
        <w:t>n</w:t>
      </w:r>
      <w:r w:rsidR="008C67DE">
        <w:rPr>
          <w:rFonts w:ascii="Times New Roman" w:hAnsi="Times New Roman" w:cs="Times New Roman"/>
          <w:sz w:val="24"/>
          <w:szCs w:val="24"/>
        </w:rPr>
        <w:t xml:space="preserve">d on the farm. This was after she had challenged the people that had been clearing the land </w:t>
      </w:r>
      <w:r w:rsidR="00BB5FFE">
        <w:rPr>
          <w:rFonts w:ascii="Times New Roman" w:hAnsi="Times New Roman" w:cs="Times New Roman"/>
          <w:sz w:val="24"/>
          <w:szCs w:val="24"/>
        </w:rPr>
        <w:t>who</w:t>
      </w:r>
      <w:r w:rsidR="008C67DE">
        <w:rPr>
          <w:rFonts w:ascii="Times New Roman" w:hAnsi="Times New Roman" w:cs="Times New Roman"/>
          <w:sz w:val="24"/>
          <w:szCs w:val="24"/>
        </w:rPr>
        <w:t xml:space="preserve"> had told</w:t>
      </w:r>
      <w:r w:rsidR="00BD6DD3">
        <w:rPr>
          <w:rFonts w:ascii="Times New Roman" w:hAnsi="Times New Roman" w:cs="Times New Roman"/>
          <w:sz w:val="24"/>
          <w:szCs w:val="24"/>
        </w:rPr>
        <w:t xml:space="preserve"> her that they </w:t>
      </w:r>
      <w:r w:rsidR="00ED5F13">
        <w:rPr>
          <w:rFonts w:ascii="Times New Roman" w:hAnsi="Times New Roman" w:cs="Times New Roman"/>
          <w:sz w:val="24"/>
          <w:szCs w:val="24"/>
        </w:rPr>
        <w:t xml:space="preserve">were part of the </w:t>
      </w:r>
      <w:proofErr w:type="spellStart"/>
      <w:r w:rsidR="00ED5F13">
        <w:rPr>
          <w:rFonts w:ascii="Times New Roman" w:hAnsi="Times New Roman" w:cs="Times New Roman"/>
          <w:sz w:val="24"/>
          <w:szCs w:val="24"/>
        </w:rPr>
        <w:t>Gar</w:t>
      </w:r>
      <w:r w:rsidR="00BD6DD3">
        <w:rPr>
          <w:rFonts w:ascii="Times New Roman" w:hAnsi="Times New Roman" w:cs="Times New Roman"/>
          <w:sz w:val="24"/>
          <w:szCs w:val="24"/>
        </w:rPr>
        <w:t>ikai</w:t>
      </w:r>
      <w:proofErr w:type="spellEnd"/>
      <w:r w:rsidR="00BD6DD3">
        <w:rPr>
          <w:rFonts w:ascii="Times New Roman" w:hAnsi="Times New Roman" w:cs="Times New Roman"/>
          <w:sz w:val="24"/>
          <w:szCs w:val="24"/>
        </w:rPr>
        <w:t xml:space="preserve"> </w:t>
      </w:r>
      <w:proofErr w:type="spellStart"/>
      <w:r w:rsidR="00BD6DD3">
        <w:rPr>
          <w:rFonts w:ascii="Times New Roman" w:hAnsi="Times New Roman" w:cs="Times New Roman"/>
          <w:sz w:val="24"/>
          <w:szCs w:val="24"/>
        </w:rPr>
        <w:t>Hlalani</w:t>
      </w:r>
      <w:proofErr w:type="spellEnd"/>
      <w:r w:rsidR="00BD6DD3">
        <w:rPr>
          <w:rFonts w:ascii="Times New Roman" w:hAnsi="Times New Roman" w:cs="Times New Roman"/>
          <w:sz w:val="24"/>
          <w:szCs w:val="24"/>
        </w:rPr>
        <w:t xml:space="preserve"> </w:t>
      </w:r>
      <w:proofErr w:type="spellStart"/>
      <w:r w:rsidR="00BD6DD3">
        <w:rPr>
          <w:rFonts w:ascii="Times New Roman" w:hAnsi="Times New Roman" w:cs="Times New Roman"/>
          <w:sz w:val="24"/>
          <w:szCs w:val="24"/>
        </w:rPr>
        <w:t>Kuhle</w:t>
      </w:r>
      <w:proofErr w:type="spellEnd"/>
      <w:r w:rsidR="00BD6DD3">
        <w:rPr>
          <w:rFonts w:ascii="Times New Roman" w:hAnsi="Times New Roman" w:cs="Times New Roman"/>
          <w:sz w:val="24"/>
          <w:szCs w:val="24"/>
        </w:rPr>
        <w:t xml:space="preserve"> programme. The first defendant </w:t>
      </w:r>
      <w:r w:rsidR="00C369A9">
        <w:rPr>
          <w:rFonts w:ascii="Times New Roman" w:hAnsi="Times New Roman" w:cs="Times New Roman"/>
          <w:sz w:val="24"/>
          <w:szCs w:val="24"/>
        </w:rPr>
        <w:t>also</w:t>
      </w:r>
      <w:r w:rsidR="00BD6DD3">
        <w:rPr>
          <w:rFonts w:ascii="Times New Roman" w:hAnsi="Times New Roman" w:cs="Times New Roman"/>
          <w:sz w:val="24"/>
          <w:szCs w:val="24"/>
        </w:rPr>
        <w:t xml:space="preserve"> confirmed what </w:t>
      </w:r>
      <w:r w:rsidR="00BB5FFE">
        <w:rPr>
          <w:rFonts w:ascii="Times New Roman" w:hAnsi="Times New Roman" w:cs="Times New Roman"/>
          <w:sz w:val="24"/>
          <w:szCs w:val="24"/>
        </w:rPr>
        <w:t>the plaintiff</w:t>
      </w:r>
      <w:r w:rsidR="00BD6DD3">
        <w:rPr>
          <w:rFonts w:ascii="Times New Roman" w:hAnsi="Times New Roman" w:cs="Times New Roman"/>
          <w:sz w:val="24"/>
          <w:szCs w:val="24"/>
        </w:rPr>
        <w:t xml:space="preserve"> had been told by those clearing the land. She denied that anybody had approached </w:t>
      </w:r>
      <w:r w:rsidR="00BB5FFE">
        <w:rPr>
          <w:rFonts w:ascii="Times New Roman" w:hAnsi="Times New Roman" w:cs="Times New Roman"/>
          <w:sz w:val="24"/>
          <w:szCs w:val="24"/>
        </w:rPr>
        <w:t>her</w:t>
      </w:r>
      <w:r w:rsidR="00BD6DD3">
        <w:rPr>
          <w:rFonts w:ascii="Times New Roman" w:hAnsi="Times New Roman" w:cs="Times New Roman"/>
          <w:sz w:val="24"/>
          <w:szCs w:val="24"/>
        </w:rPr>
        <w:t xml:space="preserve"> seek</w:t>
      </w:r>
      <w:r w:rsidR="00BB5FFE">
        <w:rPr>
          <w:rFonts w:ascii="Times New Roman" w:hAnsi="Times New Roman" w:cs="Times New Roman"/>
          <w:sz w:val="24"/>
          <w:szCs w:val="24"/>
        </w:rPr>
        <w:t>ing</w:t>
      </w:r>
      <w:r w:rsidR="00BD6DD3">
        <w:rPr>
          <w:rFonts w:ascii="Times New Roman" w:hAnsi="Times New Roman" w:cs="Times New Roman"/>
          <w:sz w:val="24"/>
          <w:szCs w:val="24"/>
        </w:rPr>
        <w:t xml:space="preserve"> permission to cl</w:t>
      </w:r>
      <w:r w:rsidR="00ED5F13">
        <w:rPr>
          <w:rFonts w:ascii="Times New Roman" w:hAnsi="Times New Roman" w:cs="Times New Roman"/>
          <w:sz w:val="24"/>
          <w:szCs w:val="24"/>
        </w:rPr>
        <w:t>ea</w:t>
      </w:r>
      <w:r w:rsidR="00BB5FFE">
        <w:rPr>
          <w:rFonts w:ascii="Times New Roman" w:hAnsi="Times New Roman" w:cs="Times New Roman"/>
          <w:sz w:val="24"/>
          <w:szCs w:val="24"/>
        </w:rPr>
        <w:t>r land or</w:t>
      </w:r>
      <w:r w:rsidR="00BD6DD3">
        <w:rPr>
          <w:rFonts w:ascii="Times New Roman" w:hAnsi="Times New Roman" w:cs="Times New Roman"/>
          <w:sz w:val="24"/>
          <w:szCs w:val="24"/>
        </w:rPr>
        <w:t xml:space="preserve"> </w:t>
      </w:r>
      <w:proofErr w:type="gramStart"/>
      <w:r w:rsidR="00BD6DD3">
        <w:rPr>
          <w:rFonts w:ascii="Times New Roman" w:hAnsi="Times New Roman" w:cs="Times New Roman"/>
          <w:sz w:val="24"/>
          <w:szCs w:val="24"/>
        </w:rPr>
        <w:t>occupy</w:t>
      </w:r>
      <w:proofErr w:type="gramEnd"/>
      <w:r w:rsidR="00BD6DD3">
        <w:rPr>
          <w:rFonts w:ascii="Times New Roman" w:hAnsi="Times New Roman" w:cs="Times New Roman"/>
          <w:sz w:val="24"/>
          <w:szCs w:val="24"/>
        </w:rPr>
        <w:t xml:space="preserve"> the farm. </w:t>
      </w:r>
      <w:r w:rsidR="00BB5FFE">
        <w:rPr>
          <w:rFonts w:ascii="Times New Roman" w:hAnsi="Times New Roman" w:cs="Times New Roman"/>
          <w:sz w:val="24"/>
          <w:szCs w:val="24"/>
        </w:rPr>
        <w:t>The plaintiff</w:t>
      </w:r>
      <w:r w:rsidR="00BD6DD3">
        <w:rPr>
          <w:rFonts w:ascii="Times New Roman" w:hAnsi="Times New Roman" w:cs="Times New Roman"/>
          <w:sz w:val="24"/>
          <w:szCs w:val="24"/>
        </w:rPr>
        <w:t xml:space="preserve"> also denied that the farm had been </w:t>
      </w:r>
      <w:r w:rsidR="00ED5F13">
        <w:rPr>
          <w:rFonts w:ascii="Times New Roman" w:hAnsi="Times New Roman" w:cs="Times New Roman"/>
          <w:sz w:val="24"/>
          <w:szCs w:val="24"/>
        </w:rPr>
        <w:t>gazetted for acquisition for rural resettlement</w:t>
      </w:r>
      <w:r w:rsidR="00A733C8">
        <w:rPr>
          <w:rFonts w:ascii="Times New Roman" w:hAnsi="Times New Roman" w:cs="Times New Roman"/>
          <w:sz w:val="24"/>
          <w:szCs w:val="24"/>
        </w:rPr>
        <w:t>. No one</w:t>
      </w:r>
      <w:r w:rsidR="00ED5F13">
        <w:rPr>
          <w:rFonts w:ascii="Times New Roman" w:hAnsi="Times New Roman" w:cs="Times New Roman"/>
          <w:sz w:val="24"/>
          <w:szCs w:val="24"/>
        </w:rPr>
        <w:t xml:space="preserve"> had </w:t>
      </w:r>
      <w:r w:rsidR="00A733C8">
        <w:rPr>
          <w:rFonts w:ascii="Times New Roman" w:hAnsi="Times New Roman" w:cs="Times New Roman"/>
          <w:sz w:val="24"/>
          <w:szCs w:val="24"/>
        </w:rPr>
        <w:t>approached her intimating any</w:t>
      </w:r>
      <w:r w:rsidR="00ED5F13">
        <w:rPr>
          <w:rFonts w:ascii="Times New Roman" w:hAnsi="Times New Roman" w:cs="Times New Roman"/>
          <w:sz w:val="24"/>
          <w:szCs w:val="24"/>
        </w:rPr>
        <w:t xml:space="preserve"> i</w:t>
      </w:r>
      <w:r w:rsidR="00344988">
        <w:rPr>
          <w:rFonts w:ascii="Times New Roman" w:hAnsi="Times New Roman" w:cs="Times New Roman"/>
          <w:sz w:val="24"/>
          <w:szCs w:val="24"/>
        </w:rPr>
        <w:t>ntention to expropriate the farm for urban development</w:t>
      </w:r>
      <w:r w:rsidR="00ED5F13">
        <w:rPr>
          <w:rFonts w:ascii="Times New Roman" w:hAnsi="Times New Roman" w:cs="Times New Roman"/>
          <w:sz w:val="24"/>
          <w:szCs w:val="24"/>
        </w:rPr>
        <w:t xml:space="preserve">. She denied that she had sold the farm </w:t>
      </w:r>
      <w:r w:rsidR="00BB5FFE">
        <w:rPr>
          <w:rFonts w:ascii="Times New Roman" w:hAnsi="Times New Roman" w:cs="Times New Roman"/>
          <w:sz w:val="24"/>
          <w:szCs w:val="24"/>
        </w:rPr>
        <w:t xml:space="preserve">or disposed of it in any way </w:t>
      </w:r>
      <w:r w:rsidR="00344988">
        <w:rPr>
          <w:rFonts w:ascii="Times New Roman" w:hAnsi="Times New Roman" w:cs="Times New Roman"/>
          <w:sz w:val="24"/>
          <w:szCs w:val="24"/>
        </w:rPr>
        <w:t>neither</w:t>
      </w:r>
      <w:r w:rsidR="00BB5FFE">
        <w:rPr>
          <w:rFonts w:ascii="Times New Roman" w:hAnsi="Times New Roman" w:cs="Times New Roman"/>
          <w:sz w:val="24"/>
          <w:szCs w:val="24"/>
        </w:rPr>
        <w:t xml:space="preserve"> </w:t>
      </w:r>
      <w:r w:rsidR="00ED5F13">
        <w:rPr>
          <w:rFonts w:ascii="Times New Roman" w:hAnsi="Times New Roman" w:cs="Times New Roman"/>
          <w:sz w:val="24"/>
          <w:szCs w:val="24"/>
        </w:rPr>
        <w:t xml:space="preserve">had its use changed </w:t>
      </w:r>
      <w:r w:rsidR="00BB5FFE">
        <w:rPr>
          <w:rFonts w:ascii="Times New Roman" w:hAnsi="Times New Roman" w:cs="Times New Roman"/>
          <w:sz w:val="24"/>
          <w:szCs w:val="24"/>
        </w:rPr>
        <w:t xml:space="preserve">officially </w:t>
      </w:r>
      <w:r w:rsidR="00ED5F13">
        <w:rPr>
          <w:rFonts w:ascii="Times New Roman" w:hAnsi="Times New Roman" w:cs="Times New Roman"/>
          <w:sz w:val="24"/>
          <w:szCs w:val="24"/>
        </w:rPr>
        <w:t>f</w:t>
      </w:r>
      <w:r w:rsidR="00BB5FFE">
        <w:rPr>
          <w:rFonts w:ascii="Times New Roman" w:hAnsi="Times New Roman" w:cs="Times New Roman"/>
          <w:sz w:val="24"/>
          <w:szCs w:val="24"/>
        </w:rPr>
        <w:t>rom agricultural to urban developm</w:t>
      </w:r>
      <w:r w:rsidR="00ED5F13">
        <w:rPr>
          <w:rFonts w:ascii="Times New Roman" w:hAnsi="Times New Roman" w:cs="Times New Roman"/>
          <w:sz w:val="24"/>
          <w:szCs w:val="24"/>
        </w:rPr>
        <w:t>ent</w:t>
      </w:r>
      <w:r w:rsidR="00147473">
        <w:rPr>
          <w:rFonts w:ascii="Times New Roman" w:hAnsi="Times New Roman" w:cs="Times New Roman"/>
          <w:sz w:val="24"/>
          <w:szCs w:val="24"/>
        </w:rPr>
        <w:t xml:space="preserve">. As far as she was aware the fifth defendant had not been approached with </w:t>
      </w:r>
      <w:r w:rsidR="00BB5FFE">
        <w:rPr>
          <w:rFonts w:ascii="Times New Roman" w:hAnsi="Times New Roman" w:cs="Times New Roman"/>
          <w:sz w:val="24"/>
          <w:szCs w:val="24"/>
        </w:rPr>
        <w:t xml:space="preserve">a </w:t>
      </w:r>
      <w:r w:rsidR="00147473">
        <w:rPr>
          <w:rFonts w:ascii="Times New Roman" w:hAnsi="Times New Roman" w:cs="Times New Roman"/>
          <w:sz w:val="24"/>
          <w:szCs w:val="24"/>
        </w:rPr>
        <w:t>request to acq</w:t>
      </w:r>
      <w:r w:rsidR="00BB5FFE">
        <w:rPr>
          <w:rFonts w:ascii="Times New Roman" w:hAnsi="Times New Roman" w:cs="Times New Roman"/>
          <w:sz w:val="24"/>
          <w:szCs w:val="24"/>
        </w:rPr>
        <w:t>uire the farm. She had neither r</w:t>
      </w:r>
      <w:r w:rsidR="00147473">
        <w:rPr>
          <w:rFonts w:ascii="Times New Roman" w:hAnsi="Times New Roman" w:cs="Times New Roman"/>
          <w:sz w:val="24"/>
          <w:szCs w:val="24"/>
        </w:rPr>
        <w:t>e</w:t>
      </w:r>
      <w:r w:rsidR="00BB5FFE">
        <w:rPr>
          <w:rFonts w:ascii="Times New Roman" w:hAnsi="Times New Roman" w:cs="Times New Roman"/>
          <w:sz w:val="24"/>
          <w:szCs w:val="24"/>
        </w:rPr>
        <w:t>c</w:t>
      </w:r>
      <w:r w:rsidR="00147473">
        <w:rPr>
          <w:rFonts w:ascii="Times New Roman" w:hAnsi="Times New Roman" w:cs="Times New Roman"/>
          <w:sz w:val="24"/>
          <w:szCs w:val="24"/>
        </w:rPr>
        <w:t>e</w:t>
      </w:r>
      <w:r w:rsidR="00BB5FFE">
        <w:rPr>
          <w:rFonts w:ascii="Times New Roman" w:hAnsi="Times New Roman" w:cs="Times New Roman"/>
          <w:sz w:val="24"/>
          <w:szCs w:val="24"/>
        </w:rPr>
        <w:t>i</w:t>
      </w:r>
      <w:r w:rsidR="00147473">
        <w:rPr>
          <w:rFonts w:ascii="Times New Roman" w:hAnsi="Times New Roman" w:cs="Times New Roman"/>
          <w:sz w:val="24"/>
          <w:szCs w:val="24"/>
        </w:rPr>
        <w:t>ved nor been offered compensation for the occupation of the farm</w:t>
      </w:r>
      <w:r w:rsidR="00344988">
        <w:rPr>
          <w:rFonts w:ascii="Times New Roman" w:hAnsi="Times New Roman" w:cs="Times New Roman"/>
          <w:sz w:val="24"/>
          <w:szCs w:val="24"/>
        </w:rPr>
        <w:t xml:space="preserve"> by the first defendant or anyone else</w:t>
      </w:r>
      <w:r w:rsidR="00147473">
        <w:rPr>
          <w:rFonts w:ascii="Times New Roman" w:hAnsi="Times New Roman" w:cs="Times New Roman"/>
          <w:sz w:val="24"/>
          <w:szCs w:val="24"/>
        </w:rPr>
        <w:t>. She therefore regard</w:t>
      </w:r>
      <w:r w:rsidR="00BB5FFE">
        <w:rPr>
          <w:rFonts w:ascii="Times New Roman" w:hAnsi="Times New Roman" w:cs="Times New Roman"/>
          <w:sz w:val="24"/>
          <w:szCs w:val="24"/>
        </w:rPr>
        <w:t>ed</w:t>
      </w:r>
      <w:r w:rsidR="00147473">
        <w:rPr>
          <w:rFonts w:ascii="Times New Roman" w:hAnsi="Times New Roman" w:cs="Times New Roman"/>
          <w:sz w:val="24"/>
          <w:szCs w:val="24"/>
        </w:rPr>
        <w:t xml:space="preserve"> the people who had </w:t>
      </w:r>
      <w:r w:rsidR="00BB5FFE">
        <w:rPr>
          <w:rFonts w:ascii="Times New Roman" w:hAnsi="Times New Roman" w:cs="Times New Roman"/>
          <w:sz w:val="24"/>
          <w:szCs w:val="24"/>
        </w:rPr>
        <w:t xml:space="preserve">moved onto </w:t>
      </w:r>
      <w:r w:rsidR="00147473">
        <w:rPr>
          <w:rFonts w:ascii="Times New Roman" w:hAnsi="Times New Roman" w:cs="Times New Roman"/>
          <w:sz w:val="24"/>
          <w:szCs w:val="24"/>
        </w:rPr>
        <w:t>the farm to be illegally occupying it.</w:t>
      </w:r>
    </w:p>
    <w:p w:rsidR="00147473" w:rsidRDefault="00147473" w:rsidP="00BC17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When cross examined </w:t>
      </w:r>
      <w:r w:rsidR="00BB5FFE">
        <w:rPr>
          <w:rFonts w:ascii="Times New Roman" w:hAnsi="Times New Roman" w:cs="Times New Roman"/>
          <w:sz w:val="24"/>
          <w:szCs w:val="24"/>
        </w:rPr>
        <w:t>the plaintiff</w:t>
      </w:r>
      <w:r>
        <w:rPr>
          <w:rFonts w:ascii="Times New Roman" w:hAnsi="Times New Roman" w:cs="Times New Roman"/>
          <w:sz w:val="24"/>
          <w:szCs w:val="24"/>
        </w:rPr>
        <w:t xml:space="preserve"> maintained her </w:t>
      </w:r>
      <w:r w:rsidR="00BB5FFE">
        <w:rPr>
          <w:rFonts w:ascii="Times New Roman" w:hAnsi="Times New Roman" w:cs="Times New Roman"/>
          <w:sz w:val="24"/>
          <w:szCs w:val="24"/>
        </w:rPr>
        <w:t>position</w:t>
      </w:r>
      <w:r>
        <w:rPr>
          <w:rFonts w:ascii="Times New Roman" w:hAnsi="Times New Roman" w:cs="Times New Roman"/>
          <w:sz w:val="24"/>
          <w:szCs w:val="24"/>
        </w:rPr>
        <w:t xml:space="preserve"> and insisted that she had neither sold the farm nor was she going back on a deal</w:t>
      </w:r>
      <w:r w:rsidR="00344988">
        <w:rPr>
          <w:rFonts w:ascii="Times New Roman" w:hAnsi="Times New Roman" w:cs="Times New Roman"/>
          <w:sz w:val="24"/>
          <w:szCs w:val="24"/>
        </w:rPr>
        <w:t xml:space="preserve"> for the disposal of the farm</w:t>
      </w:r>
      <w:r>
        <w:rPr>
          <w:rFonts w:ascii="Times New Roman" w:hAnsi="Times New Roman" w:cs="Times New Roman"/>
          <w:sz w:val="24"/>
          <w:szCs w:val="24"/>
        </w:rPr>
        <w:t xml:space="preserve">. It however emerged during cross-examination that during his life time </w:t>
      </w:r>
      <w:r w:rsidR="00BB5FFE">
        <w:rPr>
          <w:rFonts w:ascii="Times New Roman" w:hAnsi="Times New Roman" w:cs="Times New Roman"/>
          <w:sz w:val="24"/>
          <w:szCs w:val="24"/>
        </w:rPr>
        <w:t xml:space="preserve">the </w:t>
      </w:r>
      <w:r w:rsidR="00FC668E">
        <w:rPr>
          <w:rFonts w:ascii="Times New Roman" w:hAnsi="Times New Roman" w:cs="Times New Roman"/>
          <w:sz w:val="24"/>
          <w:szCs w:val="24"/>
        </w:rPr>
        <w:t>deceased</w:t>
      </w:r>
      <w:r>
        <w:rPr>
          <w:rFonts w:ascii="Times New Roman" w:hAnsi="Times New Roman" w:cs="Times New Roman"/>
          <w:sz w:val="24"/>
          <w:szCs w:val="24"/>
        </w:rPr>
        <w:t xml:space="preserve"> had disposed of</w:t>
      </w:r>
      <w:r w:rsidR="00BC2067">
        <w:rPr>
          <w:rFonts w:ascii="Times New Roman" w:hAnsi="Times New Roman" w:cs="Times New Roman"/>
          <w:sz w:val="24"/>
          <w:szCs w:val="24"/>
        </w:rPr>
        <w:t xml:space="preserve"> some</w:t>
      </w:r>
      <w:r w:rsidR="00FC668E">
        <w:rPr>
          <w:rFonts w:ascii="Times New Roman" w:hAnsi="Times New Roman" w:cs="Times New Roman"/>
          <w:sz w:val="24"/>
          <w:szCs w:val="24"/>
        </w:rPr>
        <w:t xml:space="preserve"> piece of</w:t>
      </w:r>
      <w:r w:rsidR="00BC2067">
        <w:rPr>
          <w:rFonts w:ascii="Times New Roman" w:hAnsi="Times New Roman" w:cs="Times New Roman"/>
          <w:sz w:val="24"/>
          <w:szCs w:val="24"/>
        </w:rPr>
        <w:t xml:space="preserve"> land to the first defendant for sewage ponds and sewage pipe</w:t>
      </w:r>
      <w:r w:rsidR="00BB5FFE">
        <w:rPr>
          <w:rFonts w:ascii="Times New Roman" w:hAnsi="Times New Roman" w:cs="Times New Roman"/>
          <w:sz w:val="24"/>
          <w:szCs w:val="24"/>
        </w:rPr>
        <w:t xml:space="preserve">s for which he had been paid </w:t>
      </w:r>
      <w:r w:rsidR="00BC2067">
        <w:rPr>
          <w:rFonts w:ascii="Times New Roman" w:hAnsi="Times New Roman" w:cs="Times New Roman"/>
          <w:sz w:val="24"/>
          <w:szCs w:val="24"/>
        </w:rPr>
        <w:t>in cash and kind i.e. ZW$100 000</w:t>
      </w:r>
      <w:r w:rsidR="00FC668E">
        <w:rPr>
          <w:rFonts w:ascii="Times New Roman" w:hAnsi="Times New Roman" w:cs="Times New Roman"/>
          <w:sz w:val="24"/>
          <w:szCs w:val="24"/>
        </w:rPr>
        <w:t>, 00 plus a</w:t>
      </w:r>
      <w:r w:rsidR="00BC2067">
        <w:rPr>
          <w:rFonts w:ascii="Times New Roman" w:hAnsi="Times New Roman" w:cs="Times New Roman"/>
          <w:sz w:val="24"/>
          <w:szCs w:val="24"/>
        </w:rPr>
        <w:t xml:space="preserve"> </w:t>
      </w:r>
      <w:r w:rsidR="00DF2BCC">
        <w:rPr>
          <w:rFonts w:ascii="Times New Roman" w:hAnsi="Times New Roman" w:cs="Times New Roman"/>
          <w:sz w:val="24"/>
          <w:szCs w:val="24"/>
        </w:rPr>
        <w:t>low density residential stand</w:t>
      </w:r>
      <w:r w:rsidR="0025136E">
        <w:rPr>
          <w:rFonts w:ascii="Times New Roman" w:hAnsi="Times New Roman" w:cs="Times New Roman"/>
          <w:sz w:val="24"/>
          <w:szCs w:val="24"/>
        </w:rPr>
        <w:t>. She however maintained that</w:t>
      </w:r>
      <w:r w:rsidR="00BC2067">
        <w:rPr>
          <w:rFonts w:ascii="Times New Roman" w:hAnsi="Times New Roman" w:cs="Times New Roman"/>
          <w:sz w:val="24"/>
          <w:szCs w:val="24"/>
        </w:rPr>
        <w:t xml:space="preserve"> the farm remained theirs. </w:t>
      </w:r>
      <w:r w:rsidR="0025136E">
        <w:rPr>
          <w:rFonts w:ascii="Times New Roman" w:hAnsi="Times New Roman" w:cs="Times New Roman"/>
          <w:sz w:val="24"/>
          <w:szCs w:val="24"/>
        </w:rPr>
        <w:t>The plaintiff</w:t>
      </w:r>
      <w:r w:rsidR="00BC2067">
        <w:rPr>
          <w:rFonts w:ascii="Times New Roman" w:hAnsi="Times New Roman" w:cs="Times New Roman"/>
          <w:sz w:val="24"/>
          <w:szCs w:val="24"/>
        </w:rPr>
        <w:t xml:space="preserve"> denied having been offered an alternative farm by the Ministry of Lands. D</w:t>
      </w:r>
      <w:r w:rsidR="009543E6">
        <w:rPr>
          <w:rFonts w:ascii="Times New Roman" w:hAnsi="Times New Roman" w:cs="Times New Roman"/>
          <w:sz w:val="24"/>
          <w:szCs w:val="24"/>
        </w:rPr>
        <w:t xml:space="preserve">uring re-examination the plaintiff’s counsel got the plaintiff to confirm that the fourth </w:t>
      </w:r>
      <w:r w:rsidR="006D4DDA">
        <w:rPr>
          <w:rFonts w:ascii="Times New Roman" w:hAnsi="Times New Roman" w:cs="Times New Roman"/>
          <w:sz w:val="24"/>
          <w:szCs w:val="24"/>
        </w:rPr>
        <w:t>defendant</w:t>
      </w:r>
      <w:r w:rsidR="009543E6">
        <w:rPr>
          <w:rFonts w:ascii="Times New Roman" w:hAnsi="Times New Roman" w:cs="Times New Roman"/>
          <w:sz w:val="24"/>
          <w:szCs w:val="24"/>
        </w:rPr>
        <w:t xml:space="preserve"> had not defended her </w:t>
      </w:r>
      <w:r w:rsidR="006D4DDA">
        <w:rPr>
          <w:rFonts w:ascii="Times New Roman" w:hAnsi="Times New Roman" w:cs="Times New Roman"/>
          <w:sz w:val="24"/>
          <w:szCs w:val="24"/>
        </w:rPr>
        <w:t>claim</w:t>
      </w:r>
      <w:r w:rsidR="009543E6">
        <w:rPr>
          <w:rFonts w:ascii="Times New Roman" w:hAnsi="Times New Roman" w:cs="Times New Roman"/>
          <w:sz w:val="24"/>
          <w:szCs w:val="24"/>
        </w:rPr>
        <w:t xml:space="preserve"> for eviction of the fourth defendant and those </w:t>
      </w:r>
      <w:r w:rsidR="006D4DDA">
        <w:rPr>
          <w:rFonts w:ascii="Times New Roman" w:hAnsi="Times New Roman" w:cs="Times New Roman"/>
          <w:sz w:val="24"/>
          <w:szCs w:val="24"/>
        </w:rPr>
        <w:t>claiming</w:t>
      </w:r>
      <w:r w:rsidR="009543E6">
        <w:rPr>
          <w:rFonts w:ascii="Times New Roman" w:hAnsi="Times New Roman" w:cs="Times New Roman"/>
          <w:sz w:val="24"/>
          <w:szCs w:val="24"/>
        </w:rPr>
        <w:t xml:space="preserve"> occupation of</w:t>
      </w:r>
      <w:r w:rsidR="00D9576C">
        <w:rPr>
          <w:rFonts w:ascii="Times New Roman" w:hAnsi="Times New Roman" w:cs="Times New Roman"/>
          <w:sz w:val="24"/>
          <w:szCs w:val="24"/>
        </w:rPr>
        <w:t xml:space="preserve"> the deceased’s farm through it</w:t>
      </w:r>
      <w:r w:rsidR="009543E6">
        <w:rPr>
          <w:rFonts w:ascii="Times New Roman" w:hAnsi="Times New Roman" w:cs="Times New Roman"/>
          <w:sz w:val="24"/>
          <w:szCs w:val="24"/>
        </w:rPr>
        <w:t xml:space="preserve">. After the plaintiff closed her case the first defendant opened its case by calling one Stella </w:t>
      </w:r>
      <w:proofErr w:type="spellStart"/>
      <w:r w:rsidR="009543E6">
        <w:rPr>
          <w:rFonts w:ascii="Times New Roman" w:hAnsi="Times New Roman" w:cs="Times New Roman"/>
          <w:sz w:val="24"/>
          <w:szCs w:val="24"/>
        </w:rPr>
        <w:t>Boni</w:t>
      </w:r>
      <w:proofErr w:type="spellEnd"/>
      <w:r w:rsidR="009543E6">
        <w:rPr>
          <w:rFonts w:ascii="Times New Roman" w:hAnsi="Times New Roman" w:cs="Times New Roman"/>
          <w:sz w:val="24"/>
          <w:szCs w:val="24"/>
        </w:rPr>
        <w:t xml:space="preserve"> who gave evidence under oath. It is important to note from the outset </w:t>
      </w:r>
      <w:r w:rsidR="009543E6">
        <w:rPr>
          <w:rFonts w:ascii="Times New Roman" w:hAnsi="Times New Roman" w:cs="Times New Roman"/>
          <w:sz w:val="24"/>
          <w:szCs w:val="24"/>
        </w:rPr>
        <w:lastRenderedPageBreak/>
        <w:t xml:space="preserve">that she </w:t>
      </w:r>
      <w:r w:rsidR="0025136E">
        <w:rPr>
          <w:rFonts w:ascii="Times New Roman" w:hAnsi="Times New Roman" w:cs="Times New Roman"/>
          <w:sz w:val="24"/>
          <w:szCs w:val="24"/>
        </w:rPr>
        <w:t>wa</w:t>
      </w:r>
      <w:r w:rsidR="009543E6">
        <w:rPr>
          <w:rFonts w:ascii="Times New Roman" w:hAnsi="Times New Roman" w:cs="Times New Roman"/>
          <w:sz w:val="24"/>
          <w:szCs w:val="24"/>
        </w:rPr>
        <w:t>s not one of the first defenda</w:t>
      </w:r>
      <w:r w:rsidR="006D4DDA">
        <w:rPr>
          <w:rFonts w:ascii="Times New Roman" w:hAnsi="Times New Roman" w:cs="Times New Roman"/>
          <w:sz w:val="24"/>
          <w:szCs w:val="24"/>
        </w:rPr>
        <w:t>nt</w:t>
      </w:r>
      <w:r w:rsidR="000E49F9">
        <w:rPr>
          <w:rFonts w:ascii="Times New Roman" w:hAnsi="Times New Roman" w:cs="Times New Roman"/>
          <w:sz w:val="24"/>
          <w:szCs w:val="24"/>
        </w:rPr>
        <w:t>’s witnesses lis</w:t>
      </w:r>
      <w:r w:rsidR="009543E6">
        <w:rPr>
          <w:rFonts w:ascii="Times New Roman" w:hAnsi="Times New Roman" w:cs="Times New Roman"/>
          <w:sz w:val="24"/>
          <w:szCs w:val="24"/>
        </w:rPr>
        <w:t>ted in the first defendant’s</w:t>
      </w:r>
      <w:r w:rsidR="000E49F9">
        <w:rPr>
          <w:rFonts w:ascii="Times New Roman" w:hAnsi="Times New Roman" w:cs="Times New Roman"/>
          <w:sz w:val="24"/>
          <w:szCs w:val="24"/>
        </w:rPr>
        <w:t xml:space="preserve"> summary of evidence as </w:t>
      </w:r>
      <w:r w:rsidR="00D9576C">
        <w:rPr>
          <w:rFonts w:ascii="Times New Roman" w:hAnsi="Times New Roman" w:cs="Times New Roman"/>
          <w:sz w:val="24"/>
          <w:szCs w:val="24"/>
        </w:rPr>
        <w:t xml:space="preserve">one of </w:t>
      </w:r>
      <w:r w:rsidR="000E49F9">
        <w:rPr>
          <w:rFonts w:ascii="Times New Roman" w:hAnsi="Times New Roman" w:cs="Times New Roman"/>
          <w:sz w:val="24"/>
          <w:szCs w:val="24"/>
        </w:rPr>
        <w:t xml:space="preserve">those the first defendant’s </w:t>
      </w:r>
      <w:r w:rsidR="00D9576C">
        <w:rPr>
          <w:rFonts w:ascii="Times New Roman" w:hAnsi="Times New Roman" w:cs="Times New Roman"/>
          <w:sz w:val="24"/>
          <w:szCs w:val="24"/>
        </w:rPr>
        <w:t>intended to call at the trial</w:t>
      </w:r>
      <w:r w:rsidR="000E49F9">
        <w:rPr>
          <w:rFonts w:ascii="Times New Roman" w:hAnsi="Times New Roman" w:cs="Times New Roman"/>
          <w:sz w:val="24"/>
          <w:szCs w:val="24"/>
        </w:rPr>
        <w:t xml:space="preserve">. </w:t>
      </w:r>
      <w:r w:rsidR="00D9576C">
        <w:rPr>
          <w:rFonts w:ascii="Times New Roman" w:hAnsi="Times New Roman" w:cs="Times New Roman"/>
          <w:sz w:val="24"/>
          <w:szCs w:val="24"/>
        </w:rPr>
        <w:t>However the plaintiff did not object to her testifying as the first defendant’s witness.</w:t>
      </w:r>
    </w:p>
    <w:p w:rsidR="009543E6" w:rsidRDefault="009543E6" w:rsidP="00BC17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She testified that she was the former Chairperson of the first defendant’s</w:t>
      </w:r>
      <w:r w:rsidR="00821DF5">
        <w:rPr>
          <w:rFonts w:ascii="Times New Roman" w:hAnsi="Times New Roman" w:cs="Times New Roman"/>
          <w:sz w:val="24"/>
          <w:szCs w:val="24"/>
        </w:rPr>
        <w:t xml:space="preserve"> Town Council having been a councillor for the period 1998 to 2008. She recalled that </w:t>
      </w:r>
      <w:r w:rsidR="002C0B9F">
        <w:rPr>
          <w:rFonts w:ascii="Times New Roman" w:hAnsi="Times New Roman" w:cs="Times New Roman"/>
          <w:sz w:val="24"/>
          <w:szCs w:val="24"/>
        </w:rPr>
        <w:t>when</w:t>
      </w:r>
      <w:r w:rsidR="00160FA1">
        <w:rPr>
          <w:rFonts w:ascii="Times New Roman" w:hAnsi="Times New Roman" w:cs="Times New Roman"/>
          <w:sz w:val="24"/>
          <w:szCs w:val="24"/>
        </w:rPr>
        <w:t xml:space="preserve"> </w:t>
      </w:r>
      <w:r w:rsidR="00821DF5">
        <w:rPr>
          <w:rFonts w:ascii="Times New Roman" w:hAnsi="Times New Roman" w:cs="Times New Roman"/>
          <w:sz w:val="24"/>
          <w:szCs w:val="24"/>
        </w:rPr>
        <w:t xml:space="preserve">she joined council (first defendant) there was a 5 year development plan which necessitated the </w:t>
      </w:r>
      <w:r w:rsidR="00A83CA7">
        <w:rPr>
          <w:rFonts w:ascii="Times New Roman" w:hAnsi="Times New Roman" w:cs="Times New Roman"/>
          <w:sz w:val="24"/>
          <w:szCs w:val="24"/>
        </w:rPr>
        <w:t>expansion</w:t>
      </w:r>
      <w:r w:rsidR="00821DF5">
        <w:rPr>
          <w:rFonts w:ascii="Times New Roman" w:hAnsi="Times New Roman" w:cs="Times New Roman"/>
          <w:sz w:val="24"/>
          <w:szCs w:val="24"/>
        </w:rPr>
        <w:t xml:space="preserve"> of </w:t>
      </w:r>
      <w:proofErr w:type="spellStart"/>
      <w:r w:rsidR="00821DF5">
        <w:rPr>
          <w:rFonts w:ascii="Times New Roman" w:hAnsi="Times New Roman" w:cs="Times New Roman"/>
          <w:sz w:val="24"/>
          <w:szCs w:val="24"/>
        </w:rPr>
        <w:t>Karoi</w:t>
      </w:r>
      <w:proofErr w:type="spellEnd"/>
      <w:r w:rsidR="00821DF5">
        <w:rPr>
          <w:rFonts w:ascii="Times New Roman" w:hAnsi="Times New Roman" w:cs="Times New Roman"/>
          <w:sz w:val="24"/>
          <w:szCs w:val="24"/>
        </w:rPr>
        <w:t xml:space="preserve"> Town Council’s sewerage system</w:t>
      </w:r>
      <w:r w:rsidR="00FC628B">
        <w:rPr>
          <w:rFonts w:ascii="Times New Roman" w:hAnsi="Times New Roman" w:cs="Times New Roman"/>
          <w:sz w:val="24"/>
          <w:szCs w:val="24"/>
        </w:rPr>
        <w:t>. This expansion of the sewerage system</w:t>
      </w:r>
      <w:r w:rsidR="00821DF5">
        <w:rPr>
          <w:rFonts w:ascii="Times New Roman" w:hAnsi="Times New Roman" w:cs="Times New Roman"/>
          <w:sz w:val="24"/>
          <w:szCs w:val="24"/>
        </w:rPr>
        <w:t xml:space="preserve"> entailed construction of new sewer ponds and pipes. The first defendant approached the deceased </w:t>
      </w:r>
      <w:r w:rsidR="00172624">
        <w:rPr>
          <w:rFonts w:ascii="Times New Roman" w:hAnsi="Times New Roman" w:cs="Times New Roman"/>
          <w:sz w:val="24"/>
          <w:szCs w:val="24"/>
        </w:rPr>
        <w:t>(</w:t>
      </w:r>
      <w:proofErr w:type="spellStart"/>
      <w:r w:rsidR="00821DF5">
        <w:rPr>
          <w:rFonts w:ascii="Times New Roman" w:hAnsi="Times New Roman" w:cs="Times New Roman"/>
          <w:sz w:val="24"/>
          <w:szCs w:val="24"/>
        </w:rPr>
        <w:t>Mashandudze</w:t>
      </w:r>
      <w:proofErr w:type="spellEnd"/>
      <w:r w:rsidR="00172624">
        <w:rPr>
          <w:rFonts w:ascii="Times New Roman" w:hAnsi="Times New Roman" w:cs="Times New Roman"/>
          <w:sz w:val="24"/>
          <w:szCs w:val="24"/>
        </w:rPr>
        <w:t>)</w:t>
      </w:r>
      <w:r w:rsidR="00821DF5">
        <w:rPr>
          <w:rFonts w:ascii="Times New Roman" w:hAnsi="Times New Roman" w:cs="Times New Roman"/>
          <w:sz w:val="24"/>
          <w:szCs w:val="24"/>
        </w:rPr>
        <w:t xml:space="preserve"> and acquired 26 hectares of</w:t>
      </w:r>
      <w:r w:rsidR="00DF2BCC">
        <w:rPr>
          <w:rFonts w:ascii="Times New Roman" w:hAnsi="Times New Roman" w:cs="Times New Roman"/>
          <w:sz w:val="24"/>
          <w:szCs w:val="24"/>
        </w:rPr>
        <w:t xml:space="preserve"> </w:t>
      </w:r>
      <w:proofErr w:type="spellStart"/>
      <w:r w:rsidR="00DF2BCC">
        <w:rPr>
          <w:rFonts w:ascii="Times New Roman" w:hAnsi="Times New Roman" w:cs="Times New Roman"/>
          <w:sz w:val="24"/>
          <w:szCs w:val="24"/>
        </w:rPr>
        <w:t>Chiedza</w:t>
      </w:r>
      <w:proofErr w:type="spellEnd"/>
      <w:r w:rsidR="00DF2BCC">
        <w:rPr>
          <w:rFonts w:ascii="Times New Roman" w:hAnsi="Times New Roman" w:cs="Times New Roman"/>
          <w:sz w:val="24"/>
          <w:szCs w:val="24"/>
        </w:rPr>
        <w:t xml:space="preserve"> farm No. 1 of Claudia F</w:t>
      </w:r>
      <w:r w:rsidR="00821DF5">
        <w:rPr>
          <w:rFonts w:ascii="Times New Roman" w:hAnsi="Times New Roman" w:cs="Times New Roman"/>
          <w:sz w:val="24"/>
          <w:szCs w:val="24"/>
        </w:rPr>
        <w:t>arm for which</w:t>
      </w:r>
      <w:r w:rsidR="00FC628B">
        <w:rPr>
          <w:rFonts w:ascii="Times New Roman" w:hAnsi="Times New Roman" w:cs="Times New Roman"/>
          <w:sz w:val="24"/>
          <w:szCs w:val="24"/>
        </w:rPr>
        <w:t xml:space="preserve"> the </w:t>
      </w:r>
      <w:r w:rsidR="00573C32">
        <w:rPr>
          <w:rFonts w:ascii="Times New Roman" w:hAnsi="Times New Roman" w:cs="Times New Roman"/>
          <w:sz w:val="24"/>
          <w:szCs w:val="24"/>
        </w:rPr>
        <w:t>deceased</w:t>
      </w:r>
      <w:r w:rsidR="00FC628B">
        <w:rPr>
          <w:rFonts w:ascii="Times New Roman" w:hAnsi="Times New Roman" w:cs="Times New Roman"/>
          <w:sz w:val="24"/>
          <w:szCs w:val="24"/>
        </w:rPr>
        <w:t xml:space="preserve"> charged</w:t>
      </w:r>
      <w:r w:rsidR="00172624">
        <w:rPr>
          <w:rFonts w:ascii="Times New Roman" w:hAnsi="Times New Roman" w:cs="Times New Roman"/>
          <w:sz w:val="24"/>
          <w:szCs w:val="24"/>
        </w:rPr>
        <w:t xml:space="preserve"> and was paid</w:t>
      </w:r>
      <w:r w:rsidR="00FC628B">
        <w:rPr>
          <w:rFonts w:ascii="Times New Roman" w:hAnsi="Times New Roman" w:cs="Times New Roman"/>
          <w:sz w:val="24"/>
          <w:szCs w:val="24"/>
        </w:rPr>
        <w:t xml:space="preserve"> ZW$100 000.00 and </w:t>
      </w:r>
      <w:r w:rsidR="002C0B9F">
        <w:rPr>
          <w:rFonts w:ascii="Times New Roman" w:hAnsi="Times New Roman" w:cs="Times New Roman"/>
          <w:sz w:val="24"/>
          <w:szCs w:val="24"/>
        </w:rPr>
        <w:t>given</w:t>
      </w:r>
      <w:r w:rsidR="00FC628B">
        <w:rPr>
          <w:rFonts w:ascii="Times New Roman" w:hAnsi="Times New Roman" w:cs="Times New Roman"/>
          <w:sz w:val="24"/>
          <w:szCs w:val="24"/>
        </w:rPr>
        <w:t xml:space="preserve"> a low density residential stand in </w:t>
      </w:r>
      <w:r w:rsidR="00172624">
        <w:rPr>
          <w:rFonts w:ascii="Times New Roman" w:hAnsi="Times New Roman" w:cs="Times New Roman"/>
          <w:sz w:val="24"/>
          <w:szCs w:val="24"/>
        </w:rPr>
        <w:t>F</w:t>
      </w:r>
      <w:r w:rsidR="00573C32">
        <w:rPr>
          <w:rFonts w:ascii="Times New Roman" w:hAnsi="Times New Roman" w:cs="Times New Roman"/>
          <w:sz w:val="24"/>
          <w:szCs w:val="24"/>
        </w:rPr>
        <w:t>lamboyant</w:t>
      </w:r>
      <w:r w:rsidR="00FC628B">
        <w:rPr>
          <w:rFonts w:ascii="Times New Roman" w:hAnsi="Times New Roman" w:cs="Times New Roman"/>
          <w:sz w:val="24"/>
          <w:szCs w:val="24"/>
        </w:rPr>
        <w:t xml:space="preserve"> </w:t>
      </w:r>
      <w:r w:rsidR="00172624">
        <w:rPr>
          <w:rFonts w:ascii="Times New Roman" w:hAnsi="Times New Roman" w:cs="Times New Roman"/>
          <w:sz w:val="24"/>
          <w:szCs w:val="24"/>
        </w:rPr>
        <w:t>S</w:t>
      </w:r>
      <w:r w:rsidR="00573C32">
        <w:rPr>
          <w:rFonts w:ascii="Times New Roman" w:hAnsi="Times New Roman" w:cs="Times New Roman"/>
          <w:sz w:val="24"/>
          <w:szCs w:val="24"/>
        </w:rPr>
        <w:t>uburb</w:t>
      </w:r>
      <w:r w:rsidR="00FC628B">
        <w:rPr>
          <w:rFonts w:ascii="Times New Roman" w:hAnsi="Times New Roman" w:cs="Times New Roman"/>
          <w:sz w:val="24"/>
          <w:szCs w:val="24"/>
        </w:rPr>
        <w:t xml:space="preserve"> as part of the purchase price. The </w:t>
      </w:r>
      <w:r w:rsidR="00573C32">
        <w:rPr>
          <w:rFonts w:ascii="Times New Roman" w:hAnsi="Times New Roman" w:cs="Times New Roman"/>
          <w:sz w:val="24"/>
          <w:szCs w:val="24"/>
        </w:rPr>
        <w:t>sewage</w:t>
      </w:r>
      <w:r w:rsidR="00FC628B">
        <w:rPr>
          <w:rFonts w:ascii="Times New Roman" w:hAnsi="Times New Roman" w:cs="Times New Roman"/>
          <w:sz w:val="24"/>
          <w:szCs w:val="24"/>
        </w:rPr>
        <w:t xml:space="preserve"> pipes ran along a stream and across a </w:t>
      </w:r>
      <w:r w:rsidR="00573C32">
        <w:rPr>
          <w:rFonts w:ascii="Times New Roman" w:hAnsi="Times New Roman" w:cs="Times New Roman"/>
          <w:sz w:val="24"/>
          <w:szCs w:val="24"/>
        </w:rPr>
        <w:t>veil</w:t>
      </w:r>
      <w:r w:rsidR="00FC628B">
        <w:rPr>
          <w:rFonts w:ascii="Times New Roman" w:hAnsi="Times New Roman" w:cs="Times New Roman"/>
          <w:sz w:val="24"/>
          <w:szCs w:val="24"/>
        </w:rPr>
        <w:t xml:space="preserve"> to the sewerage ponds on the </w:t>
      </w:r>
      <w:r w:rsidR="00DF2BCC">
        <w:rPr>
          <w:rFonts w:ascii="Times New Roman" w:hAnsi="Times New Roman" w:cs="Times New Roman"/>
          <w:sz w:val="24"/>
          <w:szCs w:val="24"/>
        </w:rPr>
        <w:t>plaintiff’s</w:t>
      </w:r>
      <w:r w:rsidR="00573C32">
        <w:rPr>
          <w:rFonts w:ascii="Times New Roman" w:hAnsi="Times New Roman" w:cs="Times New Roman"/>
          <w:sz w:val="24"/>
          <w:szCs w:val="24"/>
        </w:rPr>
        <w:t xml:space="preserve"> farm. She claimed that deceased was told by council that at this rate there was a real likelihood that council would </w:t>
      </w:r>
      <w:r w:rsidR="002C0B9F">
        <w:rPr>
          <w:rFonts w:ascii="Times New Roman" w:hAnsi="Times New Roman" w:cs="Times New Roman"/>
          <w:sz w:val="24"/>
          <w:szCs w:val="24"/>
        </w:rPr>
        <w:t xml:space="preserve">eventually expand and </w:t>
      </w:r>
      <w:r w:rsidR="00573C32">
        <w:rPr>
          <w:rFonts w:ascii="Times New Roman" w:hAnsi="Times New Roman" w:cs="Times New Roman"/>
          <w:sz w:val="24"/>
          <w:szCs w:val="24"/>
        </w:rPr>
        <w:t xml:space="preserve">extent into his farm which meant his farm </w:t>
      </w:r>
      <w:r w:rsidR="00172624">
        <w:rPr>
          <w:rFonts w:ascii="Times New Roman" w:hAnsi="Times New Roman" w:cs="Times New Roman"/>
          <w:sz w:val="24"/>
          <w:szCs w:val="24"/>
        </w:rPr>
        <w:t>would likely be</w:t>
      </w:r>
      <w:r w:rsidR="00573C32">
        <w:rPr>
          <w:rFonts w:ascii="Times New Roman" w:hAnsi="Times New Roman" w:cs="Times New Roman"/>
          <w:sz w:val="24"/>
          <w:szCs w:val="24"/>
        </w:rPr>
        <w:t xml:space="preserve"> expropriated for urban development. She further testified that the first defendant did not move onto deceased’s farm. However some people were moved onto the farm under the </w:t>
      </w:r>
      <w:proofErr w:type="spellStart"/>
      <w:r w:rsidR="00573C32">
        <w:rPr>
          <w:rFonts w:ascii="Times New Roman" w:hAnsi="Times New Roman" w:cs="Times New Roman"/>
          <w:sz w:val="24"/>
          <w:szCs w:val="24"/>
        </w:rPr>
        <w:t>Garikayi</w:t>
      </w:r>
      <w:proofErr w:type="spellEnd"/>
      <w:r w:rsidR="00573C32">
        <w:rPr>
          <w:rFonts w:ascii="Times New Roman" w:hAnsi="Times New Roman" w:cs="Times New Roman"/>
          <w:sz w:val="24"/>
          <w:szCs w:val="24"/>
        </w:rPr>
        <w:t xml:space="preserve"> </w:t>
      </w:r>
      <w:proofErr w:type="spellStart"/>
      <w:r w:rsidR="00573C32">
        <w:rPr>
          <w:rFonts w:ascii="Times New Roman" w:hAnsi="Times New Roman" w:cs="Times New Roman"/>
          <w:sz w:val="24"/>
          <w:szCs w:val="24"/>
        </w:rPr>
        <w:t>Hlalani</w:t>
      </w:r>
      <w:proofErr w:type="spellEnd"/>
      <w:r w:rsidR="00573C32">
        <w:rPr>
          <w:rFonts w:ascii="Times New Roman" w:hAnsi="Times New Roman" w:cs="Times New Roman"/>
          <w:sz w:val="24"/>
          <w:szCs w:val="24"/>
        </w:rPr>
        <w:t xml:space="preserve"> </w:t>
      </w:r>
      <w:proofErr w:type="spellStart"/>
      <w:r w:rsidR="00573C32">
        <w:rPr>
          <w:rFonts w:ascii="Times New Roman" w:hAnsi="Times New Roman" w:cs="Times New Roman"/>
          <w:sz w:val="24"/>
          <w:szCs w:val="24"/>
        </w:rPr>
        <w:t>Kuhle</w:t>
      </w:r>
      <w:proofErr w:type="spellEnd"/>
      <w:r w:rsidR="00573C32">
        <w:rPr>
          <w:rFonts w:ascii="Times New Roman" w:hAnsi="Times New Roman" w:cs="Times New Roman"/>
          <w:sz w:val="24"/>
          <w:szCs w:val="24"/>
        </w:rPr>
        <w:t xml:space="preserve"> programme. She</w:t>
      </w:r>
      <w:r w:rsidR="00172624">
        <w:rPr>
          <w:rFonts w:ascii="Times New Roman" w:hAnsi="Times New Roman" w:cs="Times New Roman"/>
          <w:sz w:val="24"/>
          <w:szCs w:val="24"/>
        </w:rPr>
        <w:t xml:space="preserve"> also</w:t>
      </w:r>
      <w:r w:rsidR="00573C32">
        <w:rPr>
          <w:rFonts w:ascii="Times New Roman" w:hAnsi="Times New Roman" w:cs="Times New Roman"/>
          <w:sz w:val="24"/>
          <w:szCs w:val="24"/>
        </w:rPr>
        <w:t xml:space="preserve"> indicated that the construction section of the fourth defendant and the army moved onto the farm</w:t>
      </w:r>
      <w:r w:rsidR="00172624">
        <w:rPr>
          <w:rFonts w:ascii="Times New Roman" w:hAnsi="Times New Roman" w:cs="Times New Roman"/>
          <w:sz w:val="24"/>
          <w:szCs w:val="24"/>
        </w:rPr>
        <w:t xml:space="preserve">. She further testified </w:t>
      </w:r>
      <w:r w:rsidR="00573C32">
        <w:rPr>
          <w:rFonts w:ascii="Times New Roman" w:hAnsi="Times New Roman" w:cs="Times New Roman"/>
          <w:sz w:val="24"/>
          <w:szCs w:val="24"/>
        </w:rPr>
        <w:t xml:space="preserve">that the Governor and Resident Minister for the area </w:t>
      </w:r>
      <w:r w:rsidR="002C0B9F">
        <w:rPr>
          <w:rFonts w:ascii="Times New Roman" w:hAnsi="Times New Roman" w:cs="Times New Roman"/>
          <w:sz w:val="24"/>
          <w:szCs w:val="24"/>
        </w:rPr>
        <w:t>(</w:t>
      </w:r>
      <w:proofErr w:type="spellStart"/>
      <w:r w:rsidR="00573C32">
        <w:rPr>
          <w:rFonts w:ascii="Times New Roman" w:hAnsi="Times New Roman" w:cs="Times New Roman"/>
          <w:sz w:val="24"/>
          <w:szCs w:val="24"/>
        </w:rPr>
        <w:t>Samkange</w:t>
      </w:r>
      <w:proofErr w:type="spellEnd"/>
      <w:r w:rsidR="002C0B9F">
        <w:rPr>
          <w:rFonts w:ascii="Times New Roman" w:hAnsi="Times New Roman" w:cs="Times New Roman"/>
          <w:sz w:val="24"/>
          <w:szCs w:val="24"/>
        </w:rPr>
        <w:t>)</w:t>
      </w:r>
      <w:r w:rsidR="00573C32">
        <w:rPr>
          <w:rFonts w:ascii="Times New Roman" w:hAnsi="Times New Roman" w:cs="Times New Roman"/>
          <w:sz w:val="24"/>
          <w:szCs w:val="24"/>
        </w:rPr>
        <w:t xml:space="preserve"> came in 2</w:t>
      </w:r>
      <w:r w:rsidR="00172624">
        <w:rPr>
          <w:rFonts w:ascii="Times New Roman" w:hAnsi="Times New Roman" w:cs="Times New Roman"/>
          <w:sz w:val="24"/>
          <w:szCs w:val="24"/>
        </w:rPr>
        <w:t>00</w:t>
      </w:r>
      <w:r w:rsidR="00573C32">
        <w:rPr>
          <w:rFonts w:ascii="Times New Roman" w:hAnsi="Times New Roman" w:cs="Times New Roman"/>
          <w:sz w:val="24"/>
          <w:szCs w:val="24"/>
        </w:rPr>
        <w:t xml:space="preserve">7 and commissioned the </w:t>
      </w:r>
      <w:proofErr w:type="spellStart"/>
      <w:r w:rsidR="00172624">
        <w:rPr>
          <w:rFonts w:ascii="Times New Roman" w:hAnsi="Times New Roman" w:cs="Times New Roman"/>
          <w:sz w:val="24"/>
          <w:szCs w:val="24"/>
        </w:rPr>
        <w:t>Garikai</w:t>
      </w:r>
      <w:proofErr w:type="spellEnd"/>
      <w:r w:rsidR="00172624">
        <w:rPr>
          <w:rFonts w:ascii="Times New Roman" w:hAnsi="Times New Roman" w:cs="Times New Roman"/>
          <w:sz w:val="24"/>
          <w:szCs w:val="24"/>
        </w:rPr>
        <w:t xml:space="preserve"> </w:t>
      </w:r>
      <w:proofErr w:type="spellStart"/>
      <w:r w:rsidR="00172624">
        <w:rPr>
          <w:rFonts w:ascii="Times New Roman" w:hAnsi="Times New Roman" w:cs="Times New Roman"/>
          <w:sz w:val="24"/>
          <w:szCs w:val="24"/>
        </w:rPr>
        <w:t>Hlalani</w:t>
      </w:r>
      <w:proofErr w:type="spellEnd"/>
      <w:r w:rsidR="00172624">
        <w:rPr>
          <w:rFonts w:ascii="Times New Roman" w:hAnsi="Times New Roman" w:cs="Times New Roman"/>
          <w:sz w:val="24"/>
          <w:szCs w:val="24"/>
        </w:rPr>
        <w:t xml:space="preserve"> </w:t>
      </w:r>
      <w:proofErr w:type="spellStart"/>
      <w:r w:rsidR="00172624">
        <w:rPr>
          <w:rFonts w:ascii="Times New Roman" w:hAnsi="Times New Roman" w:cs="Times New Roman"/>
          <w:sz w:val="24"/>
          <w:szCs w:val="24"/>
        </w:rPr>
        <w:t>Kuhle</w:t>
      </w:r>
      <w:proofErr w:type="spellEnd"/>
      <w:r w:rsidR="00172624">
        <w:rPr>
          <w:rFonts w:ascii="Times New Roman" w:hAnsi="Times New Roman" w:cs="Times New Roman"/>
          <w:sz w:val="24"/>
          <w:szCs w:val="24"/>
        </w:rPr>
        <w:t xml:space="preserve"> </w:t>
      </w:r>
      <w:r w:rsidR="00573C32">
        <w:rPr>
          <w:rFonts w:ascii="Times New Roman" w:hAnsi="Times New Roman" w:cs="Times New Roman"/>
          <w:sz w:val="24"/>
          <w:szCs w:val="24"/>
        </w:rPr>
        <w:t>project and handed over 200 housing units to beneficiaries and</w:t>
      </w:r>
      <w:r w:rsidR="002C0B9F">
        <w:rPr>
          <w:rFonts w:ascii="Times New Roman" w:hAnsi="Times New Roman" w:cs="Times New Roman"/>
          <w:sz w:val="24"/>
          <w:szCs w:val="24"/>
        </w:rPr>
        <w:t xml:space="preserve"> gave</w:t>
      </w:r>
      <w:r w:rsidR="00573C32">
        <w:rPr>
          <w:rFonts w:ascii="Times New Roman" w:hAnsi="Times New Roman" w:cs="Times New Roman"/>
          <w:sz w:val="24"/>
          <w:szCs w:val="24"/>
        </w:rPr>
        <w:t xml:space="preserve"> others surveyed but undevelop</w:t>
      </w:r>
      <w:r w:rsidR="001A0705">
        <w:rPr>
          <w:rFonts w:ascii="Times New Roman" w:hAnsi="Times New Roman" w:cs="Times New Roman"/>
          <w:sz w:val="24"/>
          <w:szCs w:val="24"/>
        </w:rPr>
        <w:t>ed</w:t>
      </w:r>
      <w:r w:rsidR="00172624">
        <w:rPr>
          <w:rFonts w:ascii="Times New Roman" w:hAnsi="Times New Roman" w:cs="Times New Roman"/>
          <w:sz w:val="24"/>
          <w:szCs w:val="24"/>
        </w:rPr>
        <w:t xml:space="preserve"> residential</w:t>
      </w:r>
      <w:r w:rsidR="001A0705">
        <w:rPr>
          <w:rFonts w:ascii="Times New Roman" w:hAnsi="Times New Roman" w:cs="Times New Roman"/>
          <w:sz w:val="24"/>
          <w:szCs w:val="24"/>
        </w:rPr>
        <w:t xml:space="preserve"> stands</w:t>
      </w:r>
      <w:r w:rsidR="00172624">
        <w:rPr>
          <w:rFonts w:ascii="Times New Roman" w:hAnsi="Times New Roman" w:cs="Times New Roman"/>
          <w:sz w:val="24"/>
          <w:szCs w:val="24"/>
        </w:rPr>
        <w:t>. The Governor also</w:t>
      </w:r>
      <w:r w:rsidR="001A0705">
        <w:rPr>
          <w:rFonts w:ascii="Times New Roman" w:hAnsi="Times New Roman" w:cs="Times New Roman"/>
          <w:sz w:val="24"/>
          <w:szCs w:val="24"/>
        </w:rPr>
        <w:t xml:space="preserve"> handed o</w:t>
      </w:r>
      <w:r w:rsidR="00172624">
        <w:rPr>
          <w:rFonts w:ascii="Times New Roman" w:hAnsi="Times New Roman" w:cs="Times New Roman"/>
          <w:sz w:val="24"/>
          <w:szCs w:val="24"/>
        </w:rPr>
        <w:t>ver</w:t>
      </w:r>
      <w:r w:rsidR="001A0705">
        <w:rPr>
          <w:rFonts w:ascii="Times New Roman" w:hAnsi="Times New Roman" w:cs="Times New Roman"/>
          <w:sz w:val="24"/>
          <w:szCs w:val="24"/>
        </w:rPr>
        <w:t xml:space="preserve"> the project to the first defendant. She disputed that Mrs </w:t>
      </w:r>
      <w:proofErr w:type="spellStart"/>
      <w:r w:rsidR="001A0705">
        <w:rPr>
          <w:rFonts w:ascii="Times New Roman" w:hAnsi="Times New Roman" w:cs="Times New Roman"/>
          <w:sz w:val="24"/>
          <w:szCs w:val="24"/>
        </w:rPr>
        <w:t>Mashandudze</w:t>
      </w:r>
      <w:proofErr w:type="spellEnd"/>
      <w:r w:rsidR="001A0705">
        <w:rPr>
          <w:rFonts w:ascii="Times New Roman" w:hAnsi="Times New Roman" w:cs="Times New Roman"/>
          <w:sz w:val="24"/>
          <w:szCs w:val="24"/>
        </w:rPr>
        <w:t xml:space="preserve"> </w:t>
      </w:r>
      <w:r w:rsidR="00160FA1">
        <w:rPr>
          <w:rFonts w:ascii="Times New Roman" w:hAnsi="Times New Roman" w:cs="Times New Roman"/>
          <w:sz w:val="24"/>
          <w:szCs w:val="24"/>
        </w:rPr>
        <w:t>(</w:t>
      </w:r>
      <w:r w:rsidR="001A0705">
        <w:rPr>
          <w:rFonts w:ascii="Times New Roman" w:hAnsi="Times New Roman" w:cs="Times New Roman"/>
          <w:sz w:val="24"/>
          <w:szCs w:val="24"/>
        </w:rPr>
        <w:t>the plaintiff</w:t>
      </w:r>
      <w:r w:rsidR="00160FA1">
        <w:rPr>
          <w:rFonts w:ascii="Times New Roman" w:hAnsi="Times New Roman" w:cs="Times New Roman"/>
          <w:sz w:val="24"/>
          <w:szCs w:val="24"/>
        </w:rPr>
        <w:t>)</w:t>
      </w:r>
      <w:r w:rsidR="001A0705">
        <w:rPr>
          <w:rFonts w:ascii="Times New Roman" w:hAnsi="Times New Roman" w:cs="Times New Roman"/>
          <w:sz w:val="24"/>
          <w:szCs w:val="24"/>
        </w:rPr>
        <w:t xml:space="preserve"> protested against the occupation of the farm. She </w:t>
      </w:r>
      <w:r w:rsidR="00172624">
        <w:rPr>
          <w:rFonts w:ascii="Times New Roman" w:hAnsi="Times New Roman" w:cs="Times New Roman"/>
          <w:sz w:val="24"/>
          <w:szCs w:val="24"/>
        </w:rPr>
        <w:t>a</w:t>
      </w:r>
      <w:r w:rsidR="001A0705">
        <w:rPr>
          <w:rFonts w:ascii="Times New Roman" w:hAnsi="Times New Roman" w:cs="Times New Roman"/>
          <w:sz w:val="24"/>
          <w:szCs w:val="24"/>
        </w:rPr>
        <w:t xml:space="preserve">cknowledged that the plaintiff had approached council to </w:t>
      </w:r>
      <w:r w:rsidR="002C0B9F">
        <w:rPr>
          <w:rFonts w:ascii="Times New Roman" w:hAnsi="Times New Roman" w:cs="Times New Roman"/>
          <w:sz w:val="24"/>
          <w:szCs w:val="24"/>
        </w:rPr>
        <w:t xml:space="preserve">find </w:t>
      </w:r>
      <w:r w:rsidR="001A0705">
        <w:rPr>
          <w:rFonts w:ascii="Times New Roman" w:hAnsi="Times New Roman" w:cs="Times New Roman"/>
          <w:sz w:val="24"/>
          <w:szCs w:val="24"/>
        </w:rPr>
        <w:t xml:space="preserve">out what was happening </w:t>
      </w:r>
      <w:r w:rsidR="00172624">
        <w:rPr>
          <w:rFonts w:ascii="Times New Roman" w:hAnsi="Times New Roman" w:cs="Times New Roman"/>
          <w:sz w:val="24"/>
          <w:szCs w:val="24"/>
        </w:rPr>
        <w:t>on the farm and the first defendant</w:t>
      </w:r>
      <w:r w:rsidR="001A0705">
        <w:rPr>
          <w:rFonts w:ascii="Times New Roman" w:hAnsi="Times New Roman" w:cs="Times New Roman"/>
          <w:sz w:val="24"/>
          <w:szCs w:val="24"/>
        </w:rPr>
        <w:t xml:space="preserve"> explained that occupation was in terms of the </w:t>
      </w:r>
      <w:proofErr w:type="spellStart"/>
      <w:r w:rsidR="001A0705">
        <w:rPr>
          <w:rFonts w:ascii="Times New Roman" w:hAnsi="Times New Roman" w:cs="Times New Roman"/>
          <w:sz w:val="24"/>
          <w:szCs w:val="24"/>
        </w:rPr>
        <w:t>G</w:t>
      </w:r>
      <w:r w:rsidR="00172624">
        <w:rPr>
          <w:rFonts w:ascii="Times New Roman" w:hAnsi="Times New Roman" w:cs="Times New Roman"/>
          <w:sz w:val="24"/>
          <w:szCs w:val="24"/>
        </w:rPr>
        <w:t>arikayi</w:t>
      </w:r>
      <w:proofErr w:type="spellEnd"/>
      <w:r w:rsidR="00172624">
        <w:rPr>
          <w:rFonts w:ascii="Times New Roman" w:hAnsi="Times New Roman" w:cs="Times New Roman"/>
          <w:sz w:val="24"/>
          <w:szCs w:val="24"/>
        </w:rPr>
        <w:t xml:space="preserve"> </w:t>
      </w:r>
      <w:proofErr w:type="spellStart"/>
      <w:r w:rsidR="00172624">
        <w:rPr>
          <w:rFonts w:ascii="Times New Roman" w:hAnsi="Times New Roman" w:cs="Times New Roman"/>
          <w:sz w:val="24"/>
          <w:szCs w:val="24"/>
        </w:rPr>
        <w:t>Hlalani</w:t>
      </w:r>
      <w:proofErr w:type="spellEnd"/>
      <w:r w:rsidR="00172624">
        <w:rPr>
          <w:rFonts w:ascii="Times New Roman" w:hAnsi="Times New Roman" w:cs="Times New Roman"/>
          <w:sz w:val="24"/>
          <w:szCs w:val="24"/>
        </w:rPr>
        <w:t xml:space="preserve"> </w:t>
      </w:r>
      <w:r w:rsidR="002C0B9F">
        <w:rPr>
          <w:rFonts w:ascii="Times New Roman" w:hAnsi="Times New Roman" w:cs="Times New Roman"/>
          <w:sz w:val="24"/>
          <w:szCs w:val="24"/>
        </w:rPr>
        <w:t>/</w:t>
      </w:r>
      <w:proofErr w:type="spellStart"/>
      <w:r w:rsidR="00172624">
        <w:rPr>
          <w:rFonts w:ascii="Times New Roman" w:hAnsi="Times New Roman" w:cs="Times New Roman"/>
          <w:sz w:val="24"/>
          <w:szCs w:val="24"/>
        </w:rPr>
        <w:t>Kuhle</w:t>
      </w:r>
      <w:proofErr w:type="spellEnd"/>
      <w:r w:rsidR="00172624">
        <w:rPr>
          <w:rFonts w:ascii="Times New Roman" w:hAnsi="Times New Roman" w:cs="Times New Roman"/>
          <w:sz w:val="24"/>
          <w:szCs w:val="24"/>
        </w:rPr>
        <w:t xml:space="preserve"> programme</w:t>
      </w:r>
      <w:r w:rsidR="001A0705">
        <w:rPr>
          <w:rFonts w:ascii="Times New Roman" w:hAnsi="Times New Roman" w:cs="Times New Roman"/>
          <w:sz w:val="24"/>
          <w:szCs w:val="24"/>
        </w:rPr>
        <w:t>.</w:t>
      </w:r>
    </w:p>
    <w:p w:rsidR="001A0705" w:rsidRDefault="001A0705" w:rsidP="00BC17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Having realised that the first defendant was now moving onto the deceased’s farm as they were embarking on further survey of stands without the plaintiff getting any compensation the first defendant approached the District</w:t>
      </w:r>
      <w:r w:rsidR="00801637">
        <w:rPr>
          <w:rFonts w:ascii="Times New Roman" w:hAnsi="Times New Roman" w:cs="Times New Roman"/>
          <w:sz w:val="24"/>
          <w:szCs w:val="24"/>
        </w:rPr>
        <w:t xml:space="preserve"> Administrator with a view to getting an alternative farm to </w:t>
      </w:r>
      <w:r w:rsidR="0087261B">
        <w:rPr>
          <w:rFonts w:ascii="Times New Roman" w:hAnsi="Times New Roman" w:cs="Times New Roman"/>
          <w:sz w:val="24"/>
          <w:szCs w:val="24"/>
        </w:rPr>
        <w:t>replace</w:t>
      </w:r>
      <w:r w:rsidR="00801637">
        <w:rPr>
          <w:rFonts w:ascii="Times New Roman" w:hAnsi="Times New Roman" w:cs="Times New Roman"/>
          <w:sz w:val="24"/>
          <w:szCs w:val="24"/>
        </w:rPr>
        <w:t xml:space="preserve"> deceased’s farm which the </w:t>
      </w:r>
      <w:proofErr w:type="spellStart"/>
      <w:r w:rsidR="00801637">
        <w:rPr>
          <w:rFonts w:ascii="Times New Roman" w:hAnsi="Times New Roman" w:cs="Times New Roman"/>
          <w:sz w:val="24"/>
          <w:szCs w:val="24"/>
        </w:rPr>
        <w:t>Garikai</w:t>
      </w:r>
      <w:proofErr w:type="spellEnd"/>
      <w:r w:rsidR="00801637">
        <w:rPr>
          <w:rFonts w:ascii="Times New Roman" w:hAnsi="Times New Roman" w:cs="Times New Roman"/>
          <w:sz w:val="24"/>
          <w:szCs w:val="24"/>
        </w:rPr>
        <w:t xml:space="preserve"> </w:t>
      </w:r>
      <w:proofErr w:type="spellStart"/>
      <w:r w:rsidR="00801637">
        <w:rPr>
          <w:rFonts w:ascii="Times New Roman" w:hAnsi="Times New Roman" w:cs="Times New Roman"/>
          <w:sz w:val="24"/>
          <w:szCs w:val="24"/>
        </w:rPr>
        <w:t>Hlalani</w:t>
      </w:r>
      <w:proofErr w:type="spellEnd"/>
      <w:r w:rsidR="00801637">
        <w:rPr>
          <w:rFonts w:ascii="Times New Roman" w:hAnsi="Times New Roman" w:cs="Times New Roman"/>
          <w:sz w:val="24"/>
          <w:szCs w:val="24"/>
        </w:rPr>
        <w:t xml:space="preserve"> </w:t>
      </w:r>
      <w:proofErr w:type="spellStart"/>
      <w:r w:rsidR="00801637">
        <w:rPr>
          <w:rFonts w:ascii="Times New Roman" w:hAnsi="Times New Roman" w:cs="Times New Roman"/>
          <w:sz w:val="24"/>
          <w:szCs w:val="24"/>
        </w:rPr>
        <w:t>Kuhle</w:t>
      </w:r>
      <w:proofErr w:type="spellEnd"/>
      <w:r w:rsidR="00801637">
        <w:rPr>
          <w:rFonts w:ascii="Times New Roman" w:hAnsi="Times New Roman" w:cs="Times New Roman"/>
          <w:sz w:val="24"/>
          <w:szCs w:val="24"/>
        </w:rPr>
        <w:t xml:space="preserve"> </w:t>
      </w:r>
      <w:r w:rsidR="00172624">
        <w:rPr>
          <w:rFonts w:ascii="Times New Roman" w:hAnsi="Times New Roman" w:cs="Times New Roman"/>
          <w:sz w:val="24"/>
          <w:szCs w:val="24"/>
        </w:rPr>
        <w:t xml:space="preserve">programme </w:t>
      </w:r>
      <w:r w:rsidR="00801637">
        <w:rPr>
          <w:rFonts w:ascii="Times New Roman" w:hAnsi="Times New Roman" w:cs="Times New Roman"/>
          <w:sz w:val="24"/>
          <w:szCs w:val="24"/>
        </w:rPr>
        <w:t xml:space="preserve">was </w:t>
      </w:r>
      <w:r w:rsidR="00801637" w:rsidRPr="002C3E49">
        <w:rPr>
          <w:rFonts w:ascii="Times New Roman" w:hAnsi="Times New Roman" w:cs="Times New Roman"/>
          <w:i/>
          <w:sz w:val="24"/>
          <w:szCs w:val="24"/>
        </w:rPr>
        <w:t>de facto</w:t>
      </w:r>
      <w:r w:rsidR="00801637">
        <w:rPr>
          <w:rFonts w:ascii="Times New Roman" w:hAnsi="Times New Roman" w:cs="Times New Roman"/>
          <w:sz w:val="24"/>
          <w:szCs w:val="24"/>
        </w:rPr>
        <w:t xml:space="preserve"> converting into </w:t>
      </w:r>
      <w:r w:rsidR="0087261B">
        <w:rPr>
          <w:rFonts w:ascii="Times New Roman" w:hAnsi="Times New Roman" w:cs="Times New Roman"/>
          <w:sz w:val="24"/>
          <w:szCs w:val="24"/>
        </w:rPr>
        <w:t>urban</w:t>
      </w:r>
      <w:r w:rsidR="00172624">
        <w:rPr>
          <w:rFonts w:ascii="Times New Roman" w:hAnsi="Times New Roman" w:cs="Times New Roman"/>
          <w:sz w:val="24"/>
          <w:szCs w:val="24"/>
        </w:rPr>
        <w:t xml:space="preserve"> development.</w:t>
      </w:r>
      <w:r w:rsidR="00801637">
        <w:rPr>
          <w:rFonts w:ascii="Times New Roman" w:hAnsi="Times New Roman" w:cs="Times New Roman"/>
          <w:sz w:val="24"/>
          <w:szCs w:val="24"/>
        </w:rPr>
        <w:t xml:space="preserve"> </w:t>
      </w:r>
      <w:r w:rsidR="00172624">
        <w:rPr>
          <w:rFonts w:ascii="Times New Roman" w:hAnsi="Times New Roman" w:cs="Times New Roman"/>
          <w:sz w:val="24"/>
          <w:szCs w:val="24"/>
        </w:rPr>
        <w:t>T</w:t>
      </w:r>
      <w:r w:rsidR="00801637">
        <w:rPr>
          <w:rFonts w:ascii="Times New Roman" w:hAnsi="Times New Roman" w:cs="Times New Roman"/>
          <w:sz w:val="24"/>
          <w:szCs w:val="24"/>
        </w:rPr>
        <w:t xml:space="preserve">his was </w:t>
      </w:r>
      <w:r w:rsidR="00172624">
        <w:rPr>
          <w:rFonts w:ascii="Times New Roman" w:hAnsi="Times New Roman" w:cs="Times New Roman"/>
          <w:sz w:val="24"/>
          <w:szCs w:val="24"/>
        </w:rPr>
        <w:t xml:space="preserve">however </w:t>
      </w:r>
      <w:r w:rsidR="00801637">
        <w:rPr>
          <w:rFonts w:ascii="Times New Roman" w:hAnsi="Times New Roman" w:cs="Times New Roman"/>
          <w:sz w:val="24"/>
          <w:szCs w:val="24"/>
        </w:rPr>
        <w:t xml:space="preserve">not successful as no alternative farm could be identified which was large enough </w:t>
      </w:r>
      <w:r w:rsidR="002C0B9F">
        <w:rPr>
          <w:rFonts w:ascii="Times New Roman" w:hAnsi="Times New Roman" w:cs="Times New Roman"/>
          <w:sz w:val="24"/>
          <w:szCs w:val="24"/>
        </w:rPr>
        <w:t xml:space="preserve">or </w:t>
      </w:r>
      <w:r w:rsidR="00172624">
        <w:rPr>
          <w:rFonts w:ascii="Times New Roman" w:hAnsi="Times New Roman" w:cs="Times New Roman"/>
          <w:sz w:val="24"/>
          <w:szCs w:val="24"/>
        </w:rPr>
        <w:t>acceptable</w:t>
      </w:r>
      <w:r w:rsidR="00801637">
        <w:rPr>
          <w:rFonts w:ascii="Times New Roman" w:hAnsi="Times New Roman" w:cs="Times New Roman"/>
          <w:sz w:val="24"/>
          <w:szCs w:val="24"/>
        </w:rPr>
        <w:t xml:space="preserve"> to the plaintiff</w:t>
      </w:r>
      <w:r w:rsidR="002C0B9F">
        <w:rPr>
          <w:rFonts w:ascii="Times New Roman" w:hAnsi="Times New Roman" w:cs="Times New Roman"/>
          <w:sz w:val="24"/>
          <w:szCs w:val="24"/>
        </w:rPr>
        <w:t xml:space="preserve"> as a replacement</w:t>
      </w:r>
      <w:r w:rsidR="00801637">
        <w:rPr>
          <w:rFonts w:ascii="Times New Roman" w:hAnsi="Times New Roman" w:cs="Times New Roman"/>
          <w:sz w:val="24"/>
          <w:szCs w:val="24"/>
        </w:rPr>
        <w:t xml:space="preserve">. </w:t>
      </w:r>
      <w:r w:rsidR="00172624">
        <w:rPr>
          <w:rFonts w:ascii="Times New Roman" w:hAnsi="Times New Roman" w:cs="Times New Roman"/>
          <w:sz w:val="24"/>
          <w:szCs w:val="24"/>
        </w:rPr>
        <w:t xml:space="preserve">The witness </w:t>
      </w:r>
      <w:r w:rsidR="00801637">
        <w:rPr>
          <w:rFonts w:ascii="Times New Roman" w:hAnsi="Times New Roman" w:cs="Times New Roman"/>
          <w:sz w:val="24"/>
          <w:szCs w:val="24"/>
        </w:rPr>
        <w:t xml:space="preserve">admitted that plaintiff did not </w:t>
      </w:r>
      <w:r w:rsidR="00172624">
        <w:rPr>
          <w:rFonts w:ascii="Times New Roman" w:hAnsi="Times New Roman" w:cs="Times New Roman"/>
          <w:sz w:val="24"/>
          <w:szCs w:val="24"/>
        </w:rPr>
        <w:t>accept or condone</w:t>
      </w:r>
      <w:r w:rsidR="00801637">
        <w:rPr>
          <w:rFonts w:ascii="Times New Roman" w:hAnsi="Times New Roman" w:cs="Times New Roman"/>
          <w:sz w:val="24"/>
          <w:szCs w:val="24"/>
        </w:rPr>
        <w:t xml:space="preserve"> the invasion of the deceased’s farm. She </w:t>
      </w:r>
      <w:r w:rsidR="002C0B9F">
        <w:rPr>
          <w:rFonts w:ascii="Times New Roman" w:hAnsi="Times New Roman" w:cs="Times New Roman"/>
          <w:sz w:val="24"/>
          <w:szCs w:val="24"/>
        </w:rPr>
        <w:t xml:space="preserve">also </w:t>
      </w:r>
      <w:r w:rsidR="00801637">
        <w:rPr>
          <w:rFonts w:ascii="Times New Roman" w:hAnsi="Times New Roman" w:cs="Times New Roman"/>
          <w:sz w:val="24"/>
          <w:szCs w:val="24"/>
        </w:rPr>
        <w:t xml:space="preserve">testified that the people in occupation of the farm were </w:t>
      </w:r>
      <w:r w:rsidR="0087261B">
        <w:rPr>
          <w:rFonts w:ascii="Times New Roman" w:hAnsi="Times New Roman" w:cs="Times New Roman"/>
          <w:sz w:val="24"/>
          <w:szCs w:val="24"/>
        </w:rPr>
        <w:t>government</w:t>
      </w:r>
      <w:r w:rsidR="00801637">
        <w:rPr>
          <w:rFonts w:ascii="Times New Roman" w:hAnsi="Times New Roman" w:cs="Times New Roman"/>
          <w:sz w:val="24"/>
          <w:szCs w:val="24"/>
        </w:rPr>
        <w:t xml:space="preserve"> </w:t>
      </w:r>
      <w:r w:rsidR="00801637">
        <w:rPr>
          <w:rFonts w:ascii="Times New Roman" w:hAnsi="Times New Roman" w:cs="Times New Roman"/>
          <w:sz w:val="24"/>
          <w:szCs w:val="24"/>
        </w:rPr>
        <w:lastRenderedPageBreak/>
        <w:t>worke</w:t>
      </w:r>
      <w:r w:rsidR="0087261B">
        <w:rPr>
          <w:rFonts w:ascii="Times New Roman" w:hAnsi="Times New Roman" w:cs="Times New Roman"/>
          <w:sz w:val="24"/>
          <w:szCs w:val="24"/>
        </w:rPr>
        <w:t xml:space="preserve">rs and victims of the </w:t>
      </w:r>
      <w:proofErr w:type="spellStart"/>
      <w:r w:rsidR="0087261B">
        <w:rPr>
          <w:rFonts w:ascii="Times New Roman" w:hAnsi="Times New Roman" w:cs="Times New Roman"/>
          <w:sz w:val="24"/>
          <w:szCs w:val="24"/>
        </w:rPr>
        <w:t>Murambats</w:t>
      </w:r>
      <w:r w:rsidR="00801637">
        <w:rPr>
          <w:rFonts w:ascii="Times New Roman" w:hAnsi="Times New Roman" w:cs="Times New Roman"/>
          <w:sz w:val="24"/>
          <w:szCs w:val="24"/>
        </w:rPr>
        <w:t>vina</w:t>
      </w:r>
      <w:proofErr w:type="spellEnd"/>
      <w:r w:rsidR="00801637">
        <w:rPr>
          <w:rFonts w:ascii="Times New Roman" w:hAnsi="Times New Roman" w:cs="Times New Roman"/>
          <w:sz w:val="24"/>
          <w:szCs w:val="24"/>
        </w:rPr>
        <w:t xml:space="preserve"> </w:t>
      </w:r>
      <w:r w:rsidR="00172624">
        <w:rPr>
          <w:rFonts w:ascii="Times New Roman" w:hAnsi="Times New Roman" w:cs="Times New Roman"/>
          <w:sz w:val="24"/>
          <w:szCs w:val="24"/>
        </w:rPr>
        <w:t>evictions</w:t>
      </w:r>
      <w:r w:rsidR="00801637">
        <w:rPr>
          <w:rFonts w:ascii="Times New Roman" w:hAnsi="Times New Roman" w:cs="Times New Roman"/>
          <w:sz w:val="24"/>
          <w:szCs w:val="24"/>
        </w:rPr>
        <w:t xml:space="preserve"> </w:t>
      </w:r>
      <w:r w:rsidR="00172624">
        <w:rPr>
          <w:rFonts w:ascii="Times New Roman" w:hAnsi="Times New Roman" w:cs="Times New Roman"/>
          <w:sz w:val="24"/>
          <w:szCs w:val="24"/>
        </w:rPr>
        <w:t>(</w:t>
      </w:r>
      <w:r w:rsidR="00801637">
        <w:rPr>
          <w:rFonts w:ascii="Times New Roman" w:hAnsi="Times New Roman" w:cs="Times New Roman"/>
          <w:sz w:val="24"/>
          <w:szCs w:val="24"/>
        </w:rPr>
        <w:t>also sometimes referred to as Tsunami</w:t>
      </w:r>
      <w:r w:rsidR="00172624">
        <w:rPr>
          <w:rFonts w:ascii="Times New Roman" w:hAnsi="Times New Roman" w:cs="Times New Roman"/>
          <w:sz w:val="24"/>
          <w:szCs w:val="24"/>
        </w:rPr>
        <w:t>)</w:t>
      </w:r>
      <w:r w:rsidR="00801637">
        <w:rPr>
          <w:rFonts w:ascii="Times New Roman" w:hAnsi="Times New Roman" w:cs="Times New Roman"/>
          <w:sz w:val="24"/>
          <w:szCs w:val="24"/>
        </w:rPr>
        <w:t>.</w:t>
      </w:r>
    </w:p>
    <w:p w:rsidR="00801637" w:rsidRDefault="00801637" w:rsidP="00BC17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During </w:t>
      </w:r>
      <w:r w:rsidR="0087261B">
        <w:rPr>
          <w:rFonts w:ascii="Times New Roman" w:hAnsi="Times New Roman" w:cs="Times New Roman"/>
          <w:sz w:val="24"/>
          <w:szCs w:val="24"/>
        </w:rPr>
        <w:t>cross</w:t>
      </w:r>
      <w:r>
        <w:rPr>
          <w:rFonts w:ascii="Times New Roman" w:hAnsi="Times New Roman" w:cs="Times New Roman"/>
          <w:sz w:val="24"/>
          <w:szCs w:val="24"/>
        </w:rPr>
        <w:t xml:space="preserve"> examination </w:t>
      </w:r>
      <w:r w:rsidR="00172624">
        <w:rPr>
          <w:rFonts w:ascii="Times New Roman" w:hAnsi="Times New Roman" w:cs="Times New Roman"/>
          <w:sz w:val="24"/>
          <w:szCs w:val="24"/>
        </w:rPr>
        <w:t xml:space="preserve">of the witness </w:t>
      </w:r>
      <w:r>
        <w:rPr>
          <w:rFonts w:ascii="Times New Roman" w:hAnsi="Times New Roman" w:cs="Times New Roman"/>
          <w:sz w:val="24"/>
          <w:szCs w:val="24"/>
        </w:rPr>
        <w:t>plaintiff’s counsel took issue with the witness testifying on the first defendant’s behalf when she had not been formally lined up</w:t>
      </w:r>
      <w:r w:rsidR="00172624">
        <w:rPr>
          <w:rFonts w:ascii="Times New Roman" w:hAnsi="Times New Roman" w:cs="Times New Roman"/>
          <w:sz w:val="24"/>
          <w:szCs w:val="24"/>
        </w:rPr>
        <w:t xml:space="preserve"> as a witness</w:t>
      </w:r>
      <w:r>
        <w:rPr>
          <w:rFonts w:ascii="Times New Roman" w:hAnsi="Times New Roman" w:cs="Times New Roman"/>
          <w:sz w:val="24"/>
          <w:szCs w:val="24"/>
        </w:rPr>
        <w:t xml:space="preserve"> and she was </w:t>
      </w:r>
      <w:r w:rsidR="0087261B">
        <w:rPr>
          <w:rFonts w:ascii="Times New Roman" w:hAnsi="Times New Roman" w:cs="Times New Roman"/>
          <w:sz w:val="24"/>
          <w:szCs w:val="24"/>
        </w:rPr>
        <w:t>adamant</w:t>
      </w:r>
      <w:r>
        <w:rPr>
          <w:rFonts w:ascii="Times New Roman" w:hAnsi="Times New Roman" w:cs="Times New Roman"/>
          <w:sz w:val="24"/>
          <w:szCs w:val="24"/>
        </w:rPr>
        <w:t xml:space="preserve"> that she was requested by the first defendant’s council to testify on its behalf as she knew the council procedures for</w:t>
      </w:r>
      <w:r w:rsidR="0087261B">
        <w:rPr>
          <w:rFonts w:ascii="Times New Roman" w:hAnsi="Times New Roman" w:cs="Times New Roman"/>
          <w:sz w:val="24"/>
          <w:szCs w:val="24"/>
        </w:rPr>
        <w:t xml:space="preserve"> acquiring land for urban</w:t>
      </w:r>
      <w:r>
        <w:rPr>
          <w:rFonts w:ascii="Times New Roman" w:hAnsi="Times New Roman" w:cs="Times New Roman"/>
          <w:sz w:val="24"/>
          <w:szCs w:val="24"/>
        </w:rPr>
        <w:t xml:space="preserve"> development </w:t>
      </w:r>
      <w:r w:rsidR="0087261B">
        <w:rPr>
          <w:rFonts w:ascii="Times New Roman" w:hAnsi="Times New Roman" w:cs="Times New Roman"/>
          <w:sz w:val="24"/>
          <w:szCs w:val="24"/>
        </w:rPr>
        <w:t xml:space="preserve">especially </w:t>
      </w:r>
      <w:proofErr w:type="spellStart"/>
      <w:r w:rsidR="0087261B">
        <w:rPr>
          <w:rFonts w:ascii="Times New Roman" w:hAnsi="Times New Roman" w:cs="Times New Roman"/>
          <w:sz w:val="24"/>
          <w:szCs w:val="24"/>
        </w:rPr>
        <w:t>peri</w:t>
      </w:r>
      <w:proofErr w:type="spellEnd"/>
      <w:r w:rsidR="0087261B">
        <w:rPr>
          <w:rFonts w:ascii="Times New Roman" w:hAnsi="Times New Roman" w:cs="Times New Roman"/>
          <w:sz w:val="24"/>
          <w:szCs w:val="24"/>
        </w:rPr>
        <w:t xml:space="preserve"> urba</w:t>
      </w:r>
      <w:r>
        <w:rPr>
          <w:rFonts w:ascii="Times New Roman" w:hAnsi="Times New Roman" w:cs="Times New Roman"/>
          <w:sz w:val="24"/>
          <w:szCs w:val="24"/>
        </w:rPr>
        <w:t xml:space="preserve">n lands. </w:t>
      </w:r>
      <w:r w:rsidR="00172624">
        <w:rPr>
          <w:rFonts w:ascii="Times New Roman" w:hAnsi="Times New Roman" w:cs="Times New Roman"/>
          <w:sz w:val="24"/>
          <w:szCs w:val="24"/>
        </w:rPr>
        <w:t xml:space="preserve">The witness </w:t>
      </w:r>
      <w:r>
        <w:rPr>
          <w:rFonts w:ascii="Times New Roman" w:hAnsi="Times New Roman" w:cs="Times New Roman"/>
          <w:sz w:val="24"/>
          <w:szCs w:val="24"/>
        </w:rPr>
        <w:t>held the view that if the plaintiff had objected to the first defendant taking</w:t>
      </w:r>
      <w:r w:rsidR="00172624">
        <w:rPr>
          <w:rFonts w:ascii="Times New Roman" w:hAnsi="Times New Roman" w:cs="Times New Roman"/>
          <w:sz w:val="24"/>
          <w:szCs w:val="24"/>
        </w:rPr>
        <w:t xml:space="preserve"> over </w:t>
      </w:r>
      <w:r w:rsidR="002C0B9F">
        <w:rPr>
          <w:rFonts w:ascii="Times New Roman" w:hAnsi="Times New Roman" w:cs="Times New Roman"/>
          <w:sz w:val="24"/>
          <w:szCs w:val="24"/>
        </w:rPr>
        <w:t xml:space="preserve">the farm </w:t>
      </w:r>
      <w:r w:rsidR="00172624">
        <w:rPr>
          <w:rFonts w:ascii="Times New Roman" w:hAnsi="Times New Roman" w:cs="Times New Roman"/>
          <w:sz w:val="24"/>
          <w:szCs w:val="24"/>
        </w:rPr>
        <w:t>for urban development</w:t>
      </w:r>
      <w:r>
        <w:rPr>
          <w:rFonts w:ascii="Times New Roman" w:hAnsi="Times New Roman" w:cs="Times New Roman"/>
          <w:sz w:val="24"/>
          <w:szCs w:val="24"/>
        </w:rPr>
        <w:t xml:space="preserve"> the first defendant could </w:t>
      </w:r>
      <w:r w:rsidR="00172624">
        <w:rPr>
          <w:rFonts w:ascii="Times New Roman" w:hAnsi="Times New Roman" w:cs="Times New Roman"/>
          <w:sz w:val="24"/>
          <w:szCs w:val="24"/>
        </w:rPr>
        <w:t xml:space="preserve">have </w:t>
      </w:r>
      <w:r>
        <w:rPr>
          <w:rFonts w:ascii="Times New Roman" w:hAnsi="Times New Roman" w:cs="Times New Roman"/>
          <w:sz w:val="24"/>
          <w:szCs w:val="24"/>
        </w:rPr>
        <w:t>proceed</w:t>
      </w:r>
      <w:r w:rsidR="00172624">
        <w:rPr>
          <w:rFonts w:ascii="Times New Roman" w:hAnsi="Times New Roman" w:cs="Times New Roman"/>
          <w:sz w:val="24"/>
          <w:szCs w:val="24"/>
        </w:rPr>
        <w:t>ed</w:t>
      </w:r>
      <w:r>
        <w:rPr>
          <w:rFonts w:ascii="Times New Roman" w:hAnsi="Times New Roman" w:cs="Times New Roman"/>
          <w:sz w:val="24"/>
          <w:szCs w:val="24"/>
        </w:rPr>
        <w:t xml:space="preserve"> to expropriate it. She admitted that during her tenure as caretaker Council Chairman she never came across an agreement for the sale of the farm between the plaintiff and the first defendant. She was however adamant that </w:t>
      </w:r>
      <w:r w:rsidR="00C25077">
        <w:rPr>
          <w:rFonts w:ascii="Times New Roman" w:hAnsi="Times New Roman" w:cs="Times New Roman"/>
          <w:sz w:val="24"/>
          <w:szCs w:val="24"/>
        </w:rPr>
        <w:t>the first defendant</w:t>
      </w:r>
      <w:r>
        <w:rPr>
          <w:rFonts w:ascii="Times New Roman" w:hAnsi="Times New Roman" w:cs="Times New Roman"/>
          <w:sz w:val="24"/>
          <w:szCs w:val="24"/>
        </w:rPr>
        <w:t xml:space="preserve"> did not take the deceased’s farm</w:t>
      </w:r>
      <w:r w:rsidR="000F5D5A">
        <w:rPr>
          <w:rFonts w:ascii="Times New Roman" w:hAnsi="Times New Roman" w:cs="Times New Roman"/>
          <w:sz w:val="24"/>
          <w:szCs w:val="24"/>
        </w:rPr>
        <w:t xml:space="preserve">. Asked as to how </w:t>
      </w:r>
      <w:r w:rsidR="002C0B9F">
        <w:rPr>
          <w:rFonts w:ascii="Times New Roman" w:hAnsi="Times New Roman" w:cs="Times New Roman"/>
          <w:sz w:val="24"/>
          <w:szCs w:val="24"/>
        </w:rPr>
        <w:t>the first defendant</w:t>
      </w:r>
      <w:r w:rsidR="000F5D5A">
        <w:rPr>
          <w:rFonts w:ascii="Times New Roman" w:hAnsi="Times New Roman" w:cs="Times New Roman"/>
          <w:sz w:val="24"/>
          <w:szCs w:val="24"/>
        </w:rPr>
        <w:t xml:space="preserve"> could have moved onto the farm if it did not acquire it through the fourth defendant </w:t>
      </w:r>
      <w:r w:rsidR="00C25077">
        <w:rPr>
          <w:rFonts w:ascii="Times New Roman" w:hAnsi="Times New Roman" w:cs="Times New Roman"/>
          <w:sz w:val="24"/>
          <w:szCs w:val="24"/>
        </w:rPr>
        <w:t xml:space="preserve">MS </w:t>
      </w:r>
      <w:proofErr w:type="spellStart"/>
      <w:r w:rsidR="00C25077">
        <w:rPr>
          <w:rFonts w:ascii="Times New Roman" w:hAnsi="Times New Roman" w:cs="Times New Roman"/>
          <w:sz w:val="24"/>
          <w:szCs w:val="24"/>
        </w:rPr>
        <w:t>Boni</w:t>
      </w:r>
      <w:proofErr w:type="spellEnd"/>
      <w:r w:rsidR="000F5D5A">
        <w:rPr>
          <w:rFonts w:ascii="Times New Roman" w:hAnsi="Times New Roman" w:cs="Times New Roman"/>
          <w:sz w:val="24"/>
          <w:szCs w:val="24"/>
        </w:rPr>
        <w:t xml:space="preserve"> said the Governor invited it</w:t>
      </w:r>
      <w:r w:rsidR="00C25077">
        <w:rPr>
          <w:rFonts w:ascii="Times New Roman" w:hAnsi="Times New Roman" w:cs="Times New Roman"/>
          <w:sz w:val="24"/>
          <w:szCs w:val="24"/>
        </w:rPr>
        <w:t xml:space="preserve"> (first</w:t>
      </w:r>
      <w:r w:rsidR="002C0B9F">
        <w:rPr>
          <w:rFonts w:ascii="Times New Roman" w:hAnsi="Times New Roman" w:cs="Times New Roman"/>
          <w:sz w:val="24"/>
          <w:szCs w:val="24"/>
        </w:rPr>
        <w:t xml:space="preserve"> </w:t>
      </w:r>
      <w:r w:rsidR="00C25077">
        <w:rPr>
          <w:rFonts w:ascii="Times New Roman" w:hAnsi="Times New Roman" w:cs="Times New Roman"/>
          <w:sz w:val="24"/>
          <w:szCs w:val="24"/>
        </w:rPr>
        <w:t>defendant)</w:t>
      </w:r>
      <w:r w:rsidR="000F5D5A">
        <w:rPr>
          <w:rFonts w:ascii="Times New Roman" w:hAnsi="Times New Roman" w:cs="Times New Roman"/>
          <w:sz w:val="24"/>
          <w:szCs w:val="24"/>
        </w:rPr>
        <w:t xml:space="preserve"> to the commissioning</w:t>
      </w:r>
      <w:r w:rsidR="00C25077">
        <w:rPr>
          <w:rFonts w:ascii="Times New Roman" w:hAnsi="Times New Roman" w:cs="Times New Roman"/>
          <w:sz w:val="24"/>
          <w:szCs w:val="24"/>
        </w:rPr>
        <w:t xml:space="preserve"> of the </w:t>
      </w:r>
      <w:proofErr w:type="spellStart"/>
      <w:r w:rsidR="00C25077">
        <w:rPr>
          <w:rFonts w:ascii="Times New Roman" w:hAnsi="Times New Roman" w:cs="Times New Roman"/>
          <w:sz w:val="24"/>
          <w:szCs w:val="24"/>
        </w:rPr>
        <w:t>Garikai</w:t>
      </w:r>
      <w:proofErr w:type="spellEnd"/>
      <w:r w:rsidR="00C25077">
        <w:rPr>
          <w:rFonts w:ascii="Times New Roman" w:hAnsi="Times New Roman" w:cs="Times New Roman"/>
          <w:sz w:val="24"/>
          <w:szCs w:val="24"/>
        </w:rPr>
        <w:t xml:space="preserve"> </w:t>
      </w:r>
      <w:proofErr w:type="spellStart"/>
      <w:r w:rsidR="00C25077">
        <w:rPr>
          <w:rFonts w:ascii="Times New Roman" w:hAnsi="Times New Roman" w:cs="Times New Roman"/>
          <w:sz w:val="24"/>
          <w:szCs w:val="24"/>
        </w:rPr>
        <w:t>Hlanani</w:t>
      </w:r>
      <w:proofErr w:type="spellEnd"/>
      <w:r w:rsidR="00C25077">
        <w:rPr>
          <w:rFonts w:ascii="Times New Roman" w:hAnsi="Times New Roman" w:cs="Times New Roman"/>
          <w:sz w:val="24"/>
          <w:szCs w:val="24"/>
        </w:rPr>
        <w:t xml:space="preserve"> </w:t>
      </w:r>
      <w:proofErr w:type="spellStart"/>
      <w:r w:rsidR="00C25077">
        <w:rPr>
          <w:rFonts w:ascii="Times New Roman" w:hAnsi="Times New Roman" w:cs="Times New Roman"/>
          <w:sz w:val="24"/>
          <w:szCs w:val="24"/>
        </w:rPr>
        <w:t>Kuhle</w:t>
      </w:r>
      <w:proofErr w:type="spellEnd"/>
      <w:r w:rsidR="00C25077">
        <w:rPr>
          <w:rFonts w:ascii="Times New Roman" w:hAnsi="Times New Roman" w:cs="Times New Roman"/>
          <w:sz w:val="24"/>
          <w:szCs w:val="24"/>
        </w:rPr>
        <w:t xml:space="preserve"> programme</w:t>
      </w:r>
      <w:r w:rsidR="000F5D5A">
        <w:rPr>
          <w:rFonts w:ascii="Times New Roman" w:hAnsi="Times New Roman" w:cs="Times New Roman"/>
          <w:sz w:val="24"/>
          <w:szCs w:val="24"/>
        </w:rPr>
        <w:t xml:space="preserve"> </w:t>
      </w:r>
      <w:r w:rsidR="002C0B9F">
        <w:rPr>
          <w:rFonts w:ascii="Times New Roman" w:hAnsi="Times New Roman" w:cs="Times New Roman"/>
          <w:sz w:val="24"/>
          <w:szCs w:val="24"/>
        </w:rPr>
        <w:t xml:space="preserve">at which he </w:t>
      </w:r>
      <w:r w:rsidR="000F5D5A">
        <w:rPr>
          <w:rFonts w:ascii="Times New Roman" w:hAnsi="Times New Roman" w:cs="Times New Roman"/>
          <w:sz w:val="24"/>
          <w:szCs w:val="24"/>
        </w:rPr>
        <w:t xml:space="preserve">handed over houses built </w:t>
      </w:r>
      <w:r w:rsidR="00160FA1">
        <w:rPr>
          <w:rFonts w:ascii="Times New Roman" w:hAnsi="Times New Roman" w:cs="Times New Roman"/>
          <w:sz w:val="24"/>
          <w:szCs w:val="24"/>
        </w:rPr>
        <w:t xml:space="preserve">with </w:t>
      </w:r>
      <w:proofErr w:type="spellStart"/>
      <w:r w:rsidR="000F5D5A">
        <w:rPr>
          <w:rFonts w:ascii="Times New Roman" w:hAnsi="Times New Roman" w:cs="Times New Roman"/>
          <w:sz w:val="24"/>
          <w:szCs w:val="24"/>
        </w:rPr>
        <w:t>Garikai</w:t>
      </w:r>
      <w:proofErr w:type="spellEnd"/>
      <w:r w:rsidR="000F5D5A">
        <w:rPr>
          <w:rFonts w:ascii="Times New Roman" w:hAnsi="Times New Roman" w:cs="Times New Roman"/>
          <w:sz w:val="24"/>
          <w:szCs w:val="24"/>
        </w:rPr>
        <w:t xml:space="preserve"> </w:t>
      </w:r>
      <w:proofErr w:type="spellStart"/>
      <w:r w:rsidR="000F5D5A">
        <w:rPr>
          <w:rFonts w:ascii="Times New Roman" w:hAnsi="Times New Roman" w:cs="Times New Roman"/>
          <w:sz w:val="24"/>
          <w:szCs w:val="24"/>
        </w:rPr>
        <w:t>Hlalani</w:t>
      </w:r>
      <w:proofErr w:type="spellEnd"/>
      <w:r w:rsidR="000F5D5A">
        <w:rPr>
          <w:rFonts w:ascii="Times New Roman" w:hAnsi="Times New Roman" w:cs="Times New Roman"/>
          <w:sz w:val="24"/>
          <w:szCs w:val="24"/>
        </w:rPr>
        <w:t xml:space="preserve"> </w:t>
      </w:r>
      <w:proofErr w:type="spellStart"/>
      <w:r w:rsidR="000F5D5A">
        <w:rPr>
          <w:rFonts w:ascii="Times New Roman" w:hAnsi="Times New Roman" w:cs="Times New Roman"/>
          <w:sz w:val="24"/>
          <w:szCs w:val="24"/>
        </w:rPr>
        <w:t>Kuhle</w:t>
      </w:r>
      <w:proofErr w:type="spellEnd"/>
      <w:r w:rsidR="000F5D5A">
        <w:rPr>
          <w:rFonts w:ascii="Times New Roman" w:hAnsi="Times New Roman" w:cs="Times New Roman"/>
          <w:sz w:val="24"/>
          <w:szCs w:val="24"/>
        </w:rPr>
        <w:t xml:space="preserve"> </w:t>
      </w:r>
      <w:r w:rsidR="00160FA1">
        <w:rPr>
          <w:rFonts w:ascii="Times New Roman" w:hAnsi="Times New Roman" w:cs="Times New Roman"/>
          <w:sz w:val="24"/>
          <w:szCs w:val="24"/>
        </w:rPr>
        <w:t>taking</w:t>
      </w:r>
      <w:r w:rsidR="000F5D5A">
        <w:rPr>
          <w:rFonts w:ascii="Times New Roman" w:hAnsi="Times New Roman" w:cs="Times New Roman"/>
          <w:sz w:val="24"/>
          <w:szCs w:val="24"/>
        </w:rPr>
        <w:t xml:space="preserve"> one third and the rest </w:t>
      </w:r>
      <w:r w:rsidR="00160FA1">
        <w:rPr>
          <w:rFonts w:ascii="Times New Roman" w:hAnsi="Times New Roman" w:cs="Times New Roman"/>
          <w:sz w:val="24"/>
          <w:szCs w:val="24"/>
        </w:rPr>
        <w:t xml:space="preserve">being </w:t>
      </w:r>
      <w:r w:rsidR="000F5D5A">
        <w:rPr>
          <w:rFonts w:ascii="Times New Roman" w:hAnsi="Times New Roman" w:cs="Times New Roman"/>
          <w:sz w:val="24"/>
          <w:szCs w:val="24"/>
        </w:rPr>
        <w:t xml:space="preserve">given to the first defendant. The first defendant then proceeded to put up roads and drill boreholes. She accepted that even in the case of </w:t>
      </w:r>
      <w:r w:rsidR="00160FA1">
        <w:rPr>
          <w:rFonts w:ascii="Times New Roman" w:hAnsi="Times New Roman" w:cs="Times New Roman"/>
          <w:sz w:val="24"/>
          <w:szCs w:val="24"/>
        </w:rPr>
        <w:t xml:space="preserve">expropriation of </w:t>
      </w:r>
      <w:proofErr w:type="spellStart"/>
      <w:r w:rsidR="000F5D5A">
        <w:rPr>
          <w:rFonts w:ascii="Times New Roman" w:hAnsi="Times New Roman" w:cs="Times New Roman"/>
          <w:sz w:val="24"/>
          <w:szCs w:val="24"/>
        </w:rPr>
        <w:t>peri</w:t>
      </w:r>
      <w:proofErr w:type="spellEnd"/>
      <w:r w:rsidR="000F5D5A">
        <w:rPr>
          <w:rFonts w:ascii="Times New Roman" w:hAnsi="Times New Roman" w:cs="Times New Roman"/>
          <w:sz w:val="24"/>
          <w:szCs w:val="24"/>
        </w:rPr>
        <w:t xml:space="preserve">-urban </w:t>
      </w:r>
      <w:r w:rsidR="00C25077">
        <w:rPr>
          <w:rFonts w:ascii="Times New Roman" w:hAnsi="Times New Roman" w:cs="Times New Roman"/>
          <w:sz w:val="24"/>
          <w:szCs w:val="24"/>
        </w:rPr>
        <w:t xml:space="preserve">privately owned </w:t>
      </w:r>
      <w:r w:rsidR="000F5D5A">
        <w:rPr>
          <w:rFonts w:ascii="Times New Roman" w:hAnsi="Times New Roman" w:cs="Times New Roman"/>
          <w:sz w:val="24"/>
          <w:szCs w:val="24"/>
        </w:rPr>
        <w:t xml:space="preserve">land council (the first defendant) can only take the land with the consent of the owner which </w:t>
      </w:r>
      <w:r w:rsidR="00160FA1">
        <w:rPr>
          <w:rFonts w:ascii="Times New Roman" w:hAnsi="Times New Roman" w:cs="Times New Roman"/>
          <w:sz w:val="24"/>
          <w:szCs w:val="24"/>
        </w:rPr>
        <w:t xml:space="preserve">consent </w:t>
      </w:r>
      <w:r w:rsidR="000F5D5A">
        <w:rPr>
          <w:rFonts w:ascii="Times New Roman" w:hAnsi="Times New Roman" w:cs="Times New Roman"/>
          <w:sz w:val="24"/>
          <w:szCs w:val="24"/>
        </w:rPr>
        <w:t>was not obtain</w:t>
      </w:r>
      <w:r w:rsidR="002C0B9F">
        <w:rPr>
          <w:rFonts w:ascii="Times New Roman" w:hAnsi="Times New Roman" w:cs="Times New Roman"/>
          <w:sz w:val="24"/>
          <w:szCs w:val="24"/>
        </w:rPr>
        <w:t>ed</w:t>
      </w:r>
      <w:r w:rsidR="000F5D5A">
        <w:rPr>
          <w:rFonts w:ascii="Times New Roman" w:hAnsi="Times New Roman" w:cs="Times New Roman"/>
          <w:sz w:val="24"/>
          <w:szCs w:val="24"/>
        </w:rPr>
        <w:t xml:space="preserve"> </w:t>
      </w:r>
      <w:r w:rsidR="000F5D5A" w:rsidRPr="000F5D5A">
        <w:rPr>
          <w:rFonts w:ascii="Times New Roman" w:hAnsi="Times New Roman" w:cs="Times New Roman"/>
          <w:i/>
          <w:sz w:val="24"/>
          <w:szCs w:val="24"/>
        </w:rPr>
        <w:t xml:space="preserve">in </w:t>
      </w:r>
      <w:proofErr w:type="spellStart"/>
      <w:r w:rsidR="000F5D5A" w:rsidRPr="000F5D5A">
        <w:rPr>
          <w:rFonts w:ascii="Times New Roman" w:hAnsi="Times New Roman" w:cs="Times New Roman"/>
          <w:i/>
          <w:sz w:val="24"/>
          <w:szCs w:val="24"/>
        </w:rPr>
        <w:t>casu</w:t>
      </w:r>
      <w:proofErr w:type="spellEnd"/>
      <w:r w:rsidR="00C25077">
        <w:rPr>
          <w:rFonts w:ascii="Times New Roman" w:hAnsi="Times New Roman" w:cs="Times New Roman"/>
          <w:sz w:val="24"/>
          <w:szCs w:val="24"/>
        </w:rPr>
        <w:t xml:space="preserve">. Ms </w:t>
      </w:r>
      <w:proofErr w:type="spellStart"/>
      <w:r w:rsidR="00C25077">
        <w:rPr>
          <w:rFonts w:ascii="Times New Roman" w:hAnsi="Times New Roman" w:cs="Times New Roman"/>
          <w:sz w:val="24"/>
          <w:szCs w:val="24"/>
        </w:rPr>
        <w:t>Boni</w:t>
      </w:r>
      <w:proofErr w:type="spellEnd"/>
      <w:r w:rsidR="000F5D5A">
        <w:rPr>
          <w:rFonts w:ascii="Times New Roman" w:hAnsi="Times New Roman" w:cs="Times New Roman"/>
          <w:sz w:val="24"/>
          <w:szCs w:val="24"/>
        </w:rPr>
        <w:t xml:space="preserve"> also testified that there were no documents that she had come across or which she could produce to show that deceased’s farm had been lawfully acquired by the government for urban development. </w:t>
      </w:r>
      <w:r w:rsidR="00C25077">
        <w:rPr>
          <w:rFonts w:ascii="Times New Roman" w:hAnsi="Times New Roman" w:cs="Times New Roman"/>
          <w:sz w:val="24"/>
          <w:szCs w:val="24"/>
        </w:rPr>
        <w:t xml:space="preserve">When asked as to why the first defendant </w:t>
      </w:r>
      <w:r w:rsidR="000F5D5A">
        <w:rPr>
          <w:rFonts w:ascii="Times New Roman" w:hAnsi="Times New Roman" w:cs="Times New Roman"/>
          <w:sz w:val="24"/>
          <w:szCs w:val="24"/>
        </w:rPr>
        <w:t xml:space="preserve">was resisting the plaintiff’s claim for eviction </w:t>
      </w:r>
      <w:r w:rsidR="00C25077">
        <w:rPr>
          <w:rFonts w:ascii="Times New Roman" w:hAnsi="Times New Roman" w:cs="Times New Roman"/>
          <w:sz w:val="24"/>
          <w:szCs w:val="24"/>
        </w:rPr>
        <w:t>and yet the fourth</w:t>
      </w:r>
      <w:r w:rsidR="000F5D5A">
        <w:rPr>
          <w:rFonts w:ascii="Times New Roman" w:hAnsi="Times New Roman" w:cs="Times New Roman"/>
          <w:sz w:val="24"/>
          <w:szCs w:val="24"/>
        </w:rPr>
        <w:t xml:space="preserve"> defendant</w:t>
      </w:r>
      <w:r w:rsidR="00C25077">
        <w:rPr>
          <w:rFonts w:ascii="Times New Roman" w:hAnsi="Times New Roman" w:cs="Times New Roman"/>
          <w:sz w:val="24"/>
          <w:szCs w:val="24"/>
        </w:rPr>
        <w:t xml:space="preserve"> was not</w:t>
      </w:r>
      <w:r w:rsidR="000F5D5A">
        <w:rPr>
          <w:rFonts w:ascii="Times New Roman" w:hAnsi="Times New Roman" w:cs="Times New Roman"/>
          <w:sz w:val="24"/>
          <w:szCs w:val="24"/>
        </w:rPr>
        <w:t xml:space="preserve"> resisting</w:t>
      </w:r>
      <w:r w:rsidR="00C25077">
        <w:rPr>
          <w:rFonts w:ascii="Times New Roman" w:hAnsi="Times New Roman" w:cs="Times New Roman"/>
          <w:sz w:val="24"/>
          <w:szCs w:val="24"/>
        </w:rPr>
        <w:t xml:space="preserve"> eviction</w:t>
      </w:r>
      <w:r w:rsidR="000F5D5A">
        <w:rPr>
          <w:rFonts w:ascii="Times New Roman" w:hAnsi="Times New Roman" w:cs="Times New Roman"/>
          <w:sz w:val="24"/>
          <w:szCs w:val="24"/>
        </w:rPr>
        <w:t xml:space="preserve"> she simply </w:t>
      </w:r>
      <w:r w:rsidR="00C25077">
        <w:rPr>
          <w:rFonts w:ascii="Times New Roman" w:hAnsi="Times New Roman" w:cs="Times New Roman"/>
          <w:sz w:val="24"/>
          <w:szCs w:val="24"/>
        </w:rPr>
        <w:t>answered that</w:t>
      </w:r>
      <w:r w:rsidR="000F5D5A">
        <w:rPr>
          <w:rFonts w:ascii="Times New Roman" w:hAnsi="Times New Roman" w:cs="Times New Roman"/>
          <w:sz w:val="24"/>
          <w:szCs w:val="24"/>
        </w:rPr>
        <w:t xml:space="preserve"> she could not speak on behalf of the fourth defendant.</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72D0">
        <w:rPr>
          <w:rFonts w:ascii="Times New Roman" w:hAnsi="Times New Roman" w:cs="Times New Roman"/>
          <w:sz w:val="24"/>
          <w:szCs w:val="24"/>
        </w:rPr>
        <w:t xml:space="preserve">The first defendant next called one </w:t>
      </w:r>
      <w:proofErr w:type="spellStart"/>
      <w:r w:rsidR="006D72D0">
        <w:rPr>
          <w:rFonts w:ascii="Times New Roman" w:hAnsi="Times New Roman" w:cs="Times New Roman"/>
          <w:sz w:val="24"/>
          <w:szCs w:val="24"/>
        </w:rPr>
        <w:t>Kaitano</w:t>
      </w:r>
      <w:proofErr w:type="spellEnd"/>
      <w:r w:rsidR="006D72D0">
        <w:rPr>
          <w:rFonts w:ascii="Times New Roman" w:hAnsi="Times New Roman" w:cs="Times New Roman"/>
          <w:sz w:val="24"/>
          <w:szCs w:val="24"/>
        </w:rPr>
        <w:t xml:space="preserve"> the </w:t>
      </w:r>
      <w:r w:rsidR="00C25077">
        <w:rPr>
          <w:rFonts w:ascii="Times New Roman" w:hAnsi="Times New Roman" w:cs="Times New Roman"/>
          <w:sz w:val="24"/>
          <w:szCs w:val="24"/>
        </w:rPr>
        <w:t xml:space="preserve">current </w:t>
      </w:r>
      <w:r w:rsidR="006D72D0">
        <w:rPr>
          <w:rFonts w:ascii="Times New Roman" w:hAnsi="Times New Roman" w:cs="Times New Roman"/>
          <w:sz w:val="24"/>
          <w:szCs w:val="24"/>
        </w:rPr>
        <w:t>Chief Executive Officer of the first defendant.</w:t>
      </w:r>
      <w:r w:rsidR="00C25077">
        <w:rPr>
          <w:rFonts w:ascii="Times New Roman" w:hAnsi="Times New Roman" w:cs="Times New Roman"/>
          <w:sz w:val="24"/>
          <w:szCs w:val="24"/>
        </w:rPr>
        <w:t xml:space="preserve"> I</w:t>
      </w:r>
      <w:r w:rsidR="006D72D0">
        <w:rPr>
          <w:rFonts w:ascii="Times New Roman" w:hAnsi="Times New Roman" w:cs="Times New Roman"/>
          <w:sz w:val="24"/>
          <w:szCs w:val="24"/>
        </w:rPr>
        <w:t>n essence his evidence was that the plaintiff approached the first defendant complaining</w:t>
      </w:r>
      <w:r>
        <w:rPr>
          <w:rFonts w:ascii="Times New Roman" w:hAnsi="Times New Roman" w:cs="Times New Roman"/>
          <w:sz w:val="24"/>
          <w:szCs w:val="24"/>
        </w:rPr>
        <w:t xml:space="preserve"> about the occupation of the deceased’s farm by the first defendant as this had disrupted their farming activities and their peace generally. He s</w:t>
      </w:r>
      <w:r w:rsidR="00C25077">
        <w:rPr>
          <w:rFonts w:ascii="Times New Roman" w:hAnsi="Times New Roman" w:cs="Times New Roman"/>
          <w:sz w:val="24"/>
          <w:szCs w:val="24"/>
        </w:rPr>
        <w:t>ympathised with their case and he</w:t>
      </w:r>
      <w:r>
        <w:rPr>
          <w:rFonts w:ascii="Times New Roman" w:hAnsi="Times New Roman" w:cs="Times New Roman"/>
          <w:sz w:val="24"/>
          <w:szCs w:val="24"/>
        </w:rPr>
        <w:t xml:space="preserve"> considered that some way </w:t>
      </w:r>
      <w:r w:rsidR="00C25077">
        <w:rPr>
          <w:rFonts w:ascii="Times New Roman" w:hAnsi="Times New Roman" w:cs="Times New Roman"/>
          <w:sz w:val="24"/>
          <w:szCs w:val="24"/>
        </w:rPr>
        <w:t xml:space="preserve">should </w:t>
      </w:r>
      <w:r>
        <w:rPr>
          <w:rFonts w:ascii="Times New Roman" w:hAnsi="Times New Roman" w:cs="Times New Roman"/>
          <w:sz w:val="24"/>
          <w:szCs w:val="24"/>
        </w:rPr>
        <w:t>be found for the first defendant to compensate the plaintiff and the deceased estate for the farm</w:t>
      </w:r>
      <w:r w:rsidR="00C25077">
        <w:rPr>
          <w:rFonts w:ascii="Times New Roman" w:hAnsi="Times New Roman" w:cs="Times New Roman"/>
          <w:sz w:val="24"/>
          <w:szCs w:val="24"/>
        </w:rPr>
        <w:t xml:space="preserve"> the first defendant had taken</w:t>
      </w:r>
      <w:r>
        <w:rPr>
          <w:rFonts w:ascii="Times New Roman" w:hAnsi="Times New Roman" w:cs="Times New Roman"/>
          <w:sz w:val="24"/>
          <w:szCs w:val="24"/>
        </w:rPr>
        <w:t xml:space="preserve">. He believed that an arrangement had been reached with the plaintiff through </w:t>
      </w:r>
      <w:r w:rsidR="00C25077">
        <w:rPr>
          <w:rFonts w:ascii="Times New Roman" w:hAnsi="Times New Roman" w:cs="Times New Roman"/>
          <w:sz w:val="24"/>
          <w:szCs w:val="24"/>
        </w:rPr>
        <w:t xml:space="preserve">the plaintiff’s </w:t>
      </w:r>
      <w:r>
        <w:rPr>
          <w:rFonts w:ascii="Times New Roman" w:hAnsi="Times New Roman" w:cs="Times New Roman"/>
          <w:sz w:val="24"/>
          <w:szCs w:val="24"/>
        </w:rPr>
        <w:t xml:space="preserve">legal practitioners in terms of which some reasonable compensation could be worked out so that she would not lose </w:t>
      </w:r>
      <w:r w:rsidR="00C25077">
        <w:rPr>
          <w:rFonts w:ascii="Times New Roman" w:hAnsi="Times New Roman" w:cs="Times New Roman"/>
          <w:sz w:val="24"/>
          <w:szCs w:val="24"/>
        </w:rPr>
        <w:t>on account</w:t>
      </w:r>
      <w:r>
        <w:rPr>
          <w:rFonts w:ascii="Times New Roman" w:hAnsi="Times New Roman" w:cs="Times New Roman"/>
          <w:sz w:val="24"/>
          <w:szCs w:val="24"/>
        </w:rPr>
        <w:t xml:space="preserve"> of the first defendant having </w:t>
      </w:r>
      <w:r w:rsidR="00C25077">
        <w:rPr>
          <w:rFonts w:ascii="Times New Roman" w:hAnsi="Times New Roman" w:cs="Times New Roman"/>
          <w:sz w:val="24"/>
          <w:szCs w:val="24"/>
        </w:rPr>
        <w:t>taken over</w:t>
      </w:r>
      <w:r>
        <w:rPr>
          <w:rFonts w:ascii="Times New Roman" w:hAnsi="Times New Roman" w:cs="Times New Roman"/>
          <w:sz w:val="24"/>
          <w:szCs w:val="24"/>
        </w:rPr>
        <w:t xml:space="preserve"> the farm. </w:t>
      </w:r>
      <w:r w:rsidR="00C25077">
        <w:rPr>
          <w:rFonts w:ascii="Times New Roman" w:hAnsi="Times New Roman" w:cs="Times New Roman"/>
          <w:sz w:val="24"/>
          <w:szCs w:val="24"/>
        </w:rPr>
        <w:t xml:space="preserve">The witness conceded that </w:t>
      </w:r>
      <w:r w:rsidR="00C25077">
        <w:rPr>
          <w:rFonts w:ascii="Times New Roman" w:hAnsi="Times New Roman" w:cs="Times New Roman"/>
          <w:sz w:val="24"/>
          <w:szCs w:val="24"/>
        </w:rPr>
        <w:lastRenderedPageBreak/>
        <w:t>no</w:t>
      </w:r>
      <w:r>
        <w:rPr>
          <w:rFonts w:ascii="Times New Roman" w:hAnsi="Times New Roman" w:cs="Times New Roman"/>
          <w:sz w:val="24"/>
          <w:szCs w:val="24"/>
        </w:rPr>
        <w:t xml:space="preserve"> actual expropriation took place but steps towards expropriation had been taken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application to the fourth defendant for expropriation had been made but </w:t>
      </w:r>
      <w:r w:rsidR="00C25077">
        <w:rPr>
          <w:rFonts w:ascii="Times New Roman" w:hAnsi="Times New Roman" w:cs="Times New Roman"/>
          <w:sz w:val="24"/>
          <w:szCs w:val="24"/>
        </w:rPr>
        <w:t xml:space="preserve">expropriation </w:t>
      </w:r>
      <w:r>
        <w:rPr>
          <w:rFonts w:ascii="Times New Roman" w:hAnsi="Times New Roman" w:cs="Times New Roman"/>
          <w:sz w:val="24"/>
          <w:szCs w:val="24"/>
        </w:rPr>
        <w:t xml:space="preserve">had not yet been approved. In fact the fourth defendant had not responded at all to the application for the expropriation of deceased’s farm. He believed that the plaintiff had reneged on the arrangement whereby an agreed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would value the land and such valuation would be the basis for the compensation to be given. This according to Mr </w:t>
      </w:r>
      <w:proofErr w:type="spellStart"/>
      <w:r>
        <w:rPr>
          <w:rFonts w:ascii="Times New Roman" w:hAnsi="Times New Roman" w:cs="Times New Roman"/>
          <w:sz w:val="24"/>
          <w:szCs w:val="24"/>
        </w:rPr>
        <w:t>Kaitano</w:t>
      </w:r>
      <w:proofErr w:type="spellEnd"/>
      <w:r>
        <w:rPr>
          <w:rFonts w:ascii="Times New Roman" w:hAnsi="Times New Roman" w:cs="Times New Roman"/>
          <w:sz w:val="24"/>
          <w:szCs w:val="24"/>
        </w:rPr>
        <w:t xml:space="preserve"> could not be pursued as </w:t>
      </w:r>
      <w:r w:rsidR="00C25077">
        <w:rPr>
          <w:rFonts w:ascii="Times New Roman" w:hAnsi="Times New Roman" w:cs="Times New Roman"/>
          <w:sz w:val="24"/>
          <w:szCs w:val="24"/>
        </w:rPr>
        <w:t>the first defendant</w:t>
      </w:r>
      <w:r>
        <w:rPr>
          <w:rFonts w:ascii="Times New Roman" w:hAnsi="Times New Roman" w:cs="Times New Roman"/>
          <w:sz w:val="24"/>
          <w:szCs w:val="24"/>
        </w:rPr>
        <w:t xml:space="preserve"> was then surprised that the plaintiff had dragged the first defendant to court. He further testified that the first defendant did not need the entire farm but about 87 hectares only. He also </w:t>
      </w:r>
      <w:r w:rsidR="002C0B9F">
        <w:rPr>
          <w:rFonts w:ascii="Times New Roman" w:hAnsi="Times New Roman" w:cs="Times New Roman"/>
          <w:sz w:val="24"/>
          <w:szCs w:val="24"/>
        </w:rPr>
        <w:t>conceded</w:t>
      </w:r>
      <w:r>
        <w:rPr>
          <w:rFonts w:ascii="Times New Roman" w:hAnsi="Times New Roman" w:cs="Times New Roman"/>
          <w:sz w:val="24"/>
          <w:szCs w:val="24"/>
        </w:rPr>
        <w:t xml:space="preserve"> that the first defendant had in fact not purchased the </w:t>
      </w:r>
      <w:r w:rsidR="002C0B9F">
        <w:rPr>
          <w:rFonts w:ascii="Times New Roman" w:hAnsi="Times New Roman" w:cs="Times New Roman"/>
          <w:sz w:val="24"/>
          <w:szCs w:val="24"/>
        </w:rPr>
        <w:t xml:space="preserve">deceased’s </w:t>
      </w:r>
      <w:r>
        <w:rPr>
          <w:rFonts w:ascii="Times New Roman" w:hAnsi="Times New Roman" w:cs="Times New Roman"/>
          <w:sz w:val="24"/>
          <w:szCs w:val="24"/>
        </w:rPr>
        <w:t>farm from the plaintiff.</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defendant closed its case after taking Mr </w:t>
      </w:r>
      <w:proofErr w:type="spellStart"/>
      <w:r>
        <w:rPr>
          <w:rFonts w:ascii="Times New Roman" w:hAnsi="Times New Roman" w:cs="Times New Roman"/>
          <w:sz w:val="24"/>
          <w:szCs w:val="24"/>
        </w:rPr>
        <w:t>Kaitano’s</w:t>
      </w:r>
      <w:proofErr w:type="spellEnd"/>
      <w:r>
        <w:rPr>
          <w:rFonts w:ascii="Times New Roman" w:hAnsi="Times New Roman" w:cs="Times New Roman"/>
          <w:sz w:val="24"/>
          <w:szCs w:val="24"/>
        </w:rPr>
        <w:t xml:space="preserve"> evidence. </w:t>
      </w:r>
      <w:r w:rsidR="002C0B9F">
        <w:rPr>
          <w:rFonts w:ascii="Times New Roman" w:hAnsi="Times New Roman" w:cs="Times New Roman"/>
          <w:sz w:val="24"/>
          <w:szCs w:val="24"/>
        </w:rPr>
        <w:t>It</w:t>
      </w:r>
      <w:r w:rsidR="00C25077">
        <w:rPr>
          <w:rFonts w:ascii="Times New Roman" w:hAnsi="Times New Roman" w:cs="Times New Roman"/>
          <w:sz w:val="24"/>
          <w:szCs w:val="24"/>
        </w:rPr>
        <w:t xml:space="preserve"> did not call the other defendants to give evidence</w:t>
      </w:r>
      <w:r w:rsidR="00160FA1">
        <w:rPr>
          <w:rFonts w:ascii="Times New Roman" w:hAnsi="Times New Roman" w:cs="Times New Roman"/>
          <w:sz w:val="24"/>
          <w:szCs w:val="24"/>
        </w:rPr>
        <w:t>.</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During </w:t>
      </w:r>
      <w:r w:rsidR="002C0B9F">
        <w:rPr>
          <w:rFonts w:ascii="Times New Roman" w:hAnsi="Times New Roman" w:cs="Times New Roman"/>
          <w:sz w:val="24"/>
          <w:szCs w:val="24"/>
        </w:rPr>
        <w:t>cross-examination</w:t>
      </w:r>
      <w:r w:rsidR="00C25077">
        <w:rPr>
          <w:rFonts w:ascii="Times New Roman" w:hAnsi="Times New Roman" w:cs="Times New Roman"/>
          <w:sz w:val="24"/>
          <w:szCs w:val="24"/>
        </w:rPr>
        <w:t xml:space="preserve"> the plaintiff’s counsel made an issue </w:t>
      </w:r>
      <w:r w:rsidR="002C0B9F">
        <w:rPr>
          <w:rFonts w:ascii="Times New Roman" w:hAnsi="Times New Roman" w:cs="Times New Roman"/>
          <w:sz w:val="24"/>
          <w:szCs w:val="24"/>
        </w:rPr>
        <w:t xml:space="preserve">out </w:t>
      </w:r>
      <w:r w:rsidR="00C25077">
        <w:rPr>
          <w:rFonts w:ascii="Times New Roman" w:hAnsi="Times New Roman" w:cs="Times New Roman"/>
          <w:sz w:val="24"/>
          <w:szCs w:val="24"/>
        </w:rPr>
        <w:t xml:space="preserve">of </w:t>
      </w:r>
      <w:r>
        <w:rPr>
          <w:rFonts w:ascii="Times New Roman" w:hAnsi="Times New Roman" w:cs="Times New Roman"/>
          <w:sz w:val="24"/>
          <w:szCs w:val="24"/>
        </w:rPr>
        <w:t>the fourth defendant</w:t>
      </w:r>
      <w:r w:rsidR="002C0B9F">
        <w:rPr>
          <w:rFonts w:ascii="Times New Roman" w:hAnsi="Times New Roman" w:cs="Times New Roman"/>
          <w:sz w:val="24"/>
          <w:szCs w:val="24"/>
        </w:rPr>
        <w:t>’s decision</w:t>
      </w:r>
      <w:r>
        <w:rPr>
          <w:rFonts w:ascii="Times New Roman" w:hAnsi="Times New Roman" w:cs="Times New Roman"/>
          <w:sz w:val="24"/>
          <w:szCs w:val="24"/>
        </w:rPr>
        <w:t xml:space="preserve"> not to oppose the plaintiff’s claim </w:t>
      </w:r>
      <w:r w:rsidR="00C25077">
        <w:rPr>
          <w:rFonts w:ascii="Times New Roman" w:hAnsi="Times New Roman" w:cs="Times New Roman"/>
          <w:sz w:val="24"/>
          <w:szCs w:val="24"/>
        </w:rPr>
        <w:t xml:space="preserve">for ejectment but it </w:t>
      </w:r>
      <w:r>
        <w:rPr>
          <w:rFonts w:ascii="Times New Roman" w:hAnsi="Times New Roman" w:cs="Times New Roman"/>
          <w:sz w:val="24"/>
          <w:szCs w:val="24"/>
        </w:rPr>
        <w:t>turned out that the plaintiff had</w:t>
      </w:r>
      <w:r w:rsidR="002C0B9F">
        <w:rPr>
          <w:rFonts w:ascii="Times New Roman" w:hAnsi="Times New Roman" w:cs="Times New Roman"/>
          <w:sz w:val="24"/>
          <w:szCs w:val="24"/>
        </w:rPr>
        <w:t xml:space="preserve"> actually</w:t>
      </w:r>
      <w:r>
        <w:rPr>
          <w:rFonts w:ascii="Times New Roman" w:hAnsi="Times New Roman" w:cs="Times New Roman"/>
          <w:sz w:val="24"/>
          <w:szCs w:val="24"/>
        </w:rPr>
        <w:t xml:space="preserve"> not served the fourth</w:t>
      </w:r>
      <w:r w:rsidR="000727D6">
        <w:rPr>
          <w:rFonts w:ascii="Times New Roman" w:hAnsi="Times New Roman" w:cs="Times New Roman"/>
          <w:sz w:val="24"/>
          <w:szCs w:val="24"/>
        </w:rPr>
        <w:t xml:space="preserve"> and fifth</w:t>
      </w:r>
      <w:r>
        <w:rPr>
          <w:rFonts w:ascii="Times New Roman" w:hAnsi="Times New Roman" w:cs="Times New Roman"/>
          <w:sz w:val="24"/>
          <w:szCs w:val="24"/>
        </w:rPr>
        <w:t xml:space="preserve"> defendant’s with the summons.</w:t>
      </w:r>
      <w:r w:rsidR="00160FA1">
        <w:rPr>
          <w:rFonts w:ascii="Times New Roman" w:hAnsi="Times New Roman" w:cs="Times New Roman"/>
          <w:sz w:val="24"/>
          <w:szCs w:val="24"/>
        </w:rPr>
        <w:t xml:space="preserve"> The court</w:t>
      </w:r>
      <w:r>
        <w:rPr>
          <w:rFonts w:ascii="Times New Roman" w:hAnsi="Times New Roman" w:cs="Times New Roman"/>
          <w:sz w:val="24"/>
          <w:szCs w:val="24"/>
        </w:rPr>
        <w:t xml:space="preserve"> directed that the plaintiff serve the fourth defendant and fifth defendant with all the pleadings and pre-trial conference documents</w:t>
      </w:r>
      <w:r w:rsidR="000727D6">
        <w:rPr>
          <w:rFonts w:ascii="Times New Roman" w:hAnsi="Times New Roman" w:cs="Times New Roman"/>
          <w:sz w:val="24"/>
          <w:szCs w:val="24"/>
        </w:rPr>
        <w:t xml:space="preserve"> even at that late stage</w:t>
      </w:r>
      <w:r>
        <w:rPr>
          <w:rFonts w:ascii="Times New Roman" w:hAnsi="Times New Roman" w:cs="Times New Roman"/>
          <w:sz w:val="24"/>
          <w:szCs w:val="24"/>
        </w:rPr>
        <w:t xml:space="preserve"> in case they might indicate an inclination to participate in the matter even at that late stage. Despite service</w:t>
      </w:r>
      <w:r w:rsidR="000727D6">
        <w:rPr>
          <w:rFonts w:ascii="Times New Roman" w:hAnsi="Times New Roman" w:cs="Times New Roman"/>
          <w:sz w:val="24"/>
          <w:szCs w:val="24"/>
        </w:rPr>
        <w:t xml:space="preserve"> of process and pleadings as directed by the court</w:t>
      </w:r>
      <w:r>
        <w:rPr>
          <w:rFonts w:ascii="Times New Roman" w:hAnsi="Times New Roman" w:cs="Times New Roman"/>
          <w:sz w:val="24"/>
          <w:szCs w:val="24"/>
        </w:rPr>
        <w:t xml:space="preserve"> the fourth defendant did not indicate an intention to participate in the matter. The fifth defendant however filed its report in terms of which it confirmed that no one had so</w:t>
      </w:r>
      <w:r w:rsidR="000727D6">
        <w:rPr>
          <w:rFonts w:ascii="Times New Roman" w:hAnsi="Times New Roman" w:cs="Times New Roman"/>
          <w:sz w:val="24"/>
          <w:szCs w:val="24"/>
        </w:rPr>
        <w:t xml:space="preserve">ught </w:t>
      </w:r>
      <w:r w:rsidR="002C0B9F">
        <w:rPr>
          <w:rFonts w:ascii="Times New Roman" w:hAnsi="Times New Roman" w:cs="Times New Roman"/>
          <w:sz w:val="24"/>
          <w:szCs w:val="24"/>
        </w:rPr>
        <w:t xml:space="preserve">or been granted </w:t>
      </w:r>
      <w:r w:rsidR="000727D6">
        <w:rPr>
          <w:rFonts w:ascii="Times New Roman" w:hAnsi="Times New Roman" w:cs="Times New Roman"/>
          <w:sz w:val="24"/>
          <w:szCs w:val="24"/>
        </w:rPr>
        <w:t>its consent for the disposal</w:t>
      </w:r>
      <w:r>
        <w:rPr>
          <w:rFonts w:ascii="Times New Roman" w:hAnsi="Times New Roman" w:cs="Times New Roman"/>
          <w:sz w:val="24"/>
          <w:szCs w:val="24"/>
        </w:rPr>
        <w:t xml:space="preserve"> of the deceased’s farm. </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fourth defendant’s indifference could be understood as it had also not re</w:t>
      </w:r>
      <w:r w:rsidR="000727D6">
        <w:rPr>
          <w:rFonts w:ascii="Times New Roman" w:hAnsi="Times New Roman" w:cs="Times New Roman"/>
          <w:sz w:val="24"/>
          <w:szCs w:val="24"/>
        </w:rPr>
        <w:t>sponded to an application</w:t>
      </w:r>
      <w:r>
        <w:rPr>
          <w:rFonts w:ascii="Times New Roman" w:hAnsi="Times New Roman" w:cs="Times New Roman"/>
          <w:sz w:val="24"/>
          <w:szCs w:val="24"/>
        </w:rPr>
        <w:t xml:space="preserve"> by the first defendant for expropriation of the </w:t>
      </w:r>
      <w:r w:rsidR="002C0B9F">
        <w:rPr>
          <w:rFonts w:ascii="Times New Roman" w:hAnsi="Times New Roman" w:cs="Times New Roman"/>
          <w:sz w:val="24"/>
          <w:szCs w:val="24"/>
        </w:rPr>
        <w:t xml:space="preserve">deceased’s </w:t>
      </w:r>
      <w:r>
        <w:rPr>
          <w:rFonts w:ascii="Times New Roman" w:hAnsi="Times New Roman" w:cs="Times New Roman"/>
          <w:sz w:val="24"/>
          <w:szCs w:val="24"/>
        </w:rPr>
        <w:t xml:space="preserve">farm for urban development </w:t>
      </w:r>
      <w:proofErr w:type="gramStart"/>
      <w:r>
        <w:rPr>
          <w:rFonts w:ascii="Times New Roman" w:hAnsi="Times New Roman" w:cs="Times New Roman"/>
          <w:sz w:val="24"/>
          <w:szCs w:val="24"/>
        </w:rPr>
        <w:t xml:space="preserve">as </w:t>
      </w:r>
      <w:r w:rsidR="00160FA1">
        <w:rPr>
          <w:rFonts w:ascii="Times New Roman" w:hAnsi="Times New Roman" w:cs="Times New Roman"/>
          <w:sz w:val="24"/>
          <w:szCs w:val="24"/>
        </w:rPr>
        <w:t xml:space="preserve"> confirmed</w:t>
      </w:r>
      <w:proofErr w:type="gramEnd"/>
      <w:r w:rsidR="00160FA1">
        <w:rPr>
          <w:rFonts w:ascii="Times New Roman" w:hAnsi="Times New Roman" w:cs="Times New Roman"/>
          <w:sz w:val="24"/>
          <w:szCs w:val="24"/>
        </w:rPr>
        <w:t xml:space="preserve"> by </w:t>
      </w:r>
      <w:r>
        <w:rPr>
          <w:rFonts w:ascii="Times New Roman" w:hAnsi="Times New Roman" w:cs="Times New Roman"/>
          <w:sz w:val="24"/>
          <w:szCs w:val="24"/>
        </w:rPr>
        <w:t xml:space="preserve">Mr </w:t>
      </w:r>
      <w:proofErr w:type="spellStart"/>
      <w:r>
        <w:rPr>
          <w:rFonts w:ascii="Times New Roman" w:hAnsi="Times New Roman" w:cs="Times New Roman"/>
          <w:sz w:val="24"/>
          <w:szCs w:val="24"/>
        </w:rPr>
        <w:t>Kait</w:t>
      </w:r>
      <w:r w:rsidR="00160FA1">
        <w:rPr>
          <w:rFonts w:ascii="Times New Roman" w:hAnsi="Times New Roman" w:cs="Times New Roman"/>
          <w:sz w:val="24"/>
          <w:szCs w:val="24"/>
        </w:rPr>
        <w:t>ano</w:t>
      </w:r>
      <w:proofErr w:type="spellEnd"/>
      <w:r w:rsidR="00160FA1">
        <w:rPr>
          <w:rFonts w:ascii="Times New Roman" w:hAnsi="Times New Roman" w:cs="Times New Roman"/>
          <w:sz w:val="24"/>
          <w:szCs w:val="24"/>
        </w:rPr>
        <w:t xml:space="preserve"> in his evidence</w:t>
      </w:r>
      <w:r>
        <w:rPr>
          <w:rFonts w:ascii="Times New Roman" w:hAnsi="Times New Roman" w:cs="Times New Roman"/>
          <w:sz w:val="24"/>
          <w:szCs w:val="24"/>
        </w:rPr>
        <w:t>.</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correct understanding of the pleadings filed in this matter will make it easy to resolve the factual disputes between the parties. The plaintiff’s claim in brief is that the four defendants and those claiming through them the right to occupy the deceased farm invaded deceased’s farm and are in illegal occupation of same and should therefore be ejected. The plaintiff’s undisputed evidence which can be considered as common cause is </w:t>
      </w:r>
      <w:proofErr w:type="gramStart"/>
      <w:r>
        <w:rPr>
          <w:rFonts w:ascii="Times New Roman" w:hAnsi="Times New Roman" w:cs="Times New Roman"/>
          <w:sz w:val="24"/>
          <w:szCs w:val="24"/>
        </w:rPr>
        <w:t>that :</w:t>
      </w:r>
      <w:proofErr w:type="gramEnd"/>
    </w:p>
    <w:p w:rsidR="00F93BBE" w:rsidRDefault="00F93BBE" w:rsidP="00F93B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farm belongs to the plaintiff’s deceased husband</w:t>
      </w:r>
    </w:p>
    <w:p w:rsidR="00F93BBE" w:rsidRDefault="00F93BBE" w:rsidP="00F93B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neither the first defend</w:t>
      </w:r>
      <w:r w:rsidR="000727D6">
        <w:rPr>
          <w:rFonts w:ascii="Times New Roman" w:hAnsi="Times New Roman" w:cs="Times New Roman"/>
          <w:sz w:val="24"/>
          <w:szCs w:val="24"/>
        </w:rPr>
        <w:t>ant nor the fourth defendant and</w:t>
      </w:r>
      <w:r>
        <w:rPr>
          <w:rFonts w:ascii="Times New Roman" w:hAnsi="Times New Roman" w:cs="Times New Roman"/>
          <w:sz w:val="24"/>
          <w:szCs w:val="24"/>
        </w:rPr>
        <w:t xml:space="preserve"> those th</w:t>
      </w:r>
      <w:r w:rsidR="000727D6">
        <w:rPr>
          <w:rFonts w:ascii="Times New Roman" w:hAnsi="Times New Roman" w:cs="Times New Roman"/>
          <w:sz w:val="24"/>
          <w:szCs w:val="24"/>
        </w:rPr>
        <w:t>at either the first defendant or</w:t>
      </w:r>
      <w:r>
        <w:rPr>
          <w:rFonts w:ascii="Times New Roman" w:hAnsi="Times New Roman" w:cs="Times New Roman"/>
          <w:sz w:val="24"/>
          <w:szCs w:val="24"/>
        </w:rPr>
        <w:t xml:space="preserve"> fourth defendant expressly or </w:t>
      </w:r>
      <w:r w:rsidR="000727D6">
        <w:rPr>
          <w:rFonts w:ascii="Times New Roman" w:hAnsi="Times New Roman" w:cs="Times New Roman"/>
          <w:sz w:val="24"/>
          <w:szCs w:val="24"/>
        </w:rPr>
        <w:t>impliedly</w:t>
      </w:r>
      <w:r>
        <w:rPr>
          <w:rFonts w:ascii="Times New Roman" w:hAnsi="Times New Roman" w:cs="Times New Roman"/>
          <w:sz w:val="24"/>
          <w:szCs w:val="24"/>
        </w:rPr>
        <w:t xml:space="preserve"> allocated stands on the </w:t>
      </w:r>
      <w:r>
        <w:rPr>
          <w:rFonts w:ascii="Times New Roman" w:hAnsi="Times New Roman" w:cs="Times New Roman"/>
          <w:sz w:val="24"/>
          <w:szCs w:val="24"/>
        </w:rPr>
        <w:lastRenderedPageBreak/>
        <w:t>deceased’s farm obtained the plaintiff or fifth defendant’s consent to settle on the deceased’s farm</w:t>
      </w:r>
    </w:p>
    <w:p w:rsidR="00F93BBE" w:rsidRDefault="00F93BBE" w:rsidP="00F93B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Ministry of Lands in the Government of Zimbabwe did not acquire the said farm for rural resettlement or urban development as the farm’s deed of transfer remains in the Lat</w:t>
      </w:r>
      <w:r w:rsidR="000727D6">
        <w:rPr>
          <w:rFonts w:ascii="Times New Roman" w:hAnsi="Times New Roman" w:cs="Times New Roman"/>
          <w:sz w:val="24"/>
          <w:szCs w:val="24"/>
        </w:rPr>
        <w:t xml:space="preserve">e MN </w:t>
      </w:r>
      <w:proofErr w:type="spellStart"/>
      <w:r w:rsidR="000727D6">
        <w:rPr>
          <w:rFonts w:ascii="Times New Roman" w:hAnsi="Times New Roman" w:cs="Times New Roman"/>
          <w:sz w:val="24"/>
          <w:szCs w:val="24"/>
        </w:rPr>
        <w:t>Mashandudze’s</w:t>
      </w:r>
      <w:proofErr w:type="spellEnd"/>
      <w:r w:rsidR="000727D6">
        <w:rPr>
          <w:rFonts w:ascii="Times New Roman" w:hAnsi="Times New Roman" w:cs="Times New Roman"/>
          <w:sz w:val="24"/>
          <w:szCs w:val="24"/>
        </w:rPr>
        <w:t xml:space="preserve"> name to date.</w:t>
      </w:r>
      <w:r w:rsidR="00160FA1">
        <w:rPr>
          <w:rFonts w:ascii="Times New Roman" w:hAnsi="Times New Roman" w:cs="Times New Roman"/>
          <w:sz w:val="24"/>
          <w:szCs w:val="24"/>
        </w:rPr>
        <w:t xml:space="preserve"> At any rate </w:t>
      </w:r>
      <w:proofErr w:type="gramStart"/>
      <w:r w:rsidR="00160FA1">
        <w:rPr>
          <w:rFonts w:ascii="Times New Roman" w:hAnsi="Times New Roman" w:cs="Times New Roman"/>
          <w:sz w:val="24"/>
          <w:szCs w:val="24"/>
        </w:rPr>
        <w:t xml:space="preserve">such </w:t>
      </w:r>
      <w:r w:rsidR="000727D6">
        <w:rPr>
          <w:rFonts w:ascii="Times New Roman" w:hAnsi="Times New Roman" w:cs="Times New Roman"/>
          <w:sz w:val="24"/>
          <w:szCs w:val="24"/>
        </w:rPr>
        <w:t xml:space="preserve"> acquisition</w:t>
      </w:r>
      <w:proofErr w:type="gramEnd"/>
      <w:r w:rsidR="000727D6">
        <w:rPr>
          <w:rFonts w:ascii="Times New Roman" w:hAnsi="Times New Roman" w:cs="Times New Roman"/>
          <w:sz w:val="24"/>
          <w:szCs w:val="24"/>
        </w:rPr>
        <w:t xml:space="preserve"> i</w:t>
      </w:r>
      <w:r w:rsidR="00C307B1">
        <w:rPr>
          <w:rFonts w:ascii="Times New Roman" w:hAnsi="Times New Roman" w:cs="Times New Roman"/>
          <w:sz w:val="24"/>
          <w:szCs w:val="24"/>
        </w:rPr>
        <w:t>f</w:t>
      </w:r>
      <w:r w:rsidR="000727D6">
        <w:rPr>
          <w:rFonts w:ascii="Times New Roman" w:hAnsi="Times New Roman" w:cs="Times New Roman"/>
          <w:sz w:val="24"/>
          <w:szCs w:val="24"/>
        </w:rPr>
        <w:t xml:space="preserve"> any was no</w:t>
      </w:r>
      <w:r w:rsidR="00C307B1">
        <w:rPr>
          <w:rFonts w:ascii="Times New Roman" w:hAnsi="Times New Roman" w:cs="Times New Roman"/>
          <w:sz w:val="24"/>
          <w:szCs w:val="24"/>
        </w:rPr>
        <w:t>t</w:t>
      </w:r>
      <w:r w:rsidR="000727D6">
        <w:rPr>
          <w:rFonts w:ascii="Times New Roman" w:hAnsi="Times New Roman" w:cs="Times New Roman"/>
          <w:sz w:val="24"/>
          <w:szCs w:val="24"/>
        </w:rPr>
        <w:t xml:space="preserve"> the basis of defendants’ defence </w:t>
      </w:r>
      <w:r w:rsidR="00C307B1">
        <w:rPr>
          <w:rFonts w:ascii="Times New Roman" w:hAnsi="Times New Roman" w:cs="Times New Roman"/>
          <w:sz w:val="24"/>
          <w:szCs w:val="24"/>
        </w:rPr>
        <w:t xml:space="preserve"> to the plaintiff’s claim</w:t>
      </w:r>
      <w:r w:rsidR="00160FA1">
        <w:rPr>
          <w:rFonts w:ascii="Times New Roman" w:hAnsi="Times New Roman" w:cs="Times New Roman"/>
          <w:sz w:val="24"/>
          <w:szCs w:val="24"/>
        </w:rPr>
        <w:t xml:space="preserve"> in terms of the </w:t>
      </w:r>
      <w:r w:rsidR="000727D6">
        <w:rPr>
          <w:rFonts w:ascii="Times New Roman" w:hAnsi="Times New Roman" w:cs="Times New Roman"/>
          <w:sz w:val="24"/>
          <w:szCs w:val="24"/>
        </w:rPr>
        <w:t xml:space="preserve"> plea filed</w:t>
      </w:r>
      <w:r w:rsidR="00160FA1">
        <w:rPr>
          <w:rFonts w:ascii="Times New Roman" w:hAnsi="Times New Roman" w:cs="Times New Roman"/>
          <w:sz w:val="24"/>
          <w:szCs w:val="24"/>
        </w:rPr>
        <w:t xml:space="preserve"> by them</w:t>
      </w:r>
      <w:r w:rsidR="000727D6">
        <w:rPr>
          <w:rFonts w:ascii="Times New Roman" w:hAnsi="Times New Roman" w:cs="Times New Roman"/>
          <w:sz w:val="24"/>
          <w:szCs w:val="24"/>
        </w:rPr>
        <w:t>.</w:t>
      </w:r>
    </w:p>
    <w:p w:rsidR="00F93BBE" w:rsidRDefault="00F93BBE" w:rsidP="00F93B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by first defendant to have the farm expropriated for urban development purposes </w:t>
      </w:r>
      <w:r w:rsidR="000727D6">
        <w:rPr>
          <w:rFonts w:ascii="Times New Roman" w:hAnsi="Times New Roman" w:cs="Times New Roman"/>
          <w:sz w:val="24"/>
          <w:szCs w:val="24"/>
        </w:rPr>
        <w:t>(</w:t>
      </w:r>
      <w:r>
        <w:rPr>
          <w:rFonts w:ascii="Times New Roman" w:hAnsi="Times New Roman" w:cs="Times New Roman"/>
          <w:sz w:val="24"/>
          <w:szCs w:val="24"/>
        </w:rPr>
        <w:t xml:space="preserve">expansion of </w:t>
      </w:r>
      <w:proofErr w:type="spellStart"/>
      <w:r>
        <w:rPr>
          <w:rFonts w:ascii="Times New Roman" w:hAnsi="Times New Roman" w:cs="Times New Roman"/>
          <w:sz w:val="24"/>
          <w:szCs w:val="24"/>
        </w:rPr>
        <w:t>Karoi</w:t>
      </w:r>
      <w:proofErr w:type="spellEnd"/>
      <w:r>
        <w:rPr>
          <w:rFonts w:ascii="Times New Roman" w:hAnsi="Times New Roman" w:cs="Times New Roman"/>
          <w:sz w:val="24"/>
          <w:szCs w:val="24"/>
        </w:rPr>
        <w:t xml:space="preserve"> Town Council</w:t>
      </w:r>
      <w:r w:rsidR="000727D6">
        <w:rPr>
          <w:rFonts w:ascii="Times New Roman" w:hAnsi="Times New Roman" w:cs="Times New Roman"/>
          <w:sz w:val="24"/>
          <w:szCs w:val="24"/>
        </w:rPr>
        <w:t>)</w:t>
      </w:r>
      <w:r>
        <w:rPr>
          <w:rFonts w:ascii="Times New Roman" w:hAnsi="Times New Roman" w:cs="Times New Roman"/>
          <w:sz w:val="24"/>
          <w:szCs w:val="24"/>
        </w:rPr>
        <w:t xml:space="preserve"> made to the fourth defendant was not granted</w:t>
      </w:r>
      <w:r w:rsidR="000727D6">
        <w:rPr>
          <w:rFonts w:ascii="Times New Roman" w:hAnsi="Times New Roman" w:cs="Times New Roman"/>
          <w:sz w:val="24"/>
          <w:szCs w:val="24"/>
        </w:rPr>
        <w:t xml:space="preserve"> by the fourth defendant</w:t>
      </w:r>
      <w:r>
        <w:rPr>
          <w:rFonts w:ascii="Times New Roman" w:hAnsi="Times New Roman" w:cs="Times New Roman"/>
          <w:sz w:val="24"/>
          <w:szCs w:val="24"/>
        </w:rPr>
        <w:t>. In fact the fourth defendant did not even respond to it</w:t>
      </w:r>
      <w:r w:rsidR="00D35535">
        <w:rPr>
          <w:rFonts w:ascii="Times New Roman" w:hAnsi="Times New Roman" w:cs="Times New Roman"/>
          <w:sz w:val="24"/>
          <w:szCs w:val="24"/>
        </w:rPr>
        <w:t xml:space="preserve"> (the said application)</w:t>
      </w:r>
      <w:r>
        <w:rPr>
          <w:rFonts w:ascii="Times New Roman" w:hAnsi="Times New Roman" w:cs="Times New Roman"/>
          <w:sz w:val="24"/>
          <w:szCs w:val="24"/>
        </w:rPr>
        <w:t xml:space="preserve">. </w:t>
      </w:r>
    </w:p>
    <w:p w:rsidR="00F93BBE" w:rsidRDefault="00F93BBE" w:rsidP="00F93B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absence of expropriation the issue of reasonable compensation then does not arise.</w:t>
      </w:r>
    </w:p>
    <w:p w:rsidR="00D35535" w:rsidRDefault="00D35535" w:rsidP="00F93B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did not sell the farm to first defendant.</w:t>
      </w:r>
    </w:p>
    <w:p w:rsidR="00F93BBE" w:rsidRDefault="00F93BBE" w:rsidP="00F93BB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circumstances it is irresistible to find in plaintiff’s favour that the plaintiff has </w:t>
      </w:r>
    </w:p>
    <w:p w:rsidR="00F93BBE" w:rsidRDefault="00F93BBE" w:rsidP="00F93BB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proved</w:t>
      </w:r>
      <w:proofErr w:type="gramEnd"/>
      <w:r>
        <w:rPr>
          <w:rFonts w:ascii="Times New Roman" w:hAnsi="Times New Roman" w:cs="Times New Roman"/>
          <w:sz w:val="24"/>
          <w:szCs w:val="24"/>
        </w:rPr>
        <w:t xml:space="preserve"> on a balance of probabilities that the persons occupying the deceased’s farm are illegally occupying it.</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second and third defendants in response to the plaintiff’s claim pleaded as follows: </w:t>
      </w:r>
    </w:p>
    <w:p w:rsidR="00F93BBE" w:rsidRDefault="00F93BBE" w:rsidP="00F93BBE">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4. Ad paragraph 12</w:t>
      </w:r>
    </w:p>
    <w:p w:rsidR="00F93BBE" w:rsidRDefault="00F93BBE" w:rsidP="00F93BBE">
      <w:pPr>
        <w:spacing w:after="0" w:line="240" w:lineRule="auto"/>
        <w:jc w:val="both"/>
        <w:rPr>
          <w:rFonts w:ascii="Times New Roman" w:hAnsi="Times New Roman" w:cs="Times New Roman"/>
        </w:rPr>
      </w:pPr>
      <w:r>
        <w:rPr>
          <w:rFonts w:ascii="Times New Roman" w:hAnsi="Times New Roman" w:cs="Times New Roman"/>
        </w:rPr>
        <w:tab/>
      </w:r>
    </w:p>
    <w:p w:rsidR="00F93BBE" w:rsidRDefault="00F93BBE" w:rsidP="00F93BBE">
      <w:pPr>
        <w:spacing w:after="0" w:line="240" w:lineRule="auto"/>
        <w:ind w:left="720"/>
        <w:jc w:val="both"/>
        <w:rPr>
          <w:rFonts w:ascii="Times New Roman" w:hAnsi="Times New Roman" w:cs="Times New Roman"/>
          <w:sz w:val="24"/>
          <w:szCs w:val="24"/>
        </w:rPr>
      </w:pPr>
      <w:r>
        <w:rPr>
          <w:rFonts w:ascii="Times New Roman" w:hAnsi="Times New Roman" w:cs="Times New Roman"/>
        </w:rPr>
        <w:t>It is admitted that 1</w:t>
      </w:r>
      <w:r w:rsidRPr="007256B6">
        <w:rPr>
          <w:rFonts w:ascii="Times New Roman" w:hAnsi="Times New Roman" w:cs="Times New Roman"/>
          <w:vertAlign w:val="superscript"/>
        </w:rPr>
        <w:t>st</w:t>
      </w:r>
      <w:r>
        <w:rPr>
          <w:rFonts w:ascii="Times New Roman" w:hAnsi="Times New Roman" w:cs="Times New Roman"/>
        </w:rPr>
        <w:t xml:space="preserve"> defendant surveyed the farm and issued out stands to 3</w:t>
      </w:r>
      <w:r w:rsidRPr="007256B6">
        <w:rPr>
          <w:rFonts w:ascii="Times New Roman" w:hAnsi="Times New Roman" w:cs="Times New Roman"/>
          <w:vertAlign w:val="superscript"/>
        </w:rPr>
        <w:t>rd</w:t>
      </w:r>
      <w:r>
        <w:rPr>
          <w:rFonts w:ascii="Times New Roman" w:hAnsi="Times New Roman" w:cs="Times New Roman"/>
        </w:rPr>
        <w:t xml:space="preserve"> parties. The </w:t>
      </w:r>
      <w:proofErr w:type="gramStart"/>
      <w:r>
        <w:rPr>
          <w:rFonts w:ascii="Times New Roman" w:hAnsi="Times New Roman" w:cs="Times New Roman"/>
        </w:rPr>
        <w:t>1</w:t>
      </w:r>
      <w:r w:rsidRPr="007256B6">
        <w:rPr>
          <w:rFonts w:ascii="Times New Roman" w:hAnsi="Times New Roman" w:cs="Times New Roman"/>
          <w:vertAlign w:val="superscript"/>
        </w:rPr>
        <w:t>st</w:t>
      </w:r>
      <w:r>
        <w:rPr>
          <w:rFonts w:ascii="Times New Roman" w:hAnsi="Times New Roman" w:cs="Times New Roman"/>
        </w:rPr>
        <w:t xml:space="preserve">  defendant’s</w:t>
      </w:r>
      <w:proofErr w:type="gramEnd"/>
      <w:r>
        <w:rPr>
          <w:rFonts w:ascii="Times New Roman" w:hAnsi="Times New Roman" w:cs="Times New Roman"/>
        </w:rPr>
        <w:t xml:space="preserve"> acts were however retrospectively ratified by the plaintiff by a subsequent agreement to </w:t>
      </w:r>
      <w:r w:rsidRPr="007256B6">
        <w:rPr>
          <w:rFonts w:ascii="Times New Roman" w:hAnsi="Times New Roman" w:cs="Times New Roman"/>
          <w:u w:val="single"/>
        </w:rPr>
        <w:t xml:space="preserve">sale </w:t>
      </w:r>
      <w:r>
        <w:rPr>
          <w:rFonts w:ascii="Times New Roman" w:hAnsi="Times New Roman" w:cs="Times New Roman"/>
        </w:rPr>
        <w:t>the farm to the first defendant at open market value.</w:t>
      </w:r>
      <w:r w:rsidRPr="005B50CF">
        <w:rPr>
          <w:rFonts w:ascii="Times New Roman" w:hAnsi="Times New Roman" w:cs="Times New Roman"/>
          <w:sz w:val="24"/>
          <w:szCs w:val="24"/>
        </w:rPr>
        <w:t xml:space="preserve">  </w:t>
      </w:r>
    </w:p>
    <w:p w:rsidR="00F93BBE" w:rsidRDefault="00F93BBE" w:rsidP="00F93BBE">
      <w:pPr>
        <w:spacing w:after="0" w:line="240" w:lineRule="auto"/>
        <w:ind w:left="720"/>
        <w:jc w:val="both"/>
        <w:rPr>
          <w:rFonts w:ascii="Times New Roman" w:hAnsi="Times New Roman" w:cs="Times New Roman"/>
          <w:sz w:val="24"/>
          <w:szCs w:val="24"/>
        </w:rPr>
      </w:pPr>
    </w:p>
    <w:p w:rsidR="00F93BBE" w:rsidRPr="00C50C07" w:rsidRDefault="00F93BBE" w:rsidP="00F93BBE">
      <w:pPr>
        <w:spacing w:after="0" w:line="240" w:lineRule="auto"/>
        <w:ind w:left="720"/>
        <w:jc w:val="both"/>
        <w:rPr>
          <w:rFonts w:ascii="Times New Roman" w:hAnsi="Times New Roman" w:cs="Times New Roman"/>
        </w:rPr>
      </w:pPr>
      <w:r w:rsidRPr="00C50C07">
        <w:rPr>
          <w:rFonts w:ascii="Times New Roman" w:hAnsi="Times New Roman" w:cs="Times New Roman"/>
        </w:rPr>
        <w:t>5. Ad paragraph 13</w:t>
      </w:r>
    </w:p>
    <w:p w:rsidR="00F93BBE" w:rsidRDefault="00F93BBE" w:rsidP="00F93BBE">
      <w:pPr>
        <w:spacing w:after="0" w:line="240" w:lineRule="auto"/>
        <w:ind w:left="720"/>
        <w:jc w:val="both"/>
        <w:rPr>
          <w:rFonts w:ascii="Times New Roman" w:hAnsi="Times New Roman" w:cs="Times New Roman"/>
          <w:sz w:val="24"/>
          <w:szCs w:val="24"/>
        </w:rPr>
      </w:pPr>
    </w:p>
    <w:p w:rsidR="00F93BBE" w:rsidRDefault="00F93BBE" w:rsidP="00F93BB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Save to State that there is no point in separating third parties referred to in paragraph 12, it is admitted that second and 3</w:t>
      </w:r>
      <w:r w:rsidRPr="007256B6">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were allocated land and the legality of the transaction was ratified by the plaintiff who subsequently agreed to sale the farm to the 1</w:t>
      </w:r>
      <w:r w:rsidRPr="007256B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p>
    <w:p w:rsidR="00F93BBE" w:rsidRDefault="00F93BBE" w:rsidP="00F93BBE">
      <w:pPr>
        <w:spacing w:after="0" w:line="240" w:lineRule="auto"/>
        <w:ind w:left="720"/>
        <w:jc w:val="both"/>
        <w:rPr>
          <w:rFonts w:ascii="Times New Roman" w:hAnsi="Times New Roman" w:cs="Times New Roman"/>
          <w:sz w:val="24"/>
          <w:szCs w:val="24"/>
        </w:rPr>
      </w:pPr>
    </w:p>
    <w:p w:rsidR="00F93BBE" w:rsidRDefault="00F93BBE" w:rsidP="00F93BB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the sake of completeness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(s) 12 and 13 of the plaintiff’s declaration to which </w:t>
      </w:r>
    </w:p>
    <w:p w:rsidR="00F93BBE" w:rsidRDefault="00F93BBE" w:rsidP="00F93BB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second and third defendants pleaded to as above are reproduced herein below:</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“Paragraph 12 </w:t>
      </w:r>
      <w:r w:rsidRPr="005B50CF">
        <w:rPr>
          <w:rFonts w:ascii="Times New Roman" w:hAnsi="Times New Roman" w:cs="Times New Roman"/>
          <w:sz w:val="24"/>
          <w:szCs w:val="24"/>
        </w:rPr>
        <w:t xml:space="preserve"> </w:t>
      </w:r>
    </w:p>
    <w:p w:rsidR="00F93BBE" w:rsidRDefault="00F93BBE" w:rsidP="00F93BBE">
      <w:pPr>
        <w:spacing w:after="0" w:line="240" w:lineRule="auto"/>
        <w:ind w:left="720"/>
        <w:jc w:val="both"/>
        <w:rPr>
          <w:rFonts w:ascii="Times New Roman" w:hAnsi="Times New Roman" w:cs="Times New Roman"/>
        </w:rPr>
      </w:pPr>
      <w:r>
        <w:rPr>
          <w:rFonts w:ascii="Times New Roman" w:hAnsi="Times New Roman" w:cs="Times New Roman"/>
        </w:rPr>
        <w:t>Round about 2010 the first defendant started surveying the whole farm and towards close of 2011 the first defendant started issuing out stands to 3</w:t>
      </w:r>
      <w:r w:rsidRPr="00646DC3">
        <w:rPr>
          <w:rFonts w:ascii="Times New Roman" w:hAnsi="Times New Roman" w:cs="Times New Roman"/>
          <w:vertAlign w:val="superscript"/>
        </w:rPr>
        <w:t>rd</w:t>
      </w:r>
      <w:r>
        <w:rPr>
          <w:rFonts w:ascii="Times New Roman" w:hAnsi="Times New Roman" w:cs="Times New Roman"/>
        </w:rPr>
        <w:t xml:space="preserve"> parties notwithstanding the fact that it had received no authority at all to do so from fifth defendant. The alleged allocation of stands and surveying of the whole farm is therefore of no force and effect and in the event that the </w:t>
      </w:r>
      <w:r>
        <w:rPr>
          <w:rFonts w:ascii="Times New Roman" w:hAnsi="Times New Roman" w:cs="Times New Roman"/>
        </w:rPr>
        <w:lastRenderedPageBreak/>
        <w:t>first defendant has already sold a portion this farm without legal authority to do so such sale must be declared null and void. The first defendant has also moved onto the farm to carry out surveying purposes. The act by the first defendant and all those claiming right of occupation through it are to say the least unlawful and despite several notices the first defendant has refused, failed or neglected to remove itself and all person</w:t>
      </w:r>
      <w:r w:rsidR="002337AD">
        <w:rPr>
          <w:rFonts w:ascii="Times New Roman" w:hAnsi="Times New Roman" w:cs="Times New Roman"/>
        </w:rPr>
        <w:t>s</w:t>
      </w:r>
      <w:r>
        <w:rPr>
          <w:rFonts w:ascii="Times New Roman" w:hAnsi="Times New Roman" w:cs="Times New Roman"/>
        </w:rPr>
        <w:t xml:space="preserve"> claiming through it from </w:t>
      </w:r>
      <w:proofErr w:type="spellStart"/>
      <w:r>
        <w:rPr>
          <w:rFonts w:ascii="Times New Roman" w:hAnsi="Times New Roman" w:cs="Times New Roman"/>
        </w:rPr>
        <w:t>Glaudia</w:t>
      </w:r>
      <w:proofErr w:type="spellEnd"/>
      <w:r>
        <w:rPr>
          <w:rFonts w:ascii="Times New Roman" w:hAnsi="Times New Roman" w:cs="Times New Roman"/>
        </w:rPr>
        <w:t xml:space="preserve"> Farm.</w:t>
      </w:r>
    </w:p>
    <w:p w:rsidR="00F93BBE" w:rsidRDefault="00F93BBE" w:rsidP="00F93BBE">
      <w:pPr>
        <w:spacing w:after="0" w:line="240" w:lineRule="auto"/>
        <w:ind w:left="720"/>
        <w:jc w:val="both"/>
        <w:rPr>
          <w:rFonts w:ascii="Times New Roman" w:hAnsi="Times New Roman" w:cs="Times New Roman"/>
        </w:rPr>
      </w:pPr>
    </w:p>
    <w:p w:rsidR="00F93BBE" w:rsidRDefault="00F93BBE" w:rsidP="00F93BBE">
      <w:pPr>
        <w:spacing w:after="0" w:line="240" w:lineRule="auto"/>
        <w:ind w:left="720"/>
        <w:jc w:val="both"/>
        <w:rPr>
          <w:rFonts w:ascii="Times New Roman" w:hAnsi="Times New Roman" w:cs="Times New Roman"/>
        </w:rPr>
      </w:pPr>
      <w:r>
        <w:rPr>
          <w:rFonts w:ascii="Times New Roman" w:hAnsi="Times New Roman" w:cs="Times New Roman"/>
        </w:rPr>
        <w:t>Paragraph 13</w:t>
      </w:r>
    </w:p>
    <w:p w:rsidR="00F93BBE" w:rsidRDefault="00F93BBE" w:rsidP="00F93BBE">
      <w:pPr>
        <w:spacing w:after="0" w:line="240" w:lineRule="auto"/>
        <w:ind w:left="720"/>
        <w:jc w:val="both"/>
        <w:rPr>
          <w:rFonts w:ascii="Times New Roman" w:hAnsi="Times New Roman" w:cs="Times New Roman"/>
        </w:rPr>
      </w:pPr>
    </w:p>
    <w:p w:rsidR="00F93BBE" w:rsidRDefault="00F93BBE" w:rsidP="00F93BBE">
      <w:pPr>
        <w:spacing w:after="0" w:line="240" w:lineRule="auto"/>
        <w:ind w:left="720"/>
        <w:jc w:val="both"/>
        <w:rPr>
          <w:rFonts w:ascii="Times New Roman" w:hAnsi="Times New Roman" w:cs="Times New Roman"/>
        </w:rPr>
      </w:pPr>
      <w:r>
        <w:rPr>
          <w:rFonts w:ascii="Times New Roman" w:hAnsi="Times New Roman" w:cs="Times New Roman"/>
        </w:rPr>
        <w:t>The 1</w:t>
      </w:r>
      <w:r w:rsidRPr="00646DC3">
        <w:rPr>
          <w:rFonts w:ascii="Times New Roman" w:hAnsi="Times New Roman" w:cs="Times New Roman"/>
          <w:vertAlign w:val="superscript"/>
        </w:rPr>
        <w:t>st</w:t>
      </w:r>
      <w:r>
        <w:rPr>
          <w:rFonts w:ascii="Times New Roman" w:hAnsi="Times New Roman" w:cs="Times New Roman"/>
        </w:rPr>
        <w:t xml:space="preserve"> defendant has also allocated albeit unlawfully, a portion of this farm to </w:t>
      </w:r>
      <w:proofErr w:type="spellStart"/>
      <w:r>
        <w:rPr>
          <w:rFonts w:ascii="Times New Roman" w:hAnsi="Times New Roman" w:cs="Times New Roman"/>
        </w:rPr>
        <w:t>Zimta</w:t>
      </w:r>
      <w:proofErr w:type="spellEnd"/>
      <w:r>
        <w:rPr>
          <w:rFonts w:ascii="Times New Roman" w:hAnsi="Times New Roman" w:cs="Times New Roman"/>
        </w:rPr>
        <w:t xml:space="preserve"> Housing Co-operative, the 2</w:t>
      </w:r>
      <w:r w:rsidRPr="00646DC3">
        <w:rPr>
          <w:rFonts w:ascii="Times New Roman" w:hAnsi="Times New Roman" w:cs="Times New Roman"/>
          <w:vertAlign w:val="superscript"/>
        </w:rPr>
        <w:t>nd</w:t>
      </w:r>
      <w:r>
        <w:rPr>
          <w:rFonts w:ascii="Times New Roman" w:hAnsi="Times New Roman" w:cs="Times New Roman"/>
        </w:rPr>
        <w:t xml:space="preserve"> defendant and also to </w:t>
      </w:r>
      <w:r w:rsidR="00D35535">
        <w:rPr>
          <w:rFonts w:ascii="Times New Roman" w:hAnsi="Times New Roman" w:cs="Times New Roman"/>
        </w:rPr>
        <w:t xml:space="preserve">Destiny </w:t>
      </w:r>
      <w:r>
        <w:rPr>
          <w:rFonts w:ascii="Times New Roman" w:hAnsi="Times New Roman" w:cs="Times New Roman"/>
        </w:rPr>
        <w:t>of Africa Network the 3</w:t>
      </w:r>
      <w:r w:rsidRPr="00646DC3">
        <w:rPr>
          <w:rFonts w:ascii="Times New Roman" w:hAnsi="Times New Roman" w:cs="Times New Roman"/>
          <w:vertAlign w:val="superscript"/>
        </w:rPr>
        <w:t>rd</w:t>
      </w:r>
      <w:r>
        <w:rPr>
          <w:rFonts w:ascii="Times New Roman" w:hAnsi="Times New Roman" w:cs="Times New Roman"/>
        </w:rPr>
        <w:t xml:space="preserve"> defendant and these defendants have also taken up occupation through their members. It is contended that their occupation on the farm is unlawful and they have to be evicted”.  </w:t>
      </w:r>
    </w:p>
    <w:p w:rsidR="00F93BBE" w:rsidRDefault="00F93BBE" w:rsidP="00F93BBE">
      <w:pPr>
        <w:spacing w:after="0" w:line="240" w:lineRule="auto"/>
        <w:ind w:left="720"/>
        <w:jc w:val="both"/>
        <w:rPr>
          <w:rFonts w:ascii="Times New Roman" w:hAnsi="Times New Roman" w:cs="Times New Roman"/>
        </w:rPr>
      </w:pPr>
    </w:p>
    <w:p w:rsidR="00F93BBE" w:rsidRDefault="00F93BBE" w:rsidP="00F93BB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clear from the first, second and third defendants plea quoted above that they </w:t>
      </w:r>
    </w:p>
    <w:p w:rsidR="00F93BBE" w:rsidRDefault="00F93BBE" w:rsidP="00F93BB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admit</w:t>
      </w:r>
      <w:proofErr w:type="gramEnd"/>
      <w:r>
        <w:rPr>
          <w:rFonts w:ascii="Times New Roman" w:hAnsi="Times New Roman" w:cs="Times New Roman"/>
          <w:sz w:val="24"/>
          <w:szCs w:val="24"/>
        </w:rPr>
        <w:t xml:space="preserve"> as unlawful their initial occupation of the farm. They however aver that the illegality was</w:t>
      </w:r>
      <w:r w:rsidR="00874F41">
        <w:rPr>
          <w:rFonts w:ascii="Times New Roman" w:hAnsi="Times New Roman" w:cs="Times New Roman"/>
          <w:sz w:val="24"/>
          <w:szCs w:val="24"/>
        </w:rPr>
        <w:t xml:space="preserve"> purged or</w:t>
      </w:r>
      <w:r>
        <w:rPr>
          <w:rFonts w:ascii="Times New Roman" w:hAnsi="Times New Roman" w:cs="Times New Roman"/>
          <w:sz w:val="24"/>
          <w:szCs w:val="24"/>
        </w:rPr>
        <w:t xml:space="preserve"> regularised by ratification through sale of the farm to first defendant by the plaintiff. </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for this reason that the issue for determination correctly perceived</w:t>
      </w:r>
      <w:r w:rsidR="00D35535">
        <w:rPr>
          <w:rFonts w:ascii="Times New Roman" w:hAnsi="Times New Roman" w:cs="Times New Roman"/>
          <w:sz w:val="24"/>
          <w:szCs w:val="24"/>
        </w:rPr>
        <w:t xml:space="preserve"> as indicated above</w:t>
      </w:r>
      <w:r>
        <w:rPr>
          <w:rFonts w:ascii="Times New Roman" w:hAnsi="Times New Roman" w:cs="Times New Roman"/>
          <w:sz w:val="24"/>
          <w:szCs w:val="24"/>
        </w:rPr>
        <w:t xml:space="preserve"> is whether the plaintiff sold the farm to first defendant? </w:t>
      </w:r>
      <w:r w:rsidR="00D35535">
        <w:rPr>
          <w:rFonts w:ascii="Times New Roman" w:hAnsi="Times New Roman" w:cs="Times New Roman"/>
          <w:sz w:val="24"/>
          <w:szCs w:val="24"/>
        </w:rPr>
        <w:t>If a</w:t>
      </w:r>
      <w:r>
        <w:rPr>
          <w:rFonts w:ascii="Times New Roman" w:hAnsi="Times New Roman" w:cs="Times New Roman"/>
          <w:sz w:val="24"/>
          <w:szCs w:val="24"/>
        </w:rPr>
        <w:t xml:space="preserve"> finding</w:t>
      </w:r>
      <w:r w:rsidR="00874F41">
        <w:rPr>
          <w:rFonts w:ascii="Times New Roman" w:hAnsi="Times New Roman" w:cs="Times New Roman"/>
          <w:sz w:val="24"/>
          <w:szCs w:val="24"/>
        </w:rPr>
        <w:t xml:space="preserve"> is made</w:t>
      </w:r>
      <w:r>
        <w:rPr>
          <w:rFonts w:ascii="Times New Roman" w:hAnsi="Times New Roman" w:cs="Times New Roman"/>
          <w:sz w:val="24"/>
          <w:szCs w:val="24"/>
        </w:rPr>
        <w:t xml:space="preserve"> in favour of the first defendant namely that the plaintiff sold the farm</w:t>
      </w:r>
      <w:r w:rsidR="00D35535">
        <w:rPr>
          <w:rFonts w:ascii="Times New Roman" w:hAnsi="Times New Roman" w:cs="Times New Roman"/>
          <w:sz w:val="24"/>
          <w:szCs w:val="24"/>
        </w:rPr>
        <w:t xml:space="preserve"> to the first defendant</w:t>
      </w:r>
      <w:r>
        <w:rPr>
          <w:rFonts w:ascii="Times New Roman" w:hAnsi="Times New Roman" w:cs="Times New Roman"/>
          <w:sz w:val="24"/>
          <w:szCs w:val="24"/>
        </w:rPr>
        <w:t xml:space="preserve"> </w:t>
      </w:r>
      <w:r w:rsidR="00874F41">
        <w:rPr>
          <w:rFonts w:ascii="Times New Roman" w:hAnsi="Times New Roman" w:cs="Times New Roman"/>
          <w:sz w:val="24"/>
          <w:szCs w:val="24"/>
        </w:rPr>
        <w:t>the first defendant will have established that the</w:t>
      </w:r>
      <w:r w:rsidR="002337AD">
        <w:rPr>
          <w:rFonts w:ascii="Times New Roman" w:hAnsi="Times New Roman" w:cs="Times New Roman"/>
          <w:sz w:val="24"/>
          <w:szCs w:val="24"/>
        </w:rPr>
        <w:t xml:space="preserve"> first defendant</w:t>
      </w:r>
      <w:r>
        <w:rPr>
          <w:rFonts w:ascii="Times New Roman" w:hAnsi="Times New Roman" w:cs="Times New Roman"/>
          <w:sz w:val="24"/>
          <w:szCs w:val="24"/>
        </w:rPr>
        <w:t xml:space="preserve"> and those claiming through it the right to occupy </w:t>
      </w:r>
      <w:r w:rsidR="00D35535">
        <w:rPr>
          <w:rFonts w:ascii="Times New Roman" w:hAnsi="Times New Roman" w:cs="Times New Roman"/>
          <w:sz w:val="24"/>
          <w:szCs w:val="24"/>
        </w:rPr>
        <w:t xml:space="preserve">deceased’s farm </w:t>
      </w:r>
      <w:r w:rsidR="00874F41">
        <w:rPr>
          <w:rFonts w:ascii="Times New Roman" w:hAnsi="Times New Roman" w:cs="Times New Roman"/>
          <w:sz w:val="24"/>
          <w:szCs w:val="24"/>
        </w:rPr>
        <w:t>had a lawful right to occupy the deceased’s farm and</w:t>
      </w:r>
      <w:r>
        <w:rPr>
          <w:rFonts w:ascii="Times New Roman" w:hAnsi="Times New Roman" w:cs="Times New Roman"/>
          <w:sz w:val="24"/>
          <w:szCs w:val="24"/>
        </w:rPr>
        <w:t xml:space="preserve"> </w:t>
      </w:r>
      <w:r w:rsidR="002337AD">
        <w:rPr>
          <w:rFonts w:ascii="Times New Roman" w:hAnsi="Times New Roman" w:cs="Times New Roman"/>
          <w:sz w:val="24"/>
          <w:szCs w:val="24"/>
        </w:rPr>
        <w:t xml:space="preserve">the </w:t>
      </w:r>
      <w:r>
        <w:rPr>
          <w:rFonts w:ascii="Times New Roman" w:hAnsi="Times New Roman" w:cs="Times New Roman"/>
          <w:sz w:val="24"/>
          <w:szCs w:val="24"/>
        </w:rPr>
        <w:t xml:space="preserve">converse would be true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if the plaintiff did not sell the farm to first defendant then the illegal occupation of the farm by the first defendant and those claiming through it the right to occupy the</w:t>
      </w:r>
      <w:r w:rsidR="00D35535">
        <w:rPr>
          <w:rFonts w:ascii="Times New Roman" w:hAnsi="Times New Roman" w:cs="Times New Roman"/>
          <w:sz w:val="24"/>
          <w:szCs w:val="24"/>
        </w:rPr>
        <w:t xml:space="preserve"> deceased’s</w:t>
      </w:r>
      <w:r>
        <w:rPr>
          <w:rFonts w:ascii="Times New Roman" w:hAnsi="Times New Roman" w:cs="Times New Roman"/>
          <w:sz w:val="24"/>
          <w:szCs w:val="24"/>
        </w:rPr>
        <w:t xml:space="preserve"> farm would continue to be illegal. Both the first defendant’s witnesses</w:t>
      </w:r>
      <w:r w:rsidR="00D35535">
        <w:rPr>
          <w:rFonts w:ascii="Times New Roman" w:hAnsi="Times New Roman" w:cs="Times New Roman"/>
          <w:sz w:val="24"/>
          <w:szCs w:val="24"/>
        </w:rPr>
        <w:t xml:space="preserve"> i.e. Ms </w:t>
      </w:r>
      <w:proofErr w:type="spellStart"/>
      <w:r w:rsidR="00D35535">
        <w:rPr>
          <w:rFonts w:ascii="Times New Roman" w:hAnsi="Times New Roman" w:cs="Times New Roman"/>
          <w:sz w:val="24"/>
          <w:szCs w:val="24"/>
        </w:rPr>
        <w:t>Boni</w:t>
      </w:r>
      <w:proofErr w:type="spellEnd"/>
      <w:r w:rsidR="00D35535">
        <w:rPr>
          <w:rFonts w:ascii="Times New Roman" w:hAnsi="Times New Roman" w:cs="Times New Roman"/>
          <w:sz w:val="24"/>
          <w:szCs w:val="24"/>
        </w:rPr>
        <w:t xml:space="preserve"> and Mr </w:t>
      </w:r>
      <w:proofErr w:type="spellStart"/>
      <w:r w:rsidR="00D35535">
        <w:rPr>
          <w:rFonts w:ascii="Times New Roman" w:hAnsi="Times New Roman" w:cs="Times New Roman"/>
          <w:sz w:val="24"/>
          <w:szCs w:val="24"/>
        </w:rPr>
        <w:t>Kaitano</w:t>
      </w:r>
      <w:proofErr w:type="spellEnd"/>
      <w:r>
        <w:rPr>
          <w:rFonts w:ascii="Times New Roman" w:hAnsi="Times New Roman" w:cs="Times New Roman"/>
          <w:sz w:val="24"/>
          <w:szCs w:val="24"/>
        </w:rPr>
        <w:t xml:space="preserve"> conceded that the plaintiff did not sell the farm to the first defendant. Clearly therefore the first defendant and those claiming the right of occupation through it are illegally occupying the deceased’s farm and are liable to ejectment. </w:t>
      </w:r>
      <w:r w:rsidR="00D35535">
        <w:rPr>
          <w:rFonts w:ascii="Times New Roman" w:hAnsi="Times New Roman" w:cs="Times New Roman"/>
          <w:sz w:val="24"/>
          <w:szCs w:val="24"/>
        </w:rPr>
        <w:t xml:space="preserve"> The first defendant for reasons unclear did not call any evidence to corroborate that the </w:t>
      </w:r>
      <w:proofErr w:type="spellStart"/>
      <w:r w:rsidR="00D35535">
        <w:rPr>
          <w:rFonts w:ascii="Times New Roman" w:hAnsi="Times New Roman" w:cs="Times New Roman"/>
          <w:sz w:val="24"/>
          <w:szCs w:val="24"/>
        </w:rPr>
        <w:t>Garikayi</w:t>
      </w:r>
      <w:proofErr w:type="spellEnd"/>
      <w:r w:rsidR="00D35535">
        <w:rPr>
          <w:rFonts w:ascii="Times New Roman" w:hAnsi="Times New Roman" w:cs="Times New Roman"/>
          <w:sz w:val="24"/>
          <w:szCs w:val="24"/>
        </w:rPr>
        <w:t xml:space="preserve"> </w:t>
      </w:r>
      <w:proofErr w:type="spellStart"/>
      <w:r w:rsidR="00D35535">
        <w:rPr>
          <w:rFonts w:ascii="Times New Roman" w:hAnsi="Times New Roman" w:cs="Times New Roman"/>
          <w:sz w:val="24"/>
          <w:szCs w:val="24"/>
        </w:rPr>
        <w:t>Hlalani</w:t>
      </w:r>
      <w:proofErr w:type="spellEnd"/>
      <w:r w:rsidR="00D35535">
        <w:rPr>
          <w:rFonts w:ascii="Times New Roman" w:hAnsi="Times New Roman" w:cs="Times New Roman"/>
          <w:sz w:val="24"/>
          <w:szCs w:val="24"/>
        </w:rPr>
        <w:t xml:space="preserve"> </w:t>
      </w:r>
      <w:proofErr w:type="spellStart"/>
      <w:r w:rsidR="00D35535">
        <w:rPr>
          <w:rFonts w:ascii="Times New Roman" w:hAnsi="Times New Roman" w:cs="Times New Roman"/>
          <w:sz w:val="24"/>
          <w:szCs w:val="24"/>
        </w:rPr>
        <w:t>Khuhle</w:t>
      </w:r>
      <w:proofErr w:type="spellEnd"/>
      <w:r w:rsidR="00D35535">
        <w:rPr>
          <w:rFonts w:ascii="Times New Roman" w:hAnsi="Times New Roman" w:cs="Times New Roman"/>
          <w:sz w:val="24"/>
          <w:szCs w:val="24"/>
        </w:rPr>
        <w:t xml:space="preserve"> Programme was handed over to it by Governor </w:t>
      </w:r>
      <w:proofErr w:type="spellStart"/>
      <w:r w:rsidR="00D35535">
        <w:rPr>
          <w:rFonts w:ascii="Times New Roman" w:hAnsi="Times New Roman" w:cs="Times New Roman"/>
          <w:sz w:val="24"/>
          <w:szCs w:val="24"/>
        </w:rPr>
        <w:t>Samkange</w:t>
      </w:r>
      <w:proofErr w:type="spellEnd"/>
      <w:r w:rsidR="00D35535">
        <w:rPr>
          <w:rFonts w:ascii="Times New Roman" w:hAnsi="Times New Roman" w:cs="Times New Roman"/>
          <w:sz w:val="24"/>
          <w:szCs w:val="24"/>
        </w:rPr>
        <w:t xml:space="preserve">. </w:t>
      </w:r>
      <w:r w:rsidR="002337AD">
        <w:rPr>
          <w:rFonts w:ascii="Times New Roman" w:hAnsi="Times New Roman" w:cs="Times New Roman"/>
          <w:sz w:val="24"/>
          <w:szCs w:val="24"/>
        </w:rPr>
        <w:t>Although this</w:t>
      </w:r>
      <w:r w:rsidR="000F50FE">
        <w:rPr>
          <w:rFonts w:ascii="Times New Roman" w:hAnsi="Times New Roman" w:cs="Times New Roman"/>
          <w:sz w:val="24"/>
          <w:szCs w:val="24"/>
        </w:rPr>
        <w:t xml:space="preserve"> considerably weakened 1</w:t>
      </w:r>
      <w:r w:rsidR="000F50FE" w:rsidRPr="000F50FE">
        <w:rPr>
          <w:rFonts w:ascii="Times New Roman" w:hAnsi="Times New Roman" w:cs="Times New Roman"/>
          <w:sz w:val="24"/>
          <w:szCs w:val="24"/>
          <w:vertAlign w:val="superscript"/>
        </w:rPr>
        <w:t>st</w:t>
      </w:r>
      <w:r w:rsidR="000F50FE">
        <w:rPr>
          <w:rFonts w:ascii="Times New Roman" w:hAnsi="Times New Roman" w:cs="Times New Roman"/>
          <w:sz w:val="24"/>
          <w:szCs w:val="24"/>
        </w:rPr>
        <w:t xml:space="preserve"> defendant’s</w:t>
      </w:r>
      <w:r w:rsidR="00D35535">
        <w:rPr>
          <w:rFonts w:ascii="Times New Roman" w:hAnsi="Times New Roman" w:cs="Times New Roman"/>
          <w:sz w:val="24"/>
          <w:szCs w:val="24"/>
        </w:rPr>
        <w:t xml:space="preserve"> claims </w:t>
      </w:r>
      <w:r w:rsidR="00657C12">
        <w:rPr>
          <w:rFonts w:ascii="Times New Roman" w:hAnsi="Times New Roman" w:cs="Times New Roman"/>
          <w:sz w:val="24"/>
          <w:szCs w:val="24"/>
        </w:rPr>
        <w:t>it</w:t>
      </w:r>
      <w:r w:rsidR="001136A9">
        <w:rPr>
          <w:rFonts w:ascii="Times New Roman" w:hAnsi="Times New Roman" w:cs="Times New Roman"/>
          <w:sz w:val="24"/>
          <w:szCs w:val="24"/>
        </w:rPr>
        <w:t xml:space="preserve"> was not </w:t>
      </w:r>
      <w:r w:rsidR="00657C12">
        <w:rPr>
          <w:rFonts w:ascii="Times New Roman" w:hAnsi="Times New Roman" w:cs="Times New Roman"/>
          <w:sz w:val="24"/>
          <w:szCs w:val="24"/>
        </w:rPr>
        <w:t>surprising</w:t>
      </w:r>
      <w:r w:rsidR="001136A9">
        <w:rPr>
          <w:rFonts w:ascii="Times New Roman" w:hAnsi="Times New Roman" w:cs="Times New Roman"/>
          <w:sz w:val="24"/>
          <w:szCs w:val="24"/>
        </w:rPr>
        <w:t xml:space="preserve"> as </w:t>
      </w:r>
      <w:proofErr w:type="spellStart"/>
      <w:r w:rsidR="001136A9">
        <w:rPr>
          <w:rFonts w:ascii="Times New Roman" w:hAnsi="Times New Roman" w:cs="Times New Roman"/>
          <w:sz w:val="24"/>
          <w:szCs w:val="24"/>
        </w:rPr>
        <w:t>infa</w:t>
      </w:r>
      <w:r w:rsidR="00657C12">
        <w:rPr>
          <w:rFonts w:ascii="Times New Roman" w:hAnsi="Times New Roman" w:cs="Times New Roman"/>
          <w:sz w:val="24"/>
          <w:szCs w:val="24"/>
        </w:rPr>
        <w:t>ct</w:t>
      </w:r>
      <w:proofErr w:type="spellEnd"/>
      <w:r w:rsidR="001136A9">
        <w:rPr>
          <w:rFonts w:ascii="Times New Roman" w:hAnsi="Times New Roman" w:cs="Times New Roman"/>
          <w:sz w:val="24"/>
          <w:szCs w:val="24"/>
        </w:rPr>
        <w:t xml:space="preserve"> its defence as pleaded was not consistent with this version</w:t>
      </w:r>
      <w:r w:rsidR="00657C12">
        <w:rPr>
          <w:rFonts w:ascii="Times New Roman" w:hAnsi="Times New Roman" w:cs="Times New Roman"/>
          <w:sz w:val="24"/>
          <w:szCs w:val="24"/>
        </w:rPr>
        <w:t xml:space="preserve"> i.e. that Governor </w:t>
      </w:r>
      <w:proofErr w:type="spellStart"/>
      <w:r w:rsidR="00657C12">
        <w:rPr>
          <w:rFonts w:ascii="Times New Roman" w:hAnsi="Times New Roman" w:cs="Times New Roman"/>
          <w:sz w:val="24"/>
          <w:szCs w:val="24"/>
        </w:rPr>
        <w:t>Samkange</w:t>
      </w:r>
      <w:proofErr w:type="spellEnd"/>
      <w:r w:rsidR="00657C12">
        <w:rPr>
          <w:rFonts w:ascii="Times New Roman" w:hAnsi="Times New Roman" w:cs="Times New Roman"/>
          <w:sz w:val="24"/>
          <w:szCs w:val="24"/>
        </w:rPr>
        <w:t xml:space="preserve"> had given it the authority to occupy deceased’s farm</w:t>
      </w:r>
      <w:r w:rsidR="00D35535">
        <w:rPr>
          <w:rFonts w:ascii="Times New Roman" w:hAnsi="Times New Roman" w:cs="Times New Roman"/>
          <w:sz w:val="24"/>
          <w:szCs w:val="24"/>
        </w:rPr>
        <w:t>.</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concluding this judgment it is necessary to determine whether the persons who </w:t>
      </w:r>
      <w:r w:rsidR="00D35535">
        <w:rPr>
          <w:rFonts w:ascii="Times New Roman" w:hAnsi="Times New Roman" w:cs="Times New Roman"/>
          <w:sz w:val="24"/>
          <w:szCs w:val="24"/>
        </w:rPr>
        <w:t xml:space="preserve"> may have </w:t>
      </w:r>
      <w:r>
        <w:rPr>
          <w:rFonts w:ascii="Times New Roman" w:hAnsi="Times New Roman" w:cs="Times New Roman"/>
          <w:sz w:val="24"/>
          <w:szCs w:val="24"/>
        </w:rPr>
        <w:t xml:space="preserve">occupied the deceased’s farm in terms of the </w:t>
      </w:r>
      <w:proofErr w:type="spellStart"/>
      <w:r>
        <w:rPr>
          <w:rFonts w:ascii="Times New Roman" w:hAnsi="Times New Roman" w:cs="Times New Roman"/>
          <w:sz w:val="24"/>
          <w:szCs w:val="24"/>
        </w:rPr>
        <w:t>Garikayi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Hlalanikuhle</w:t>
      </w:r>
      <w:proofErr w:type="spellEnd"/>
      <w:r>
        <w:rPr>
          <w:rFonts w:ascii="Times New Roman" w:hAnsi="Times New Roman" w:cs="Times New Roman"/>
          <w:sz w:val="24"/>
          <w:szCs w:val="24"/>
        </w:rPr>
        <w:t xml:space="preserve"> programme are in any different position from the first, second and third defendants and those claiming through them the right to occupy the</w:t>
      </w:r>
      <w:r w:rsidR="00D35535">
        <w:rPr>
          <w:rFonts w:ascii="Times New Roman" w:hAnsi="Times New Roman" w:cs="Times New Roman"/>
          <w:sz w:val="24"/>
          <w:szCs w:val="24"/>
        </w:rPr>
        <w:t xml:space="preserve"> deceased’s</w:t>
      </w:r>
      <w:r>
        <w:rPr>
          <w:rFonts w:ascii="Times New Roman" w:hAnsi="Times New Roman" w:cs="Times New Roman"/>
          <w:sz w:val="24"/>
          <w:szCs w:val="24"/>
        </w:rPr>
        <w:t xml:space="preserve"> farm. It is plaintiff’s case that these people </w:t>
      </w:r>
      <w:r>
        <w:rPr>
          <w:rFonts w:ascii="Times New Roman" w:hAnsi="Times New Roman" w:cs="Times New Roman"/>
          <w:sz w:val="24"/>
          <w:szCs w:val="24"/>
        </w:rPr>
        <w:lastRenderedPageBreak/>
        <w:t xml:space="preserve">were settled on the farm notwithstanding that no representations were made whatsoever to take over the farm and pay compensation neither was the fifth defendant’s consent had </w:t>
      </w:r>
      <w:r w:rsidR="00D35535">
        <w:rPr>
          <w:rFonts w:ascii="Times New Roman" w:hAnsi="Times New Roman" w:cs="Times New Roman"/>
          <w:sz w:val="24"/>
          <w:szCs w:val="24"/>
        </w:rPr>
        <w:t>or</w:t>
      </w:r>
      <w:r>
        <w:rPr>
          <w:rFonts w:ascii="Times New Roman" w:hAnsi="Times New Roman" w:cs="Times New Roman"/>
          <w:sz w:val="24"/>
          <w:szCs w:val="24"/>
        </w:rPr>
        <w:t xml:space="preserve"> obtained to change the use of land from agricultural to residential or to dispose of the farm from Estate Late P.M. </w:t>
      </w:r>
      <w:proofErr w:type="spellStart"/>
      <w:r>
        <w:rPr>
          <w:rFonts w:ascii="Times New Roman" w:hAnsi="Times New Roman" w:cs="Times New Roman"/>
          <w:sz w:val="24"/>
          <w:szCs w:val="24"/>
        </w:rPr>
        <w:t>Mashandudze</w:t>
      </w:r>
      <w:proofErr w:type="spellEnd"/>
      <w:r>
        <w:rPr>
          <w:rFonts w:ascii="Times New Roman" w:hAnsi="Times New Roman" w:cs="Times New Roman"/>
          <w:sz w:val="24"/>
          <w:szCs w:val="24"/>
        </w:rPr>
        <w:t xml:space="preserve"> to any other person. The fact that fourth defendant has not come to the rescue of the beneficiaries of </w:t>
      </w:r>
      <w:r w:rsidR="00D35535">
        <w:rPr>
          <w:rFonts w:ascii="Times New Roman" w:hAnsi="Times New Roman" w:cs="Times New Roman"/>
          <w:sz w:val="24"/>
          <w:szCs w:val="24"/>
        </w:rPr>
        <w:t xml:space="preserve">the alleged </w:t>
      </w:r>
      <w:proofErr w:type="spellStart"/>
      <w:r>
        <w:rPr>
          <w:rFonts w:ascii="Times New Roman" w:hAnsi="Times New Roman" w:cs="Times New Roman"/>
          <w:sz w:val="24"/>
          <w:szCs w:val="24"/>
        </w:rPr>
        <w:t>Garikayi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Hlalani</w:t>
      </w:r>
      <w:proofErr w:type="spellEnd"/>
      <w:r w:rsidR="00D35535">
        <w:rPr>
          <w:rFonts w:ascii="Times New Roman" w:hAnsi="Times New Roman" w:cs="Times New Roman"/>
          <w:sz w:val="24"/>
          <w:szCs w:val="24"/>
        </w:rPr>
        <w:t xml:space="preserve"> </w:t>
      </w:r>
      <w:proofErr w:type="spellStart"/>
      <w:r w:rsidR="00D35535">
        <w:rPr>
          <w:rFonts w:ascii="Times New Roman" w:hAnsi="Times New Roman" w:cs="Times New Roman"/>
          <w:sz w:val="24"/>
          <w:szCs w:val="24"/>
        </w:rPr>
        <w:t>Kuhle</w:t>
      </w:r>
      <w:proofErr w:type="spellEnd"/>
      <w:r w:rsidR="00D35535">
        <w:rPr>
          <w:rFonts w:ascii="Times New Roman" w:hAnsi="Times New Roman" w:cs="Times New Roman"/>
          <w:sz w:val="24"/>
          <w:szCs w:val="24"/>
        </w:rPr>
        <w:t xml:space="preserve"> programme</w:t>
      </w:r>
      <w:r w:rsidR="001136A9">
        <w:rPr>
          <w:rFonts w:ascii="Times New Roman" w:hAnsi="Times New Roman" w:cs="Times New Roman"/>
          <w:sz w:val="24"/>
          <w:szCs w:val="24"/>
        </w:rPr>
        <w:t xml:space="preserve"> who were</w:t>
      </w:r>
      <w:r w:rsidR="00D35535">
        <w:rPr>
          <w:rFonts w:ascii="Times New Roman" w:hAnsi="Times New Roman" w:cs="Times New Roman"/>
          <w:sz w:val="24"/>
          <w:szCs w:val="24"/>
        </w:rPr>
        <w:t xml:space="preserve"> settled on the deceased’s</w:t>
      </w:r>
      <w:r>
        <w:rPr>
          <w:rFonts w:ascii="Times New Roman" w:hAnsi="Times New Roman" w:cs="Times New Roman"/>
          <w:sz w:val="24"/>
          <w:szCs w:val="24"/>
        </w:rPr>
        <w:t xml:space="preserve"> farm is a clear indication that that programme was not authorised in terms of the legislation that relates to expropriation of land for urban development. These people are therefore </w:t>
      </w:r>
      <w:r w:rsidR="00D35535">
        <w:rPr>
          <w:rFonts w:ascii="Times New Roman" w:hAnsi="Times New Roman" w:cs="Times New Roman"/>
          <w:sz w:val="24"/>
          <w:szCs w:val="24"/>
        </w:rPr>
        <w:t>not in any</w:t>
      </w:r>
      <w:r>
        <w:rPr>
          <w:rFonts w:ascii="Times New Roman" w:hAnsi="Times New Roman" w:cs="Times New Roman"/>
          <w:sz w:val="24"/>
          <w:szCs w:val="24"/>
        </w:rPr>
        <w:t xml:space="preserve"> different position from those claiming the right to occupy the farm through the first, second, third and fourth defendants.</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They too are in illegal occupation of </w:t>
      </w:r>
      <w:r w:rsidR="00D35535">
        <w:rPr>
          <w:rFonts w:ascii="Times New Roman" w:hAnsi="Times New Roman" w:cs="Times New Roman"/>
          <w:sz w:val="24"/>
          <w:szCs w:val="24"/>
        </w:rPr>
        <w:t xml:space="preserve">the deceased’s farm and liable to be </w:t>
      </w:r>
      <w:r>
        <w:rPr>
          <w:rFonts w:ascii="Times New Roman" w:hAnsi="Times New Roman" w:cs="Times New Roman"/>
          <w:sz w:val="24"/>
          <w:szCs w:val="24"/>
        </w:rPr>
        <w:t xml:space="preserve">evicted </w:t>
      </w:r>
      <w:r w:rsidR="00E122BE">
        <w:rPr>
          <w:rFonts w:ascii="Times New Roman" w:hAnsi="Times New Roman" w:cs="Times New Roman"/>
          <w:sz w:val="24"/>
          <w:szCs w:val="24"/>
        </w:rPr>
        <w:t>therefrom</w:t>
      </w:r>
      <w:r>
        <w:rPr>
          <w:rFonts w:ascii="Times New Roman" w:hAnsi="Times New Roman" w:cs="Times New Roman"/>
          <w:sz w:val="24"/>
          <w:szCs w:val="24"/>
        </w:rPr>
        <w:t>.</w:t>
      </w:r>
    </w:p>
    <w:p w:rsidR="00F93BBE" w:rsidRPr="00D35535" w:rsidRDefault="00F93BBE" w:rsidP="00F93BBE">
      <w:pPr>
        <w:spacing w:after="0" w:line="360" w:lineRule="auto"/>
        <w:jc w:val="both"/>
        <w:rPr>
          <w:rFonts w:ascii="Times New Roman" w:hAnsi="Times New Roman" w:cs="Times New Roman"/>
          <w:sz w:val="24"/>
          <w:szCs w:val="24"/>
          <w:u w:val="single"/>
        </w:rPr>
      </w:pPr>
      <w:r w:rsidRPr="00D35535">
        <w:rPr>
          <w:rFonts w:ascii="Times New Roman" w:hAnsi="Times New Roman" w:cs="Times New Roman"/>
          <w:sz w:val="24"/>
          <w:szCs w:val="24"/>
          <w:u w:val="single"/>
        </w:rPr>
        <w:t>The Law</w:t>
      </w:r>
    </w:p>
    <w:p w:rsidR="00F93BBE" w:rsidRDefault="00F93BBE" w:rsidP="00F9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legal position is v</w:t>
      </w:r>
      <w:r w:rsidR="00E122BE">
        <w:rPr>
          <w:rFonts w:ascii="Times New Roman" w:hAnsi="Times New Roman" w:cs="Times New Roman"/>
          <w:sz w:val="24"/>
          <w:szCs w:val="24"/>
        </w:rPr>
        <w:t>ery clear. A person who occupie</w:t>
      </w:r>
      <w:r>
        <w:rPr>
          <w:rFonts w:ascii="Times New Roman" w:hAnsi="Times New Roman" w:cs="Times New Roman"/>
          <w:sz w:val="24"/>
          <w:szCs w:val="24"/>
        </w:rPr>
        <w:t xml:space="preserve">s land without the express or </w:t>
      </w:r>
      <w:r w:rsidR="00D35535">
        <w:rPr>
          <w:rFonts w:ascii="Times New Roman" w:hAnsi="Times New Roman" w:cs="Times New Roman"/>
          <w:sz w:val="24"/>
          <w:szCs w:val="24"/>
        </w:rPr>
        <w:t>ta</w:t>
      </w:r>
      <w:r w:rsidR="001136A9">
        <w:rPr>
          <w:rFonts w:ascii="Times New Roman" w:hAnsi="Times New Roman" w:cs="Times New Roman"/>
          <w:sz w:val="24"/>
          <w:szCs w:val="24"/>
        </w:rPr>
        <w:t>c</w:t>
      </w:r>
      <w:r w:rsidR="00D35535">
        <w:rPr>
          <w:rFonts w:ascii="Times New Roman" w:hAnsi="Times New Roman" w:cs="Times New Roman"/>
          <w:sz w:val="24"/>
          <w:szCs w:val="24"/>
        </w:rPr>
        <w:t xml:space="preserve">it </w:t>
      </w:r>
      <w:r>
        <w:rPr>
          <w:rFonts w:ascii="Times New Roman" w:hAnsi="Times New Roman" w:cs="Times New Roman"/>
          <w:sz w:val="24"/>
          <w:szCs w:val="24"/>
        </w:rPr>
        <w:t xml:space="preserve">consent of the person in charge (person with legal authority to give permission to a person to enter </w:t>
      </w:r>
      <w:proofErr w:type="gramStart"/>
      <w:r>
        <w:rPr>
          <w:rFonts w:ascii="Times New Roman" w:hAnsi="Times New Roman" w:cs="Times New Roman"/>
          <w:sz w:val="24"/>
          <w:szCs w:val="24"/>
        </w:rPr>
        <w:t xml:space="preserve">or </w:t>
      </w:r>
      <w:r w:rsidR="00D35535">
        <w:rPr>
          <w:rFonts w:ascii="Times New Roman" w:hAnsi="Times New Roman" w:cs="Times New Roman"/>
          <w:sz w:val="24"/>
          <w:szCs w:val="24"/>
        </w:rPr>
        <w:t xml:space="preserve"> reside</w:t>
      </w:r>
      <w:proofErr w:type="gramEnd"/>
      <w:r w:rsidR="00D35535">
        <w:rPr>
          <w:rFonts w:ascii="Times New Roman" w:hAnsi="Times New Roman" w:cs="Times New Roman"/>
          <w:sz w:val="24"/>
          <w:szCs w:val="24"/>
        </w:rPr>
        <w:t xml:space="preserve"> </w:t>
      </w:r>
      <w:r>
        <w:rPr>
          <w:rFonts w:ascii="Times New Roman" w:hAnsi="Times New Roman" w:cs="Times New Roman"/>
          <w:sz w:val="24"/>
          <w:szCs w:val="24"/>
        </w:rPr>
        <w:t xml:space="preserve">upon the land in question) or without any right in law to do so is an unlawful occupant – Silberberg and </w:t>
      </w:r>
      <w:proofErr w:type="spellStart"/>
      <w:r>
        <w:rPr>
          <w:rFonts w:ascii="Times New Roman" w:hAnsi="Times New Roman" w:cs="Times New Roman"/>
          <w:sz w:val="24"/>
          <w:szCs w:val="24"/>
        </w:rPr>
        <w:t>Schoeman</w:t>
      </w:r>
      <w:r w:rsidR="00D35535">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00822F25">
        <w:rPr>
          <w:rFonts w:ascii="Times New Roman" w:hAnsi="Times New Roman" w:cs="Times New Roman"/>
          <w:i/>
          <w:sz w:val="24"/>
          <w:szCs w:val="24"/>
        </w:rPr>
        <w:t>The Law of Property</w:t>
      </w:r>
      <w:r>
        <w:rPr>
          <w:rFonts w:ascii="Times New Roman" w:hAnsi="Times New Roman" w:cs="Times New Roman"/>
          <w:sz w:val="24"/>
          <w:szCs w:val="24"/>
        </w:rPr>
        <w:t xml:space="preserve"> 5</w:t>
      </w:r>
      <w:r w:rsidRPr="00C77C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p 652. Persons in unlawful occupation of property belonging to either the State or </w:t>
      </w:r>
      <w:r w:rsidR="00D35535">
        <w:rPr>
          <w:rFonts w:ascii="Times New Roman" w:hAnsi="Times New Roman" w:cs="Times New Roman"/>
          <w:sz w:val="24"/>
          <w:szCs w:val="24"/>
        </w:rPr>
        <w:t xml:space="preserve">a </w:t>
      </w:r>
      <w:r>
        <w:rPr>
          <w:rFonts w:ascii="Times New Roman" w:hAnsi="Times New Roman" w:cs="Times New Roman"/>
          <w:sz w:val="24"/>
          <w:szCs w:val="24"/>
        </w:rPr>
        <w:t xml:space="preserve">private individual are liable to ejectment provided the owner seeks repossession through due process – </w:t>
      </w:r>
      <w:r w:rsidRPr="00822F25">
        <w:rPr>
          <w:rFonts w:ascii="Times New Roman" w:hAnsi="Times New Roman" w:cs="Times New Roman"/>
          <w:i/>
          <w:sz w:val="24"/>
          <w:szCs w:val="24"/>
        </w:rPr>
        <w:t>Gordon Charles</w:t>
      </w:r>
      <w:r>
        <w:rPr>
          <w:rFonts w:ascii="Times New Roman" w:hAnsi="Times New Roman" w:cs="Times New Roman"/>
          <w:sz w:val="24"/>
          <w:szCs w:val="24"/>
        </w:rPr>
        <w:t xml:space="preserve"> </w:t>
      </w:r>
      <w:r w:rsidRPr="00822F25">
        <w:rPr>
          <w:rFonts w:ascii="Times New Roman" w:hAnsi="Times New Roman" w:cs="Times New Roman"/>
          <w:i/>
          <w:sz w:val="24"/>
          <w:szCs w:val="24"/>
        </w:rPr>
        <w:t xml:space="preserve">Spencer and </w:t>
      </w:r>
      <w:proofErr w:type="spellStart"/>
      <w:r w:rsidRPr="00822F25">
        <w:rPr>
          <w:rFonts w:ascii="Times New Roman" w:hAnsi="Times New Roman" w:cs="Times New Roman"/>
          <w:i/>
          <w:sz w:val="24"/>
          <w:szCs w:val="24"/>
        </w:rPr>
        <w:t>Anor</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Minister of Land Reform and Resettlement and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HB-11-10. As the plaintiff has demonstrated that the defendants are in illegal occupation of the deceased’s farm the co</w:t>
      </w:r>
      <w:r w:rsidR="001136A9">
        <w:rPr>
          <w:rFonts w:ascii="Times New Roman" w:hAnsi="Times New Roman" w:cs="Times New Roman"/>
          <w:sz w:val="24"/>
          <w:szCs w:val="24"/>
        </w:rPr>
        <w:t>urt issues the following order÷</w:t>
      </w:r>
    </w:p>
    <w:p w:rsidR="00F93BBE" w:rsidRDefault="00F93BBE" w:rsidP="00F93BB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3D4835">
        <w:rPr>
          <w:rFonts w:ascii="Times New Roman" w:hAnsi="Times New Roman" w:cs="Times New Roman"/>
          <w:sz w:val="24"/>
          <w:szCs w:val="24"/>
          <w:vertAlign w:val="superscript"/>
        </w:rPr>
        <w:t>st</w:t>
      </w:r>
      <w:r>
        <w:rPr>
          <w:rFonts w:ascii="Times New Roman" w:hAnsi="Times New Roman" w:cs="Times New Roman"/>
          <w:sz w:val="24"/>
          <w:szCs w:val="24"/>
        </w:rPr>
        <w:t>, 2</w:t>
      </w:r>
      <w:r w:rsidRPr="003D4835">
        <w:rPr>
          <w:rFonts w:ascii="Times New Roman" w:hAnsi="Times New Roman" w:cs="Times New Roman"/>
          <w:sz w:val="24"/>
          <w:szCs w:val="24"/>
          <w:vertAlign w:val="superscript"/>
        </w:rPr>
        <w:t>nd</w:t>
      </w:r>
      <w:r>
        <w:rPr>
          <w:rFonts w:ascii="Times New Roman" w:hAnsi="Times New Roman" w:cs="Times New Roman"/>
          <w:sz w:val="24"/>
          <w:szCs w:val="24"/>
        </w:rPr>
        <w:t xml:space="preserve"> , 3</w:t>
      </w:r>
      <w:r w:rsidRPr="003D4835">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3D483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r w:rsidR="0068215D">
        <w:rPr>
          <w:rFonts w:ascii="Times New Roman" w:hAnsi="Times New Roman" w:cs="Times New Roman"/>
          <w:sz w:val="24"/>
          <w:szCs w:val="24"/>
        </w:rPr>
        <w:t xml:space="preserve"> and those </w:t>
      </w:r>
      <w:r w:rsidR="00005E7F">
        <w:rPr>
          <w:rFonts w:ascii="Times New Roman" w:hAnsi="Times New Roman" w:cs="Times New Roman"/>
          <w:sz w:val="24"/>
          <w:szCs w:val="24"/>
        </w:rPr>
        <w:t>claiming</w:t>
      </w:r>
      <w:r w:rsidR="0068215D">
        <w:rPr>
          <w:rFonts w:ascii="Times New Roman" w:hAnsi="Times New Roman" w:cs="Times New Roman"/>
          <w:sz w:val="24"/>
          <w:szCs w:val="24"/>
        </w:rPr>
        <w:t xml:space="preserve"> the right to occupy</w:t>
      </w:r>
      <w:r w:rsidR="00E122BE">
        <w:rPr>
          <w:rFonts w:ascii="Times New Roman" w:hAnsi="Times New Roman" w:cs="Times New Roman"/>
          <w:sz w:val="24"/>
          <w:szCs w:val="24"/>
        </w:rPr>
        <w:t xml:space="preserve"> deceased’s farm</w:t>
      </w:r>
      <w:r w:rsidR="0068215D">
        <w:rPr>
          <w:rFonts w:ascii="Times New Roman" w:hAnsi="Times New Roman" w:cs="Times New Roman"/>
          <w:sz w:val="24"/>
          <w:szCs w:val="24"/>
        </w:rPr>
        <w:t xml:space="preserve"> through the said defendants</w:t>
      </w:r>
      <w:r>
        <w:rPr>
          <w:rFonts w:ascii="Times New Roman" w:hAnsi="Times New Roman" w:cs="Times New Roman"/>
          <w:sz w:val="24"/>
          <w:szCs w:val="24"/>
        </w:rPr>
        <w:t xml:space="preserve"> be and are hereby ordered to vacate </w:t>
      </w:r>
      <w:proofErr w:type="spellStart"/>
      <w:r>
        <w:rPr>
          <w:rFonts w:ascii="Times New Roman" w:hAnsi="Times New Roman" w:cs="Times New Roman"/>
          <w:sz w:val="24"/>
          <w:szCs w:val="24"/>
        </w:rPr>
        <w:t>Chiedza</w:t>
      </w:r>
      <w:proofErr w:type="spellEnd"/>
      <w:r>
        <w:rPr>
          <w:rFonts w:ascii="Times New Roman" w:hAnsi="Times New Roman" w:cs="Times New Roman"/>
          <w:sz w:val="24"/>
          <w:szCs w:val="24"/>
        </w:rPr>
        <w:t xml:space="preserve"> Farm Lot 1 of </w:t>
      </w:r>
      <w:proofErr w:type="spellStart"/>
      <w:r>
        <w:rPr>
          <w:rFonts w:ascii="Times New Roman" w:hAnsi="Times New Roman" w:cs="Times New Roman"/>
          <w:sz w:val="24"/>
          <w:szCs w:val="24"/>
        </w:rPr>
        <w:t>Glaudia</w:t>
      </w:r>
      <w:proofErr w:type="spellEnd"/>
      <w:r>
        <w:rPr>
          <w:rFonts w:ascii="Times New Roman" w:hAnsi="Times New Roman" w:cs="Times New Roman"/>
          <w:sz w:val="24"/>
          <w:szCs w:val="24"/>
        </w:rPr>
        <w:t xml:space="preserve"> Farm registered in the name of the late </w:t>
      </w:r>
      <w:proofErr w:type="spellStart"/>
      <w:r>
        <w:rPr>
          <w:rFonts w:ascii="Times New Roman" w:hAnsi="Times New Roman" w:cs="Times New Roman"/>
          <w:sz w:val="24"/>
          <w:szCs w:val="24"/>
        </w:rPr>
        <w:t>Mistopha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Paradzayi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Mashandudze</w:t>
      </w:r>
      <w:proofErr w:type="spellEnd"/>
      <w:r>
        <w:rPr>
          <w:rFonts w:ascii="Times New Roman" w:hAnsi="Times New Roman" w:cs="Times New Roman"/>
          <w:sz w:val="24"/>
          <w:szCs w:val="24"/>
        </w:rPr>
        <w:t xml:space="preserve"> within 14 days</w:t>
      </w:r>
      <w:r w:rsidR="00D35535">
        <w:rPr>
          <w:rFonts w:ascii="Times New Roman" w:hAnsi="Times New Roman" w:cs="Times New Roman"/>
          <w:sz w:val="24"/>
          <w:szCs w:val="24"/>
        </w:rPr>
        <w:t xml:space="preserve"> of the date of </w:t>
      </w:r>
      <w:r w:rsidR="0068215D">
        <w:rPr>
          <w:rFonts w:ascii="Times New Roman" w:hAnsi="Times New Roman" w:cs="Times New Roman"/>
          <w:sz w:val="24"/>
          <w:szCs w:val="24"/>
        </w:rPr>
        <w:t xml:space="preserve"> service of </w:t>
      </w:r>
      <w:r w:rsidR="00D35535">
        <w:rPr>
          <w:rFonts w:ascii="Times New Roman" w:hAnsi="Times New Roman" w:cs="Times New Roman"/>
          <w:sz w:val="24"/>
          <w:szCs w:val="24"/>
        </w:rPr>
        <w:t>this order</w:t>
      </w:r>
      <w:r w:rsidR="0068215D">
        <w:rPr>
          <w:rFonts w:ascii="Times New Roman" w:hAnsi="Times New Roman" w:cs="Times New Roman"/>
          <w:sz w:val="24"/>
          <w:szCs w:val="24"/>
        </w:rPr>
        <w:t xml:space="preserve"> on the defendants</w:t>
      </w:r>
      <w:r>
        <w:rPr>
          <w:rFonts w:ascii="Times New Roman" w:hAnsi="Times New Roman" w:cs="Times New Roman"/>
          <w:sz w:val="24"/>
          <w:szCs w:val="24"/>
        </w:rPr>
        <w:t xml:space="preserve"> failing which the Sheriff of this court is ordered to eject them and restore vacant possession to the plaintiff. </w:t>
      </w:r>
      <w:r w:rsidRPr="003D4835">
        <w:rPr>
          <w:rFonts w:ascii="Times New Roman" w:hAnsi="Times New Roman" w:cs="Times New Roman"/>
          <w:sz w:val="24"/>
          <w:szCs w:val="24"/>
        </w:rPr>
        <w:t xml:space="preserve">  </w:t>
      </w:r>
    </w:p>
    <w:p w:rsidR="00F93BBE" w:rsidRPr="003D4835" w:rsidRDefault="00F93BBE" w:rsidP="00F93BB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proofErr w:type="gramStart"/>
      <w:r>
        <w:rPr>
          <w:rFonts w:ascii="Times New Roman" w:hAnsi="Times New Roman" w:cs="Times New Roman"/>
          <w:sz w:val="24"/>
          <w:szCs w:val="24"/>
        </w:rPr>
        <w:t>1</w:t>
      </w:r>
      <w:r w:rsidRPr="003D4835">
        <w:rPr>
          <w:rFonts w:ascii="Times New Roman" w:hAnsi="Times New Roman" w:cs="Times New Roman"/>
          <w:sz w:val="24"/>
          <w:szCs w:val="24"/>
          <w:vertAlign w:val="superscript"/>
        </w:rPr>
        <w:t>st</w:t>
      </w:r>
      <w:r w:rsidR="0068215D">
        <w:rPr>
          <w:rFonts w:ascii="Times New Roman" w:hAnsi="Times New Roman" w:cs="Times New Roman"/>
          <w:sz w:val="24"/>
          <w:szCs w:val="24"/>
          <w:vertAlign w:val="superscript"/>
        </w:rPr>
        <w:t xml:space="preserve"> </w:t>
      </w:r>
      <w:r w:rsidR="0068215D">
        <w:rPr>
          <w:rFonts w:ascii="Times New Roman" w:hAnsi="Times New Roman" w:cs="Times New Roman"/>
          <w:sz w:val="24"/>
          <w:szCs w:val="24"/>
        </w:rPr>
        <w:t>,</w:t>
      </w:r>
      <w:proofErr w:type="gramEnd"/>
      <w:r w:rsidR="0068215D">
        <w:rPr>
          <w:rFonts w:ascii="Times New Roman" w:hAnsi="Times New Roman" w:cs="Times New Roman"/>
          <w:sz w:val="24"/>
          <w:szCs w:val="24"/>
        </w:rPr>
        <w:t xml:space="preserve"> 2</w:t>
      </w:r>
      <w:r w:rsidR="0068215D" w:rsidRPr="0068215D">
        <w:rPr>
          <w:rFonts w:ascii="Times New Roman" w:hAnsi="Times New Roman" w:cs="Times New Roman"/>
          <w:sz w:val="24"/>
          <w:szCs w:val="24"/>
          <w:vertAlign w:val="superscript"/>
        </w:rPr>
        <w:t>nd</w:t>
      </w:r>
      <w:r w:rsidR="0068215D">
        <w:rPr>
          <w:rFonts w:ascii="Times New Roman" w:hAnsi="Times New Roman" w:cs="Times New Roman"/>
          <w:sz w:val="24"/>
          <w:szCs w:val="24"/>
        </w:rPr>
        <w:t>, 3</w:t>
      </w:r>
      <w:r w:rsidR="0068215D" w:rsidRPr="0068215D">
        <w:rPr>
          <w:rFonts w:ascii="Times New Roman" w:hAnsi="Times New Roman" w:cs="Times New Roman"/>
          <w:sz w:val="24"/>
          <w:szCs w:val="24"/>
          <w:vertAlign w:val="superscript"/>
        </w:rPr>
        <w:t>rd</w:t>
      </w:r>
      <w:r w:rsidR="0068215D">
        <w:rPr>
          <w:rFonts w:ascii="Times New Roman" w:hAnsi="Times New Roman" w:cs="Times New Roman"/>
          <w:sz w:val="24"/>
          <w:szCs w:val="24"/>
        </w:rPr>
        <w:t xml:space="preserve"> </w:t>
      </w:r>
      <w:r>
        <w:rPr>
          <w:rFonts w:ascii="Times New Roman" w:hAnsi="Times New Roman" w:cs="Times New Roman"/>
          <w:sz w:val="24"/>
          <w:szCs w:val="24"/>
        </w:rPr>
        <w:t xml:space="preserve"> defendant</w:t>
      </w:r>
      <w:r w:rsidR="0068215D">
        <w:rPr>
          <w:rFonts w:ascii="Times New Roman" w:hAnsi="Times New Roman" w:cs="Times New Roman"/>
          <w:sz w:val="24"/>
          <w:szCs w:val="24"/>
        </w:rPr>
        <w:t>s</w:t>
      </w:r>
      <w:r>
        <w:rPr>
          <w:rFonts w:ascii="Times New Roman" w:hAnsi="Times New Roman" w:cs="Times New Roman"/>
          <w:sz w:val="24"/>
          <w:szCs w:val="24"/>
        </w:rPr>
        <w:t xml:space="preserve"> pay the plaintiff’s costs of suit.</w:t>
      </w:r>
      <w:r w:rsidRPr="003D4835">
        <w:rPr>
          <w:rFonts w:ascii="Times New Roman" w:hAnsi="Times New Roman" w:cs="Times New Roman"/>
          <w:sz w:val="24"/>
          <w:szCs w:val="24"/>
        </w:rPr>
        <w:t xml:space="preserve">     </w:t>
      </w:r>
      <w:r w:rsidRPr="003D4835">
        <w:rPr>
          <w:rFonts w:ascii="Times New Roman" w:hAnsi="Times New Roman" w:cs="Times New Roman"/>
        </w:rPr>
        <w:t xml:space="preserve">     </w:t>
      </w:r>
      <w:r w:rsidRPr="003D4835">
        <w:rPr>
          <w:rFonts w:ascii="Times New Roman" w:hAnsi="Times New Roman" w:cs="Times New Roman"/>
          <w:sz w:val="24"/>
          <w:szCs w:val="24"/>
        </w:rPr>
        <w:t xml:space="preserve">      </w:t>
      </w:r>
    </w:p>
    <w:p w:rsidR="00133887" w:rsidRDefault="00133887" w:rsidP="00C93297">
      <w:pPr>
        <w:pStyle w:val="ListParagraph"/>
        <w:spacing w:after="0" w:line="240" w:lineRule="auto"/>
        <w:ind w:left="0"/>
        <w:jc w:val="both"/>
        <w:rPr>
          <w:rFonts w:ascii="Times New Roman" w:hAnsi="Times New Roman" w:cs="Times New Roman"/>
          <w:i/>
          <w:sz w:val="24"/>
          <w:szCs w:val="24"/>
        </w:rPr>
      </w:pPr>
    </w:p>
    <w:p w:rsidR="00133887" w:rsidRDefault="00133887" w:rsidP="00C93297">
      <w:pPr>
        <w:pStyle w:val="ListParagraph"/>
        <w:spacing w:after="0" w:line="240" w:lineRule="auto"/>
        <w:ind w:left="0"/>
        <w:jc w:val="both"/>
        <w:rPr>
          <w:rFonts w:ascii="Times New Roman" w:hAnsi="Times New Roman" w:cs="Times New Roman"/>
          <w:i/>
          <w:sz w:val="24"/>
          <w:szCs w:val="24"/>
        </w:rPr>
      </w:pPr>
    </w:p>
    <w:p w:rsidR="00133887" w:rsidRDefault="00133887" w:rsidP="00C93297">
      <w:pPr>
        <w:pStyle w:val="ListParagraph"/>
        <w:spacing w:after="0" w:line="240" w:lineRule="auto"/>
        <w:ind w:left="0"/>
        <w:jc w:val="both"/>
        <w:rPr>
          <w:rFonts w:ascii="Times New Roman" w:hAnsi="Times New Roman" w:cs="Times New Roman"/>
          <w:i/>
          <w:sz w:val="24"/>
          <w:szCs w:val="24"/>
        </w:rPr>
      </w:pPr>
    </w:p>
    <w:p w:rsidR="00133887" w:rsidRDefault="00133887" w:rsidP="00C93297">
      <w:pPr>
        <w:pStyle w:val="ListParagraph"/>
        <w:spacing w:after="0" w:line="240" w:lineRule="auto"/>
        <w:ind w:left="0"/>
        <w:jc w:val="both"/>
        <w:rPr>
          <w:rFonts w:ascii="Times New Roman" w:hAnsi="Times New Roman" w:cs="Times New Roman"/>
          <w:i/>
          <w:sz w:val="24"/>
          <w:szCs w:val="24"/>
        </w:rPr>
      </w:pPr>
    </w:p>
    <w:p w:rsidR="00133887" w:rsidRDefault="00133887" w:rsidP="00C93297">
      <w:pPr>
        <w:pStyle w:val="ListParagraph"/>
        <w:spacing w:after="0" w:line="240" w:lineRule="auto"/>
        <w:ind w:left="0"/>
        <w:jc w:val="both"/>
        <w:rPr>
          <w:rFonts w:ascii="Times New Roman" w:hAnsi="Times New Roman" w:cs="Times New Roman"/>
          <w:i/>
          <w:sz w:val="24"/>
          <w:szCs w:val="24"/>
        </w:rPr>
      </w:pPr>
    </w:p>
    <w:p w:rsidR="006D72D0" w:rsidRDefault="00C93297" w:rsidP="00C93297">
      <w:pPr>
        <w:pStyle w:val="ListParagraph"/>
        <w:spacing w:after="0" w:line="240" w:lineRule="auto"/>
        <w:ind w:left="0"/>
        <w:jc w:val="both"/>
        <w:rPr>
          <w:rFonts w:ascii="Times New Roman" w:hAnsi="Times New Roman" w:cs="Times New Roman"/>
          <w:sz w:val="24"/>
          <w:szCs w:val="24"/>
        </w:rPr>
      </w:pPr>
      <w:proofErr w:type="spellStart"/>
      <w:r w:rsidRPr="00C93297">
        <w:rPr>
          <w:rFonts w:ascii="Times New Roman" w:hAnsi="Times New Roman" w:cs="Times New Roman"/>
          <w:i/>
          <w:sz w:val="24"/>
          <w:szCs w:val="24"/>
        </w:rPr>
        <w:t>Chinyama</w:t>
      </w:r>
      <w:proofErr w:type="spellEnd"/>
      <w:r w:rsidRPr="00C93297">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C93297" w:rsidRPr="0023465B" w:rsidRDefault="00C93297" w:rsidP="00C93297">
      <w:pPr>
        <w:pStyle w:val="ListParagraph"/>
        <w:spacing w:after="0" w:line="240" w:lineRule="auto"/>
        <w:ind w:left="0"/>
        <w:jc w:val="both"/>
        <w:rPr>
          <w:rFonts w:ascii="Times New Roman" w:hAnsi="Times New Roman" w:cs="Times New Roman"/>
          <w:sz w:val="24"/>
          <w:szCs w:val="24"/>
        </w:rPr>
      </w:pPr>
      <w:proofErr w:type="spellStart"/>
      <w:r w:rsidRPr="00C93297">
        <w:rPr>
          <w:rFonts w:ascii="Times New Roman" w:hAnsi="Times New Roman" w:cs="Times New Roman"/>
          <w:i/>
          <w:sz w:val="24"/>
          <w:szCs w:val="24"/>
        </w:rPr>
        <w:t>Mavhunga</w:t>
      </w:r>
      <w:proofErr w:type="spellEnd"/>
      <w:r w:rsidRPr="00C93297">
        <w:rPr>
          <w:rFonts w:ascii="Times New Roman" w:hAnsi="Times New Roman" w:cs="Times New Roman"/>
          <w:i/>
          <w:sz w:val="24"/>
          <w:szCs w:val="24"/>
        </w:rPr>
        <w:t xml:space="preserve"> &amp; Partners</w:t>
      </w:r>
      <w:r>
        <w:rPr>
          <w:rFonts w:ascii="Times New Roman" w:hAnsi="Times New Roman" w:cs="Times New Roman"/>
          <w:sz w:val="24"/>
          <w:szCs w:val="24"/>
        </w:rPr>
        <w:t>, defendant’s legal practitioners</w:t>
      </w:r>
    </w:p>
    <w:sectPr w:rsidR="00C93297" w:rsidRPr="0023465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86" w:rsidRDefault="00E21886" w:rsidP="00A13AA8">
      <w:pPr>
        <w:spacing w:after="0" w:line="240" w:lineRule="auto"/>
      </w:pPr>
      <w:r>
        <w:separator/>
      </w:r>
    </w:p>
  </w:endnote>
  <w:endnote w:type="continuationSeparator" w:id="0">
    <w:p w:rsidR="00E21886" w:rsidRDefault="00E21886" w:rsidP="00A1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86" w:rsidRDefault="00E21886" w:rsidP="00A13AA8">
      <w:pPr>
        <w:spacing w:after="0" w:line="240" w:lineRule="auto"/>
      </w:pPr>
      <w:r>
        <w:separator/>
      </w:r>
    </w:p>
  </w:footnote>
  <w:footnote w:type="continuationSeparator" w:id="0">
    <w:p w:rsidR="00E21886" w:rsidRDefault="00E21886" w:rsidP="00A1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26446"/>
      <w:docPartObj>
        <w:docPartGallery w:val="Page Numbers (Top of Page)"/>
        <w:docPartUnique/>
      </w:docPartObj>
    </w:sdtPr>
    <w:sdtEndPr>
      <w:rPr>
        <w:noProof/>
      </w:rPr>
    </w:sdtEndPr>
    <w:sdtContent>
      <w:p w:rsidR="00A13AA8" w:rsidRDefault="00A13AA8">
        <w:pPr>
          <w:pStyle w:val="Header"/>
          <w:jc w:val="right"/>
          <w:rPr>
            <w:noProof/>
          </w:rPr>
        </w:pPr>
        <w:r>
          <w:fldChar w:fldCharType="begin"/>
        </w:r>
        <w:r>
          <w:instrText xml:space="preserve"> PAGE   \* MERGEFORMAT </w:instrText>
        </w:r>
        <w:r>
          <w:fldChar w:fldCharType="separate"/>
        </w:r>
        <w:r w:rsidR="006C0016">
          <w:rPr>
            <w:noProof/>
          </w:rPr>
          <w:t>1</w:t>
        </w:r>
        <w:r>
          <w:rPr>
            <w:noProof/>
          </w:rPr>
          <w:fldChar w:fldCharType="end"/>
        </w:r>
      </w:p>
      <w:p w:rsidR="00A13AA8" w:rsidRDefault="00A13AA8">
        <w:pPr>
          <w:pStyle w:val="Header"/>
          <w:jc w:val="right"/>
          <w:rPr>
            <w:noProof/>
          </w:rPr>
        </w:pPr>
        <w:r>
          <w:rPr>
            <w:noProof/>
          </w:rPr>
          <w:t>HH</w:t>
        </w:r>
        <w:r w:rsidR="005465B6">
          <w:rPr>
            <w:noProof/>
          </w:rPr>
          <w:t xml:space="preserve"> 214-16</w:t>
        </w:r>
      </w:p>
      <w:p w:rsidR="00A13AA8" w:rsidRDefault="00A13AA8">
        <w:pPr>
          <w:pStyle w:val="Header"/>
          <w:jc w:val="right"/>
        </w:pPr>
        <w:r>
          <w:rPr>
            <w:noProof/>
          </w:rPr>
          <w:t xml:space="preserve"> HC 1719/12</w:t>
        </w:r>
      </w:p>
    </w:sdtContent>
  </w:sdt>
  <w:p w:rsidR="00A13AA8" w:rsidRDefault="00A1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2AC"/>
    <w:multiLevelType w:val="hybridMultilevel"/>
    <w:tmpl w:val="B05E89BE"/>
    <w:lvl w:ilvl="0" w:tplc="2DB28A0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D7D529E"/>
    <w:multiLevelType w:val="hybridMultilevel"/>
    <w:tmpl w:val="FFECB7D0"/>
    <w:lvl w:ilvl="0" w:tplc="8472761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1825D53"/>
    <w:multiLevelType w:val="hybridMultilevel"/>
    <w:tmpl w:val="872E6FAE"/>
    <w:lvl w:ilvl="0" w:tplc="1AC4416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DB25FE8"/>
    <w:multiLevelType w:val="hybridMultilevel"/>
    <w:tmpl w:val="F1AE54CE"/>
    <w:lvl w:ilvl="0" w:tplc="EB3CEC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A7"/>
    <w:rsid w:val="00005E7F"/>
    <w:rsid w:val="00010864"/>
    <w:rsid w:val="00024994"/>
    <w:rsid w:val="000727D6"/>
    <w:rsid w:val="000B0CF9"/>
    <w:rsid w:val="000E49F9"/>
    <w:rsid w:val="000F50FE"/>
    <w:rsid w:val="000F5D5A"/>
    <w:rsid w:val="001136A9"/>
    <w:rsid w:val="00122DBE"/>
    <w:rsid w:val="00133887"/>
    <w:rsid w:val="00147473"/>
    <w:rsid w:val="00160FA1"/>
    <w:rsid w:val="00172624"/>
    <w:rsid w:val="001A0705"/>
    <w:rsid w:val="002337AD"/>
    <w:rsid w:val="0023465B"/>
    <w:rsid w:val="002509F8"/>
    <w:rsid w:val="0025136E"/>
    <w:rsid w:val="00280E4B"/>
    <w:rsid w:val="002857EE"/>
    <w:rsid w:val="002C0B9F"/>
    <w:rsid w:val="002C3E49"/>
    <w:rsid w:val="00344988"/>
    <w:rsid w:val="00396CFF"/>
    <w:rsid w:val="003A4FEC"/>
    <w:rsid w:val="00451CF4"/>
    <w:rsid w:val="0045542F"/>
    <w:rsid w:val="004A5035"/>
    <w:rsid w:val="004D36D6"/>
    <w:rsid w:val="004E1F47"/>
    <w:rsid w:val="00534FC4"/>
    <w:rsid w:val="005356DE"/>
    <w:rsid w:val="005465B6"/>
    <w:rsid w:val="0056641A"/>
    <w:rsid w:val="00573C32"/>
    <w:rsid w:val="00657C12"/>
    <w:rsid w:val="0068215D"/>
    <w:rsid w:val="006A63B2"/>
    <w:rsid w:val="006C0016"/>
    <w:rsid w:val="006D4DDA"/>
    <w:rsid w:val="006D72D0"/>
    <w:rsid w:val="00716B16"/>
    <w:rsid w:val="0078067B"/>
    <w:rsid w:val="00801637"/>
    <w:rsid w:val="00821DF5"/>
    <w:rsid w:val="008311CF"/>
    <w:rsid w:val="0087261B"/>
    <w:rsid w:val="00874F41"/>
    <w:rsid w:val="00882DA7"/>
    <w:rsid w:val="008B3BDA"/>
    <w:rsid w:val="008C67DE"/>
    <w:rsid w:val="00947959"/>
    <w:rsid w:val="009543E6"/>
    <w:rsid w:val="00991390"/>
    <w:rsid w:val="009A220B"/>
    <w:rsid w:val="009B5E15"/>
    <w:rsid w:val="009F757B"/>
    <w:rsid w:val="00A13AA8"/>
    <w:rsid w:val="00A624FC"/>
    <w:rsid w:val="00A71C77"/>
    <w:rsid w:val="00A733C8"/>
    <w:rsid w:val="00A83CA7"/>
    <w:rsid w:val="00AC1893"/>
    <w:rsid w:val="00AD69AB"/>
    <w:rsid w:val="00B00DA6"/>
    <w:rsid w:val="00B07893"/>
    <w:rsid w:val="00B47E8C"/>
    <w:rsid w:val="00B55733"/>
    <w:rsid w:val="00BB5FFE"/>
    <w:rsid w:val="00BC172D"/>
    <w:rsid w:val="00BC2067"/>
    <w:rsid w:val="00BD6DD3"/>
    <w:rsid w:val="00C25077"/>
    <w:rsid w:val="00C307B1"/>
    <w:rsid w:val="00C369A9"/>
    <w:rsid w:val="00C50C07"/>
    <w:rsid w:val="00C93297"/>
    <w:rsid w:val="00CC2709"/>
    <w:rsid w:val="00D35535"/>
    <w:rsid w:val="00D447C4"/>
    <w:rsid w:val="00D9576C"/>
    <w:rsid w:val="00DF2BCC"/>
    <w:rsid w:val="00E122BE"/>
    <w:rsid w:val="00E21886"/>
    <w:rsid w:val="00E4533B"/>
    <w:rsid w:val="00ED5F13"/>
    <w:rsid w:val="00ED72FB"/>
    <w:rsid w:val="00EE48FC"/>
    <w:rsid w:val="00F05027"/>
    <w:rsid w:val="00F93BBE"/>
    <w:rsid w:val="00FC628B"/>
    <w:rsid w:val="00FC6550"/>
    <w:rsid w:val="00FC66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5B"/>
    <w:pPr>
      <w:ind w:left="720"/>
      <w:contextualSpacing/>
    </w:pPr>
  </w:style>
  <w:style w:type="paragraph" w:styleId="Header">
    <w:name w:val="header"/>
    <w:basedOn w:val="Normal"/>
    <w:link w:val="HeaderChar"/>
    <w:uiPriority w:val="99"/>
    <w:unhideWhenUsed/>
    <w:rsid w:val="00A1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A8"/>
  </w:style>
  <w:style w:type="paragraph" w:styleId="Footer">
    <w:name w:val="footer"/>
    <w:basedOn w:val="Normal"/>
    <w:link w:val="FooterChar"/>
    <w:uiPriority w:val="99"/>
    <w:unhideWhenUsed/>
    <w:rsid w:val="00A1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5B"/>
    <w:pPr>
      <w:ind w:left="720"/>
      <w:contextualSpacing/>
    </w:pPr>
  </w:style>
  <w:style w:type="paragraph" w:styleId="Header">
    <w:name w:val="header"/>
    <w:basedOn w:val="Normal"/>
    <w:link w:val="HeaderChar"/>
    <w:uiPriority w:val="99"/>
    <w:unhideWhenUsed/>
    <w:rsid w:val="00A1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A8"/>
  </w:style>
  <w:style w:type="paragraph" w:styleId="Footer">
    <w:name w:val="footer"/>
    <w:basedOn w:val="Normal"/>
    <w:link w:val="FooterChar"/>
    <w:uiPriority w:val="99"/>
    <w:unhideWhenUsed/>
    <w:rsid w:val="00A1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2016-03-10T09:49:00Z</cp:lastPrinted>
  <dcterms:created xsi:type="dcterms:W3CDTF">2016-03-29T10:32:00Z</dcterms:created>
  <dcterms:modified xsi:type="dcterms:W3CDTF">2016-03-29T10:32:00Z</dcterms:modified>
</cp:coreProperties>
</file>