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C" w:rsidRDefault="005F5022" w:rsidP="005F502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EDZAI KASINAUYO</w:t>
      </w:r>
    </w:p>
    <w:p w:rsidR="005F5022" w:rsidRDefault="005F5022" w:rsidP="005F502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5F5022" w:rsidRDefault="005F5022" w:rsidP="005F5022">
      <w:pPr>
        <w:spacing w:after="0" w:line="240" w:lineRule="auto"/>
        <w:rPr>
          <w:rFonts w:ascii="Times New Roman" w:hAnsi="Times New Roman" w:cs="Times New Roman"/>
          <w:sz w:val="24"/>
          <w:szCs w:val="24"/>
        </w:rPr>
      </w:pPr>
      <w:r>
        <w:rPr>
          <w:rFonts w:ascii="Times New Roman" w:hAnsi="Times New Roman" w:cs="Times New Roman"/>
          <w:sz w:val="24"/>
          <w:szCs w:val="24"/>
        </w:rPr>
        <w:t>ZIMBABWE FOOTBALL ASSOCIATION</w:t>
      </w:r>
    </w:p>
    <w:p w:rsidR="005F5022" w:rsidRDefault="005F5022" w:rsidP="005F5022">
      <w:pPr>
        <w:rPr>
          <w:rFonts w:ascii="Times New Roman" w:hAnsi="Times New Roman" w:cs="Times New Roman"/>
          <w:sz w:val="24"/>
          <w:szCs w:val="24"/>
        </w:rPr>
      </w:pPr>
    </w:p>
    <w:p w:rsidR="005F5022" w:rsidRDefault="005F5022" w:rsidP="005F5022">
      <w:pPr>
        <w:rPr>
          <w:rFonts w:ascii="Times New Roman" w:hAnsi="Times New Roman" w:cs="Times New Roman"/>
          <w:sz w:val="24"/>
          <w:szCs w:val="24"/>
        </w:rPr>
      </w:pPr>
    </w:p>
    <w:p w:rsidR="005F5022" w:rsidRDefault="005F5022" w:rsidP="005F5022">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5F5022" w:rsidRDefault="005F5022" w:rsidP="005F5022">
      <w:pPr>
        <w:spacing w:after="0" w:line="240" w:lineRule="auto"/>
        <w:rPr>
          <w:rFonts w:ascii="Times New Roman" w:hAnsi="Times New Roman" w:cs="Times New Roman"/>
          <w:sz w:val="24"/>
          <w:szCs w:val="24"/>
        </w:rPr>
      </w:pPr>
      <w:r>
        <w:rPr>
          <w:rFonts w:ascii="Times New Roman" w:hAnsi="Times New Roman" w:cs="Times New Roman"/>
          <w:sz w:val="24"/>
          <w:szCs w:val="24"/>
        </w:rPr>
        <w:t>MUREMBA J</w:t>
      </w:r>
    </w:p>
    <w:p w:rsidR="005F5022" w:rsidRDefault="005F5022" w:rsidP="005F5022">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7F5A5F">
        <w:rPr>
          <w:rFonts w:ascii="Times New Roman" w:hAnsi="Times New Roman" w:cs="Times New Roman"/>
          <w:sz w:val="24"/>
          <w:szCs w:val="24"/>
        </w:rPr>
        <w:t>, 25</w:t>
      </w:r>
      <w:r w:rsidR="008C5E1F">
        <w:rPr>
          <w:rFonts w:ascii="Times New Roman" w:hAnsi="Times New Roman" w:cs="Times New Roman"/>
          <w:sz w:val="24"/>
          <w:szCs w:val="24"/>
        </w:rPr>
        <w:t xml:space="preserve"> &amp;</w:t>
      </w:r>
      <w:r>
        <w:rPr>
          <w:rFonts w:ascii="Times New Roman" w:hAnsi="Times New Roman" w:cs="Times New Roman"/>
          <w:sz w:val="24"/>
          <w:szCs w:val="24"/>
        </w:rPr>
        <w:t xml:space="preserve"> </w:t>
      </w:r>
      <w:r w:rsidR="000A168D">
        <w:rPr>
          <w:rFonts w:ascii="Times New Roman" w:hAnsi="Times New Roman" w:cs="Times New Roman"/>
          <w:sz w:val="24"/>
          <w:szCs w:val="24"/>
        </w:rPr>
        <w:t>27 April 2016;</w:t>
      </w:r>
      <w:r w:rsidR="008C5E1F">
        <w:rPr>
          <w:rFonts w:ascii="Times New Roman" w:hAnsi="Times New Roman" w:cs="Times New Roman"/>
          <w:sz w:val="24"/>
          <w:szCs w:val="24"/>
        </w:rPr>
        <w:t xml:space="preserve"> 6</w:t>
      </w:r>
      <w:r w:rsidR="00755795">
        <w:rPr>
          <w:rFonts w:ascii="Times New Roman" w:hAnsi="Times New Roman" w:cs="Times New Roman"/>
          <w:sz w:val="24"/>
          <w:szCs w:val="24"/>
        </w:rPr>
        <w:t xml:space="preserve"> &amp; 10</w:t>
      </w:r>
      <w:r w:rsidR="008C5E1F">
        <w:rPr>
          <w:rFonts w:ascii="Times New Roman" w:hAnsi="Times New Roman" w:cs="Times New Roman"/>
          <w:sz w:val="24"/>
          <w:szCs w:val="24"/>
        </w:rPr>
        <w:t xml:space="preserve"> May 2016</w:t>
      </w:r>
    </w:p>
    <w:p w:rsidR="005F5022" w:rsidRDefault="005F5022" w:rsidP="005F5022">
      <w:pPr>
        <w:spacing w:after="0" w:line="240" w:lineRule="auto"/>
        <w:rPr>
          <w:rFonts w:ascii="Times New Roman" w:hAnsi="Times New Roman" w:cs="Times New Roman"/>
          <w:sz w:val="24"/>
          <w:szCs w:val="24"/>
        </w:rPr>
      </w:pPr>
    </w:p>
    <w:p w:rsidR="005F5022" w:rsidRDefault="005F5022" w:rsidP="005F5022">
      <w:pPr>
        <w:spacing w:after="0" w:line="240" w:lineRule="auto"/>
        <w:rPr>
          <w:rFonts w:ascii="Times New Roman" w:hAnsi="Times New Roman" w:cs="Times New Roman"/>
          <w:sz w:val="24"/>
          <w:szCs w:val="24"/>
        </w:rPr>
      </w:pPr>
    </w:p>
    <w:p w:rsidR="006F482E" w:rsidRDefault="006F482E" w:rsidP="005F5022">
      <w:pPr>
        <w:spacing w:after="0" w:line="240" w:lineRule="auto"/>
        <w:rPr>
          <w:rFonts w:ascii="Times New Roman" w:hAnsi="Times New Roman" w:cs="Times New Roman"/>
          <w:sz w:val="24"/>
          <w:szCs w:val="24"/>
        </w:rPr>
      </w:pPr>
    </w:p>
    <w:p w:rsidR="006F482E" w:rsidRDefault="006F482E" w:rsidP="005F5022">
      <w:pPr>
        <w:spacing w:after="0" w:line="240" w:lineRule="auto"/>
        <w:rPr>
          <w:rFonts w:ascii="Times New Roman" w:hAnsi="Times New Roman" w:cs="Times New Roman"/>
          <w:b/>
          <w:sz w:val="24"/>
          <w:szCs w:val="24"/>
        </w:rPr>
      </w:pPr>
      <w:r>
        <w:rPr>
          <w:rFonts w:ascii="Times New Roman" w:hAnsi="Times New Roman" w:cs="Times New Roman"/>
          <w:b/>
          <w:sz w:val="24"/>
          <w:szCs w:val="24"/>
        </w:rPr>
        <w:t>Urgent Chamber Application</w:t>
      </w:r>
    </w:p>
    <w:p w:rsidR="006F482E" w:rsidRDefault="006F482E" w:rsidP="005F5022">
      <w:pPr>
        <w:spacing w:after="0" w:line="240" w:lineRule="auto"/>
        <w:rPr>
          <w:rFonts w:ascii="Times New Roman" w:hAnsi="Times New Roman" w:cs="Times New Roman"/>
          <w:b/>
          <w:sz w:val="24"/>
          <w:szCs w:val="24"/>
        </w:rPr>
      </w:pPr>
    </w:p>
    <w:p w:rsidR="006F482E" w:rsidRPr="006F482E" w:rsidRDefault="006F482E" w:rsidP="005F5022">
      <w:pPr>
        <w:spacing w:after="0" w:line="240" w:lineRule="auto"/>
        <w:rPr>
          <w:rFonts w:ascii="Times New Roman" w:hAnsi="Times New Roman" w:cs="Times New Roman"/>
          <w:b/>
          <w:sz w:val="24"/>
          <w:szCs w:val="24"/>
        </w:rPr>
      </w:pPr>
    </w:p>
    <w:p w:rsidR="005F5022" w:rsidRDefault="00D34450" w:rsidP="005F5022">
      <w:pPr>
        <w:spacing w:after="0" w:line="240" w:lineRule="auto"/>
        <w:rPr>
          <w:rFonts w:ascii="Times New Roman" w:hAnsi="Times New Roman" w:cs="Times New Roman"/>
          <w:sz w:val="24"/>
          <w:szCs w:val="24"/>
        </w:rPr>
      </w:pPr>
      <w:r w:rsidRPr="000E76BB">
        <w:rPr>
          <w:rFonts w:ascii="Times New Roman" w:hAnsi="Times New Roman" w:cs="Times New Roman"/>
          <w:sz w:val="24"/>
          <w:szCs w:val="24"/>
        </w:rPr>
        <w:t xml:space="preserve">Ms </w:t>
      </w:r>
      <w:r w:rsidR="006F482E">
        <w:rPr>
          <w:rFonts w:ascii="Times New Roman" w:hAnsi="Times New Roman" w:cs="Times New Roman"/>
          <w:i/>
          <w:sz w:val="24"/>
          <w:szCs w:val="24"/>
        </w:rPr>
        <w:t>F. Mahere</w:t>
      </w:r>
      <w:r w:rsidR="006F482E">
        <w:rPr>
          <w:rFonts w:ascii="Times New Roman" w:hAnsi="Times New Roman" w:cs="Times New Roman"/>
          <w:sz w:val="24"/>
          <w:szCs w:val="24"/>
        </w:rPr>
        <w:t>, for the applicant</w:t>
      </w:r>
    </w:p>
    <w:p w:rsidR="006F482E" w:rsidRPr="006F482E" w:rsidRDefault="006F482E" w:rsidP="005F502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 Ndudzo, </w:t>
      </w:r>
      <w:r>
        <w:rPr>
          <w:rFonts w:ascii="Times New Roman" w:hAnsi="Times New Roman" w:cs="Times New Roman"/>
          <w:sz w:val="24"/>
          <w:szCs w:val="24"/>
        </w:rPr>
        <w:t>for the respondent</w:t>
      </w:r>
    </w:p>
    <w:p w:rsidR="000F75BF" w:rsidRDefault="000F75BF" w:rsidP="005F5022">
      <w:pPr>
        <w:spacing w:after="0" w:line="240" w:lineRule="auto"/>
        <w:rPr>
          <w:rFonts w:ascii="Times New Roman" w:hAnsi="Times New Roman" w:cs="Times New Roman"/>
          <w:sz w:val="24"/>
          <w:szCs w:val="24"/>
        </w:rPr>
      </w:pPr>
    </w:p>
    <w:p w:rsidR="00C70990" w:rsidRDefault="000F75BF" w:rsidP="000F7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402D51" w:rsidRDefault="000F75BF" w:rsidP="00C709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MUREMBA</w:t>
      </w:r>
      <w:r w:rsidR="006F482E">
        <w:rPr>
          <w:rFonts w:ascii="Times New Roman" w:hAnsi="Times New Roman" w:cs="Times New Roman"/>
          <w:sz w:val="24"/>
          <w:szCs w:val="24"/>
        </w:rPr>
        <w:t xml:space="preserve"> </w:t>
      </w:r>
      <w:r w:rsidR="000319A1">
        <w:rPr>
          <w:rFonts w:ascii="Times New Roman" w:hAnsi="Times New Roman" w:cs="Times New Roman"/>
          <w:sz w:val="24"/>
          <w:szCs w:val="24"/>
        </w:rPr>
        <w:t>J:</w:t>
      </w:r>
      <w:r>
        <w:rPr>
          <w:rFonts w:ascii="Times New Roman" w:hAnsi="Times New Roman" w:cs="Times New Roman"/>
          <w:sz w:val="24"/>
          <w:szCs w:val="24"/>
        </w:rPr>
        <w:t xml:space="preserve"> </w:t>
      </w:r>
      <w:r w:rsidR="00402D51">
        <w:rPr>
          <w:rFonts w:ascii="Times New Roman" w:hAnsi="Times New Roman" w:cs="Times New Roman"/>
          <w:sz w:val="24"/>
          <w:szCs w:val="24"/>
        </w:rPr>
        <w:t xml:space="preserve">After hearing this matter I gave an </w:t>
      </w:r>
      <w:r w:rsidR="00402D51" w:rsidRPr="00402D51">
        <w:rPr>
          <w:rFonts w:ascii="Times New Roman" w:hAnsi="Times New Roman" w:cs="Times New Roman"/>
          <w:i/>
          <w:sz w:val="24"/>
          <w:szCs w:val="24"/>
        </w:rPr>
        <w:t>ex</w:t>
      </w:r>
      <w:r w:rsidR="00402D51">
        <w:rPr>
          <w:rFonts w:ascii="Times New Roman" w:hAnsi="Times New Roman" w:cs="Times New Roman"/>
          <w:i/>
          <w:sz w:val="24"/>
          <w:szCs w:val="24"/>
        </w:rPr>
        <w:t xml:space="preserve"> </w:t>
      </w:r>
      <w:r w:rsidR="00402D51" w:rsidRPr="00402D51">
        <w:rPr>
          <w:rFonts w:ascii="Times New Roman" w:hAnsi="Times New Roman" w:cs="Times New Roman"/>
          <w:i/>
          <w:sz w:val="24"/>
          <w:szCs w:val="24"/>
        </w:rPr>
        <w:t xml:space="preserve">tempore </w:t>
      </w:r>
      <w:r w:rsidR="00402D51">
        <w:rPr>
          <w:rFonts w:ascii="Times New Roman" w:hAnsi="Times New Roman" w:cs="Times New Roman"/>
          <w:sz w:val="24"/>
          <w:szCs w:val="24"/>
        </w:rPr>
        <w:t xml:space="preserve">judgment to the effect that the matter was not urgent. I have now been asked to give the full reasons thereof and these are they. </w:t>
      </w:r>
    </w:p>
    <w:p w:rsidR="000A168D" w:rsidRDefault="00BB780C" w:rsidP="00402D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0A168D">
        <w:rPr>
          <w:rFonts w:ascii="Times New Roman" w:hAnsi="Times New Roman" w:cs="Times New Roman"/>
          <w:sz w:val="24"/>
          <w:szCs w:val="24"/>
        </w:rPr>
        <w:t xml:space="preserve">his </w:t>
      </w:r>
      <w:r>
        <w:rPr>
          <w:rFonts w:ascii="Times New Roman" w:hAnsi="Times New Roman" w:cs="Times New Roman"/>
          <w:sz w:val="24"/>
          <w:szCs w:val="24"/>
        </w:rPr>
        <w:t>urgent chamber application was filed on 5 April 2016. It was placed before Ndewere J who</w:t>
      </w:r>
      <w:r w:rsidR="00C551DF">
        <w:rPr>
          <w:rFonts w:ascii="Times New Roman" w:hAnsi="Times New Roman" w:cs="Times New Roman"/>
          <w:sz w:val="24"/>
          <w:szCs w:val="24"/>
        </w:rPr>
        <w:t>,</w:t>
      </w:r>
      <w:r>
        <w:rPr>
          <w:rFonts w:ascii="Times New Roman" w:hAnsi="Times New Roman" w:cs="Times New Roman"/>
          <w:sz w:val="24"/>
          <w:szCs w:val="24"/>
        </w:rPr>
        <w:t xml:space="preserve"> </w:t>
      </w:r>
      <w:r w:rsidR="00C551DF">
        <w:rPr>
          <w:rFonts w:ascii="Times New Roman" w:hAnsi="Times New Roman" w:cs="Times New Roman"/>
          <w:sz w:val="24"/>
          <w:szCs w:val="24"/>
        </w:rPr>
        <w:t xml:space="preserve">on 13 April 2016, </w:t>
      </w:r>
      <w:r>
        <w:rPr>
          <w:rFonts w:ascii="Times New Roman" w:hAnsi="Times New Roman" w:cs="Times New Roman"/>
          <w:sz w:val="24"/>
          <w:szCs w:val="24"/>
        </w:rPr>
        <w:t xml:space="preserve">endorsed that the application was not urgent. </w:t>
      </w:r>
      <w:r w:rsidR="00C551DF">
        <w:rPr>
          <w:rFonts w:ascii="Times New Roman" w:hAnsi="Times New Roman" w:cs="Times New Roman"/>
          <w:sz w:val="24"/>
          <w:szCs w:val="24"/>
        </w:rPr>
        <w:t>On 19 April 2016</w:t>
      </w:r>
      <w:r w:rsidR="00C00805">
        <w:rPr>
          <w:rFonts w:ascii="Times New Roman" w:hAnsi="Times New Roman" w:cs="Times New Roman"/>
          <w:sz w:val="24"/>
          <w:szCs w:val="24"/>
        </w:rPr>
        <w:t>,</w:t>
      </w:r>
      <w:r w:rsidR="00C551DF">
        <w:rPr>
          <w:rFonts w:ascii="Times New Roman" w:hAnsi="Times New Roman" w:cs="Times New Roman"/>
          <w:sz w:val="24"/>
          <w:szCs w:val="24"/>
        </w:rPr>
        <w:t xml:space="preserve"> the applicant’s lawyers wrote to the registrar of this court s</w:t>
      </w:r>
      <w:r w:rsidR="00080A1D">
        <w:rPr>
          <w:rFonts w:ascii="Times New Roman" w:hAnsi="Times New Roman" w:cs="Times New Roman"/>
          <w:sz w:val="24"/>
          <w:szCs w:val="24"/>
        </w:rPr>
        <w:t>eeking Ndewere J’s indulgence so that she could allow them to address her on why they perceived the matter to be urg</w:t>
      </w:r>
      <w:r w:rsidR="00F31C17">
        <w:rPr>
          <w:rFonts w:ascii="Times New Roman" w:hAnsi="Times New Roman" w:cs="Times New Roman"/>
          <w:sz w:val="24"/>
          <w:szCs w:val="24"/>
        </w:rPr>
        <w:t>ent. Ndewere J being indisposed</w:t>
      </w:r>
      <w:r w:rsidR="0006651E">
        <w:rPr>
          <w:rFonts w:ascii="Times New Roman" w:hAnsi="Times New Roman" w:cs="Times New Roman"/>
          <w:sz w:val="24"/>
          <w:szCs w:val="24"/>
        </w:rPr>
        <w:t>,</w:t>
      </w:r>
      <w:r w:rsidR="00080A1D">
        <w:rPr>
          <w:rFonts w:ascii="Times New Roman" w:hAnsi="Times New Roman" w:cs="Times New Roman"/>
          <w:sz w:val="24"/>
          <w:szCs w:val="24"/>
        </w:rPr>
        <w:t xml:space="preserve"> the matter was allocated to me on 21 April 2016. Consequently, I set down the matter for hearing on 25 April 2016. Both the applicant and the respondent were served with the notices of set down</w:t>
      </w:r>
      <w:r w:rsidR="006D0E35">
        <w:rPr>
          <w:rFonts w:ascii="Times New Roman" w:hAnsi="Times New Roman" w:cs="Times New Roman"/>
          <w:sz w:val="24"/>
          <w:szCs w:val="24"/>
        </w:rPr>
        <w:t xml:space="preserve"> and their lawyers</w:t>
      </w:r>
      <w:r w:rsidR="00B56F45">
        <w:rPr>
          <w:rFonts w:ascii="Times New Roman" w:hAnsi="Times New Roman" w:cs="Times New Roman"/>
          <w:sz w:val="24"/>
          <w:szCs w:val="24"/>
        </w:rPr>
        <w:t xml:space="preserve"> duly attended the hearing</w:t>
      </w:r>
      <w:r w:rsidR="00080A1D">
        <w:rPr>
          <w:rFonts w:ascii="Times New Roman" w:hAnsi="Times New Roman" w:cs="Times New Roman"/>
          <w:sz w:val="24"/>
          <w:szCs w:val="24"/>
        </w:rPr>
        <w:t>.</w:t>
      </w:r>
    </w:p>
    <w:p w:rsidR="00C00805" w:rsidRDefault="00B56F45" w:rsidP="000F7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70D36">
        <w:rPr>
          <w:rFonts w:ascii="Times New Roman" w:hAnsi="Times New Roman" w:cs="Times New Roman"/>
          <w:sz w:val="24"/>
          <w:szCs w:val="24"/>
        </w:rPr>
        <w:t xml:space="preserve">Before the applicant’s counsel could address me on the issue of urgency, Mr. </w:t>
      </w:r>
      <w:r w:rsidR="00B70D36" w:rsidRPr="00B70D36">
        <w:rPr>
          <w:rFonts w:ascii="Times New Roman" w:hAnsi="Times New Roman" w:cs="Times New Roman"/>
          <w:i/>
          <w:sz w:val="24"/>
          <w:szCs w:val="24"/>
        </w:rPr>
        <w:t>Ndudzo</w:t>
      </w:r>
      <w:r w:rsidR="00B70D36">
        <w:rPr>
          <w:rFonts w:ascii="Times New Roman" w:hAnsi="Times New Roman" w:cs="Times New Roman"/>
          <w:sz w:val="24"/>
          <w:szCs w:val="24"/>
        </w:rPr>
        <w:t xml:space="preserve">, for the respondent </w:t>
      </w:r>
      <w:r w:rsidR="00F31C17">
        <w:rPr>
          <w:rFonts w:ascii="Times New Roman" w:hAnsi="Times New Roman" w:cs="Times New Roman"/>
          <w:sz w:val="24"/>
          <w:szCs w:val="24"/>
        </w:rPr>
        <w:t>raised</w:t>
      </w:r>
      <w:r w:rsidR="00B70D36">
        <w:rPr>
          <w:rFonts w:ascii="Times New Roman" w:hAnsi="Times New Roman" w:cs="Times New Roman"/>
          <w:sz w:val="24"/>
          <w:szCs w:val="24"/>
        </w:rPr>
        <w:t xml:space="preserve"> a point in </w:t>
      </w:r>
      <w:r w:rsidR="00B70D36" w:rsidRPr="00404298">
        <w:rPr>
          <w:rFonts w:ascii="Times New Roman" w:hAnsi="Times New Roman" w:cs="Times New Roman"/>
          <w:i/>
          <w:sz w:val="24"/>
          <w:szCs w:val="24"/>
        </w:rPr>
        <w:t>limine</w:t>
      </w:r>
      <w:r w:rsidR="00404298">
        <w:rPr>
          <w:rFonts w:ascii="Times New Roman" w:hAnsi="Times New Roman" w:cs="Times New Roman"/>
          <w:sz w:val="24"/>
          <w:szCs w:val="24"/>
        </w:rPr>
        <w:t xml:space="preserve"> objecting to me hearing the matter. It was his argument that the only judge who could hear the matter </w:t>
      </w:r>
      <w:r w:rsidR="003D2CF2">
        <w:rPr>
          <w:rFonts w:ascii="Times New Roman" w:hAnsi="Times New Roman" w:cs="Times New Roman"/>
          <w:sz w:val="24"/>
          <w:szCs w:val="24"/>
        </w:rPr>
        <w:t xml:space="preserve">on the issue of urgency </w:t>
      </w:r>
      <w:r w:rsidR="00404298">
        <w:rPr>
          <w:rFonts w:ascii="Times New Roman" w:hAnsi="Times New Roman" w:cs="Times New Roman"/>
          <w:sz w:val="24"/>
          <w:szCs w:val="24"/>
        </w:rPr>
        <w:t>was Ndewere J since she is the one who had initially perused the application and made a determination that the matter was not urgent.</w:t>
      </w:r>
      <w:r w:rsidR="0066279D">
        <w:rPr>
          <w:rFonts w:ascii="Times New Roman" w:hAnsi="Times New Roman" w:cs="Times New Roman"/>
          <w:sz w:val="24"/>
          <w:szCs w:val="24"/>
        </w:rPr>
        <w:t xml:space="preserve"> He </w:t>
      </w:r>
      <w:r w:rsidR="00B451DE">
        <w:rPr>
          <w:rFonts w:ascii="Times New Roman" w:hAnsi="Times New Roman" w:cs="Times New Roman"/>
          <w:sz w:val="24"/>
          <w:szCs w:val="24"/>
        </w:rPr>
        <w:t>submitted</w:t>
      </w:r>
      <w:r w:rsidR="0066279D">
        <w:rPr>
          <w:rFonts w:ascii="Times New Roman" w:hAnsi="Times New Roman" w:cs="Times New Roman"/>
          <w:sz w:val="24"/>
          <w:szCs w:val="24"/>
        </w:rPr>
        <w:t xml:space="preserve"> that in view of the fact that Ndewere J was indisposed, the applicant</w:t>
      </w:r>
      <w:r w:rsidR="003D2CF2">
        <w:rPr>
          <w:rFonts w:ascii="Times New Roman" w:hAnsi="Times New Roman" w:cs="Times New Roman"/>
          <w:sz w:val="24"/>
          <w:szCs w:val="24"/>
        </w:rPr>
        <w:t>’s only recourse</w:t>
      </w:r>
      <w:r w:rsidR="0066279D">
        <w:rPr>
          <w:rFonts w:ascii="Times New Roman" w:hAnsi="Times New Roman" w:cs="Times New Roman"/>
          <w:sz w:val="24"/>
          <w:szCs w:val="24"/>
        </w:rPr>
        <w:t xml:space="preserve"> was </w:t>
      </w:r>
      <w:r w:rsidR="003D2CF2">
        <w:rPr>
          <w:rFonts w:ascii="Times New Roman" w:hAnsi="Times New Roman" w:cs="Times New Roman"/>
          <w:sz w:val="24"/>
          <w:szCs w:val="24"/>
        </w:rPr>
        <w:t xml:space="preserve">to </w:t>
      </w:r>
      <w:r w:rsidR="0066279D">
        <w:rPr>
          <w:rFonts w:ascii="Times New Roman" w:hAnsi="Times New Roman" w:cs="Times New Roman"/>
          <w:sz w:val="24"/>
          <w:szCs w:val="24"/>
        </w:rPr>
        <w:t xml:space="preserve">simply wait for </w:t>
      </w:r>
      <w:r w:rsidR="003D2CF2">
        <w:rPr>
          <w:rFonts w:ascii="Times New Roman" w:hAnsi="Times New Roman" w:cs="Times New Roman"/>
          <w:sz w:val="24"/>
          <w:szCs w:val="24"/>
        </w:rPr>
        <w:t>Ndewere J’</w:t>
      </w:r>
      <w:r w:rsidR="000E76BB">
        <w:rPr>
          <w:rFonts w:ascii="Times New Roman" w:hAnsi="Times New Roman" w:cs="Times New Roman"/>
          <w:sz w:val="24"/>
          <w:szCs w:val="24"/>
        </w:rPr>
        <w:t xml:space="preserve">s </w:t>
      </w:r>
      <w:r w:rsidR="00ED78C5">
        <w:rPr>
          <w:rFonts w:ascii="Times New Roman" w:hAnsi="Times New Roman" w:cs="Times New Roman"/>
          <w:sz w:val="24"/>
          <w:szCs w:val="24"/>
        </w:rPr>
        <w:t>return, whenever that would</w:t>
      </w:r>
      <w:r w:rsidR="0066279D">
        <w:rPr>
          <w:rFonts w:ascii="Times New Roman" w:hAnsi="Times New Roman" w:cs="Times New Roman"/>
          <w:sz w:val="24"/>
          <w:szCs w:val="24"/>
        </w:rPr>
        <w:t xml:space="preserve"> be.</w:t>
      </w:r>
    </w:p>
    <w:p w:rsidR="00E36CA8" w:rsidRDefault="00E36CA8" w:rsidP="00325F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Ms </w:t>
      </w:r>
      <w:r w:rsidRPr="00E778E6">
        <w:rPr>
          <w:rFonts w:ascii="Times New Roman" w:hAnsi="Times New Roman" w:cs="Times New Roman"/>
          <w:i/>
          <w:sz w:val="24"/>
          <w:szCs w:val="24"/>
        </w:rPr>
        <w:t>Mahere</w:t>
      </w:r>
      <w:r>
        <w:rPr>
          <w:rFonts w:ascii="Times New Roman" w:hAnsi="Times New Roman" w:cs="Times New Roman"/>
          <w:sz w:val="24"/>
          <w:szCs w:val="24"/>
        </w:rPr>
        <w:t xml:space="preserve"> opposed the point in </w:t>
      </w:r>
      <w:r w:rsidRPr="00E778E6">
        <w:rPr>
          <w:rFonts w:ascii="Times New Roman" w:hAnsi="Times New Roman" w:cs="Times New Roman"/>
          <w:i/>
          <w:sz w:val="24"/>
          <w:szCs w:val="24"/>
        </w:rPr>
        <w:t xml:space="preserve">limine </w:t>
      </w:r>
      <w:r>
        <w:rPr>
          <w:rFonts w:ascii="Times New Roman" w:hAnsi="Times New Roman" w:cs="Times New Roman"/>
          <w:sz w:val="24"/>
          <w:szCs w:val="24"/>
        </w:rPr>
        <w:t xml:space="preserve">arguing that </w:t>
      </w:r>
      <w:r w:rsidR="00FB7165">
        <w:rPr>
          <w:rFonts w:ascii="Times New Roman" w:hAnsi="Times New Roman" w:cs="Times New Roman"/>
          <w:sz w:val="24"/>
          <w:szCs w:val="24"/>
        </w:rPr>
        <w:t xml:space="preserve">applicant was seeking audience because the matter could not wait. She </w:t>
      </w:r>
      <w:r w:rsidR="00B451DE">
        <w:rPr>
          <w:rFonts w:ascii="Times New Roman" w:hAnsi="Times New Roman" w:cs="Times New Roman"/>
          <w:sz w:val="24"/>
          <w:szCs w:val="24"/>
        </w:rPr>
        <w:t>submitted</w:t>
      </w:r>
      <w:r w:rsidR="00FB7165">
        <w:rPr>
          <w:rFonts w:ascii="Times New Roman" w:hAnsi="Times New Roman" w:cs="Times New Roman"/>
          <w:sz w:val="24"/>
          <w:szCs w:val="24"/>
        </w:rPr>
        <w:t xml:space="preserve"> that the suggestion by Mr. </w:t>
      </w:r>
      <w:r w:rsidR="00FB7165" w:rsidRPr="002E2204">
        <w:rPr>
          <w:rFonts w:ascii="Times New Roman" w:hAnsi="Times New Roman" w:cs="Times New Roman"/>
          <w:i/>
          <w:sz w:val="24"/>
          <w:szCs w:val="24"/>
        </w:rPr>
        <w:t>Ndudzo</w:t>
      </w:r>
      <w:r w:rsidR="00FB7165">
        <w:rPr>
          <w:rFonts w:ascii="Times New Roman" w:hAnsi="Times New Roman" w:cs="Times New Roman"/>
          <w:sz w:val="24"/>
          <w:szCs w:val="24"/>
        </w:rPr>
        <w:t xml:space="preserve"> that the applicant should wait for Ndewere J’s return</w:t>
      </w:r>
      <w:r w:rsidR="000D3A0B" w:rsidRPr="000D3A0B">
        <w:rPr>
          <w:rFonts w:ascii="Times New Roman" w:hAnsi="Times New Roman" w:cs="Times New Roman"/>
          <w:sz w:val="24"/>
          <w:szCs w:val="24"/>
        </w:rPr>
        <w:t xml:space="preserve"> </w:t>
      </w:r>
      <w:r w:rsidR="000D3A0B">
        <w:rPr>
          <w:rFonts w:ascii="Times New Roman" w:hAnsi="Times New Roman" w:cs="Times New Roman"/>
          <w:sz w:val="24"/>
          <w:szCs w:val="24"/>
        </w:rPr>
        <w:t>was not realistic since it was not even known when she was going to return. She s</w:t>
      </w:r>
      <w:r w:rsidR="00B451DE">
        <w:rPr>
          <w:rFonts w:ascii="Times New Roman" w:hAnsi="Times New Roman" w:cs="Times New Roman"/>
          <w:sz w:val="24"/>
          <w:szCs w:val="24"/>
        </w:rPr>
        <w:t>ubmitte</w:t>
      </w:r>
      <w:r w:rsidR="000D3A0B">
        <w:rPr>
          <w:rFonts w:ascii="Times New Roman" w:hAnsi="Times New Roman" w:cs="Times New Roman"/>
          <w:sz w:val="24"/>
          <w:szCs w:val="24"/>
        </w:rPr>
        <w:t>d that</w:t>
      </w:r>
      <w:r w:rsidR="00FB7165">
        <w:rPr>
          <w:rFonts w:ascii="Times New Roman" w:hAnsi="Times New Roman" w:cs="Times New Roman"/>
          <w:sz w:val="24"/>
          <w:szCs w:val="24"/>
        </w:rPr>
        <w:t xml:space="preserve"> </w:t>
      </w:r>
      <w:r w:rsidR="000D3A0B">
        <w:rPr>
          <w:rFonts w:ascii="Times New Roman" w:hAnsi="Times New Roman" w:cs="Times New Roman"/>
          <w:sz w:val="24"/>
          <w:szCs w:val="24"/>
        </w:rPr>
        <w:t xml:space="preserve">there </w:t>
      </w:r>
      <w:r w:rsidR="00B451DE">
        <w:rPr>
          <w:rFonts w:ascii="Times New Roman" w:hAnsi="Times New Roman" w:cs="Times New Roman"/>
          <w:sz w:val="24"/>
          <w:szCs w:val="24"/>
        </w:rPr>
        <w:t xml:space="preserve">was </w:t>
      </w:r>
      <w:r w:rsidR="000D3A0B">
        <w:rPr>
          <w:rFonts w:ascii="Times New Roman" w:hAnsi="Times New Roman" w:cs="Times New Roman"/>
          <w:sz w:val="24"/>
          <w:szCs w:val="24"/>
        </w:rPr>
        <w:t xml:space="preserve">a great risk that </w:t>
      </w:r>
      <w:r w:rsidR="00FB7165">
        <w:rPr>
          <w:rFonts w:ascii="Times New Roman" w:hAnsi="Times New Roman" w:cs="Times New Roman"/>
          <w:sz w:val="24"/>
          <w:szCs w:val="24"/>
        </w:rPr>
        <w:t xml:space="preserve">the </w:t>
      </w:r>
      <w:r w:rsidR="00337869">
        <w:rPr>
          <w:rFonts w:ascii="Times New Roman" w:hAnsi="Times New Roman" w:cs="Times New Roman"/>
          <w:sz w:val="24"/>
          <w:szCs w:val="24"/>
        </w:rPr>
        <w:t xml:space="preserve">hearing on the </w:t>
      </w:r>
      <w:r w:rsidR="00FB7165">
        <w:rPr>
          <w:rFonts w:ascii="Times New Roman" w:hAnsi="Times New Roman" w:cs="Times New Roman"/>
          <w:sz w:val="24"/>
          <w:szCs w:val="24"/>
        </w:rPr>
        <w:t xml:space="preserve">issue of urgency would have been rendered </w:t>
      </w:r>
      <w:r w:rsidR="00FB7165" w:rsidRPr="0068282D">
        <w:rPr>
          <w:rFonts w:ascii="Times New Roman" w:hAnsi="Times New Roman" w:cs="Times New Roman"/>
          <w:i/>
          <w:sz w:val="24"/>
          <w:szCs w:val="24"/>
        </w:rPr>
        <w:t>brutum fulmen</w:t>
      </w:r>
      <w:r w:rsidR="00FB7165">
        <w:rPr>
          <w:rFonts w:ascii="Times New Roman" w:hAnsi="Times New Roman" w:cs="Times New Roman"/>
          <w:sz w:val="24"/>
          <w:szCs w:val="24"/>
        </w:rPr>
        <w:t xml:space="preserve"> by the time the judge returned</w:t>
      </w:r>
      <w:r w:rsidR="000D3A0B">
        <w:rPr>
          <w:rFonts w:ascii="Times New Roman" w:hAnsi="Times New Roman" w:cs="Times New Roman"/>
          <w:sz w:val="24"/>
          <w:szCs w:val="24"/>
        </w:rPr>
        <w:t>.</w:t>
      </w:r>
      <w:r w:rsidR="00177C5A" w:rsidRPr="00177C5A">
        <w:rPr>
          <w:rFonts w:ascii="Times New Roman" w:hAnsi="Times New Roman" w:cs="Times New Roman"/>
          <w:sz w:val="24"/>
          <w:szCs w:val="24"/>
        </w:rPr>
        <w:t xml:space="preserve"> </w:t>
      </w:r>
      <w:r w:rsidR="00177C5A">
        <w:rPr>
          <w:rFonts w:ascii="Times New Roman" w:hAnsi="Times New Roman" w:cs="Times New Roman"/>
          <w:sz w:val="24"/>
          <w:szCs w:val="24"/>
        </w:rPr>
        <w:t xml:space="preserve">Ms </w:t>
      </w:r>
      <w:r w:rsidR="00177C5A" w:rsidRPr="001837A1">
        <w:rPr>
          <w:rFonts w:ascii="Times New Roman" w:hAnsi="Times New Roman" w:cs="Times New Roman"/>
          <w:i/>
          <w:sz w:val="24"/>
          <w:szCs w:val="24"/>
        </w:rPr>
        <w:t xml:space="preserve">Mahere </w:t>
      </w:r>
      <w:r w:rsidR="00177C5A">
        <w:rPr>
          <w:rFonts w:ascii="Times New Roman" w:hAnsi="Times New Roman" w:cs="Times New Roman"/>
          <w:sz w:val="24"/>
          <w:szCs w:val="24"/>
        </w:rPr>
        <w:t xml:space="preserve">submitted that making the applicant wait for the return of Ndewere J was tantamount to punishing him for no fault of his. She </w:t>
      </w:r>
      <w:r w:rsidR="007624A6">
        <w:rPr>
          <w:rFonts w:ascii="Times New Roman" w:hAnsi="Times New Roman" w:cs="Times New Roman"/>
          <w:sz w:val="24"/>
          <w:szCs w:val="24"/>
        </w:rPr>
        <w:t xml:space="preserve">submitted that since </w:t>
      </w:r>
      <w:r w:rsidR="00842D8E">
        <w:rPr>
          <w:rFonts w:ascii="Times New Roman" w:hAnsi="Times New Roman" w:cs="Times New Roman"/>
          <w:sz w:val="24"/>
          <w:szCs w:val="24"/>
        </w:rPr>
        <w:t>Ndewere J was indisposed</w:t>
      </w:r>
      <w:r w:rsidR="007A6B3A" w:rsidRPr="007A6B3A">
        <w:rPr>
          <w:rFonts w:ascii="Times New Roman" w:hAnsi="Times New Roman" w:cs="Times New Roman"/>
          <w:sz w:val="24"/>
          <w:szCs w:val="24"/>
        </w:rPr>
        <w:t xml:space="preserve"> </w:t>
      </w:r>
      <w:r w:rsidR="007A6B3A">
        <w:rPr>
          <w:rFonts w:ascii="Times New Roman" w:hAnsi="Times New Roman" w:cs="Times New Roman"/>
          <w:sz w:val="24"/>
          <w:szCs w:val="24"/>
        </w:rPr>
        <w:t>another judge should hear the matter in order to safeguard</w:t>
      </w:r>
      <w:r w:rsidR="00842D8E">
        <w:rPr>
          <w:rFonts w:ascii="Times New Roman" w:hAnsi="Times New Roman" w:cs="Times New Roman"/>
          <w:sz w:val="24"/>
          <w:szCs w:val="24"/>
        </w:rPr>
        <w:t xml:space="preserve"> the applicant’s right to a fair and speedy hearing, as well as his right of access </w:t>
      </w:r>
      <w:r w:rsidR="00D43E1B">
        <w:rPr>
          <w:rFonts w:ascii="Times New Roman" w:hAnsi="Times New Roman" w:cs="Times New Roman"/>
          <w:sz w:val="24"/>
          <w:szCs w:val="24"/>
        </w:rPr>
        <w:t xml:space="preserve">to the courts </w:t>
      </w:r>
      <w:r w:rsidR="00842D8E">
        <w:rPr>
          <w:rFonts w:ascii="Times New Roman" w:hAnsi="Times New Roman" w:cs="Times New Roman"/>
          <w:sz w:val="24"/>
          <w:szCs w:val="24"/>
        </w:rPr>
        <w:t>as enshrined in s 69 of the Constitution of Zimbabwe Amendment (No. 20) Act 2013</w:t>
      </w:r>
      <w:r w:rsidR="007A6B3A">
        <w:rPr>
          <w:rFonts w:ascii="Times New Roman" w:hAnsi="Times New Roman" w:cs="Times New Roman"/>
          <w:sz w:val="24"/>
          <w:szCs w:val="24"/>
        </w:rPr>
        <w:t xml:space="preserve">. </w:t>
      </w:r>
      <w:r w:rsidR="001E367B">
        <w:rPr>
          <w:rFonts w:ascii="Times New Roman" w:hAnsi="Times New Roman" w:cs="Times New Roman"/>
          <w:sz w:val="24"/>
          <w:szCs w:val="24"/>
        </w:rPr>
        <w:t>S</w:t>
      </w:r>
      <w:r w:rsidR="007B2B23">
        <w:rPr>
          <w:rFonts w:ascii="Times New Roman" w:hAnsi="Times New Roman" w:cs="Times New Roman"/>
          <w:sz w:val="24"/>
          <w:szCs w:val="24"/>
        </w:rPr>
        <w:t xml:space="preserve">he </w:t>
      </w:r>
      <w:r w:rsidR="001C3960">
        <w:rPr>
          <w:rFonts w:ascii="Times New Roman" w:hAnsi="Times New Roman" w:cs="Times New Roman"/>
          <w:sz w:val="24"/>
          <w:szCs w:val="24"/>
        </w:rPr>
        <w:t xml:space="preserve">further </w:t>
      </w:r>
      <w:r w:rsidR="007B2B23">
        <w:rPr>
          <w:rFonts w:ascii="Times New Roman" w:hAnsi="Times New Roman" w:cs="Times New Roman"/>
          <w:sz w:val="24"/>
          <w:szCs w:val="24"/>
        </w:rPr>
        <w:t>argued that</w:t>
      </w:r>
      <w:r w:rsidR="00754B26">
        <w:rPr>
          <w:rFonts w:ascii="Times New Roman" w:hAnsi="Times New Roman" w:cs="Times New Roman"/>
          <w:sz w:val="24"/>
          <w:szCs w:val="24"/>
        </w:rPr>
        <w:t>,</w:t>
      </w:r>
      <w:r w:rsidR="007B2B23">
        <w:rPr>
          <w:rFonts w:ascii="Times New Roman" w:hAnsi="Times New Roman" w:cs="Times New Roman"/>
          <w:sz w:val="24"/>
          <w:szCs w:val="24"/>
        </w:rPr>
        <w:t xml:space="preserve"> </w:t>
      </w:r>
      <w:r w:rsidR="001837A1">
        <w:rPr>
          <w:rFonts w:ascii="Times New Roman" w:hAnsi="Times New Roman" w:cs="Times New Roman"/>
          <w:sz w:val="24"/>
          <w:szCs w:val="24"/>
        </w:rPr>
        <w:t xml:space="preserve">that way the applicant’s </w:t>
      </w:r>
      <w:r w:rsidR="007B2B23">
        <w:rPr>
          <w:rFonts w:ascii="Times New Roman" w:hAnsi="Times New Roman" w:cs="Times New Roman"/>
          <w:sz w:val="24"/>
          <w:szCs w:val="24"/>
        </w:rPr>
        <w:t xml:space="preserve">right to equal protection and benefit of the law which is enshrined </w:t>
      </w:r>
      <w:r w:rsidR="00607D1F">
        <w:rPr>
          <w:rFonts w:ascii="Times New Roman" w:hAnsi="Times New Roman" w:cs="Times New Roman"/>
          <w:sz w:val="24"/>
          <w:szCs w:val="24"/>
        </w:rPr>
        <w:t xml:space="preserve">in s 59 of the Constitution </w:t>
      </w:r>
      <w:r w:rsidR="00754B26">
        <w:rPr>
          <w:rFonts w:ascii="Times New Roman" w:hAnsi="Times New Roman" w:cs="Times New Roman"/>
          <w:sz w:val="24"/>
          <w:szCs w:val="24"/>
        </w:rPr>
        <w:t xml:space="preserve">would be </w:t>
      </w:r>
      <w:r w:rsidR="001837A1">
        <w:rPr>
          <w:rFonts w:ascii="Times New Roman" w:hAnsi="Times New Roman" w:cs="Times New Roman"/>
          <w:sz w:val="24"/>
          <w:szCs w:val="24"/>
        </w:rPr>
        <w:t>protected too</w:t>
      </w:r>
      <w:r w:rsidR="007B2B23">
        <w:rPr>
          <w:rFonts w:ascii="Times New Roman" w:hAnsi="Times New Roman" w:cs="Times New Roman"/>
          <w:sz w:val="24"/>
          <w:szCs w:val="24"/>
        </w:rPr>
        <w:t>.</w:t>
      </w:r>
      <w:r w:rsidR="00F37543">
        <w:rPr>
          <w:rFonts w:ascii="Times New Roman" w:hAnsi="Times New Roman" w:cs="Times New Roman"/>
          <w:sz w:val="24"/>
          <w:szCs w:val="24"/>
        </w:rPr>
        <w:t xml:space="preserve"> </w:t>
      </w:r>
    </w:p>
    <w:p w:rsidR="008F12B6" w:rsidRDefault="001B0B75" w:rsidP="004F18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was clear to me from the arguments of both counsels was that they were in agreement that after Ndewere J had endorsed that the matter was not urgent</w:t>
      </w:r>
      <w:r w:rsidR="004A2C07">
        <w:rPr>
          <w:rFonts w:ascii="Times New Roman" w:hAnsi="Times New Roman" w:cs="Times New Roman"/>
          <w:sz w:val="24"/>
          <w:szCs w:val="24"/>
        </w:rPr>
        <w:t>,</w:t>
      </w:r>
      <w:r>
        <w:rPr>
          <w:rFonts w:ascii="Times New Roman" w:hAnsi="Times New Roman" w:cs="Times New Roman"/>
          <w:sz w:val="24"/>
          <w:szCs w:val="24"/>
        </w:rPr>
        <w:t xml:space="preserve"> the applicant was entitled to seek audience with her for oral argument on </w:t>
      </w:r>
      <w:r w:rsidR="005106C8">
        <w:rPr>
          <w:rFonts w:ascii="Times New Roman" w:hAnsi="Times New Roman" w:cs="Times New Roman"/>
          <w:sz w:val="24"/>
          <w:szCs w:val="24"/>
        </w:rPr>
        <w:t>the issue of urgency. I was</w:t>
      </w:r>
      <w:r>
        <w:rPr>
          <w:rFonts w:ascii="Times New Roman" w:hAnsi="Times New Roman" w:cs="Times New Roman"/>
          <w:sz w:val="24"/>
          <w:szCs w:val="24"/>
        </w:rPr>
        <w:t xml:space="preserve"> in agreement with them. </w:t>
      </w:r>
      <w:r w:rsidR="00114828">
        <w:rPr>
          <w:rFonts w:ascii="Times New Roman" w:hAnsi="Times New Roman" w:cs="Times New Roman"/>
          <w:sz w:val="24"/>
          <w:szCs w:val="24"/>
        </w:rPr>
        <w:t>I agreed with them on the</w:t>
      </w:r>
      <w:r w:rsidR="004F188A">
        <w:rPr>
          <w:rFonts w:ascii="Times New Roman" w:hAnsi="Times New Roman" w:cs="Times New Roman"/>
          <w:sz w:val="24"/>
          <w:szCs w:val="24"/>
        </w:rPr>
        <w:t xml:space="preserve"> bas</w:t>
      </w:r>
      <w:r w:rsidR="00114828">
        <w:rPr>
          <w:rFonts w:ascii="Times New Roman" w:hAnsi="Times New Roman" w:cs="Times New Roman"/>
          <w:sz w:val="24"/>
          <w:szCs w:val="24"/>
        </w:rPr>
        <w:t>is of</w:t>
      </w:r>
      <w:r w:rsidR="000F75BF">
        <w:rPr>
          <w:rFonts w:ascii="Times New Roman" w:hAnsi="Times New Roman" w:cs="Times New Roman"/>
          <w:sz w:val="24"/>
          <w:szCs w:val="24"/>
        </w:rPr>
        <w:t xml:space="preserve"> what was held by Mavangira J </w:t>
      </w:r>
      <w:r w:rsidR="00C829ED">
        <w:rPr>
          <w:rFonts w:ascii="Times New Roman" w:hAnsi="Times New Roman" w:cs="Times New Roman"/>
          <w:sz w:val="24"/>
          <w:szCs w:val="24"/>
        </w:rPr>
        <w:t>(</w:t>
      </w:r>
      <w:r w:rsidR="000F75BF">
        <w:rPr>
          <w:rFonts w:ascii="Times New Roman" w:hAnsi="Times New Roman" w:cs="Times New Roman"/>
          <w:sz w:val="24"/>
          <w:szCs w:val="24"/>
        </w:rPr>
        <w:t>as she then was</w:t>
      </w:r>
      <w:r w:rsidR="00C829ED">
        <w:rPr>
          <w:rFonts w:ascii="Times New Roman" w:hAnsi="Times New Roman" w:cs="Times New Roman"/>
          <w:sz w:val="24"/>
          <w:szCs w:val="24"/>
        </w:rPr>
        <w:t>)</w:t>
      </w:r>
      <w:r w:rsidR="000F75BF">
        <w:rPr>
          <w:rFonts w:ascii="Times New Roman" w:hAnsi="Times New Roman" w:cs="Times New Roman"/>
          <w:sz w:val="24"/>
          <w:szCs w:val="24"/>
        </w:rPr>
        <w:t xml:space="preserve"> in </w:t>
      </w:r>
      <w:r w:rsidR="000F75BF" w:rsidRPr="000F75BF">
        <w:rPr>
          <w:rFonts w:ascii="Times New Roman" w:hAnsi="Times New Roman" w:cs="Times New Roman"/>
          <w:i/>
          <w:sz w:val="24"/>
          <w:szCs w:val="24"/>
        </w:rPr>
        <w:t>Church of the Province of Central Africa</w:t>
      </w:r>
      <w:r w:rsidR="000F75BF">
        <w:rPr>
          <w:rFonts w:ascii="Times New Roman" w:hAnsi="Times New Roman" w:cs="Times New Roman"/>
          <w:sz w:val="24"/>
          <w:szCs w:val="24"/>
        </w:rPr>
        <w:t xml:space="preserve"> v </w:t>
      </w:r>
      <w:r w:rsidR="000F75BF">
        <w:rPr>
          <w:rFonts w:ascii="Times New Roman" w:hAnsi="Times New Roman" w:cs="Times New Roman"/>
          <w:i/>
          <w:sz w:val="24"/>
          <w:szCs w:val="24"/>
        </w:rPr>
        <w:t>Diocesan Trustees Diocese of Harare</w:t>
      </w:r>
      <w:r w:rsidR="000F75BF">
        <w:rPr>
          <w:rFonts w:ascii="Times New Roman" w:hAnsi="Times New Roman" w:cs="Times New Roman"/>
          <w:sz w:val="24"/>
          <w:szCs w:val="24"/>
        </w:rPr>
        <w:t xml:space="preserve"> 2010 (1) ZLR 346 (H). </w:t>
      </w:r>
      <w:r w:rsidR="009D06E7">
        <w:rPr>
          <w:rFonts w:ascii="Times New Roman" w:hAnsi="Times New Roman" w:cs="Times New Roman"/>
          <w:sz w:val="24"/>
          <w:szCs w:val="24"/>
        </w:rPr>
        <w:t>Mavangira J</w:t>
      </w:r>
      <w:r w:rsidR="000F75BF">
        <w:rPr>
          <w:rFonts w:ascii="Times New Roman" w:hAnsi="Times New Roman" w:cs="Times New Roman"/>
          <w:sz w:val="24"/>
          <w:szCs w:val="24"/>
        </w:rPr>
        <w:t xml:space="preserve"> in that case</w:t>
      </w:r>
      <w:r w:rsidR="009D06E7">
        <w:rPr>
          <w:rFonts w:ascii="Times New Roman" w:hAnsi="Times New Roman" w:cs="Times New Roman"/>
          <w:sz w:val="24"/>
          <w:szCs w:val="24"/>
        </w:rPr>
        <w:t>,</w:t>
      </w:r>
      <w:r w:rsidR="000F75BF">
        <w:rPr>
          <w:rFonts w:ascii="Times New Roman" w:hAnsi="Times New Roman" w:cs="Times New Roman"/>
          <w:sz w:val="24"/>
          <w:szCs w:val="24"/>
        </w:rPr>
        <w:t xml:space="preserve"> upon perusal of the papers in respect of an urgent chamber application</w:t>
      </w:r>
      <w:r w:rsidR="00270746">
        <w:rPr>
          <w:rFonts w:ascii="Times New Roman" w:hAnsi="Times New Roman" w:cs="Times New Roman"/>
          <w:sz w:val="24"/>
          <w:szCs w:val="24"/>
        </w:rPr>
        <w:t xml:space="preserve"> placed before her form</w:t>
      </w:r>
      <w:r w:rsidR="009D06E7">
        <w:rPr>
          <w:rFonts w:ascii="Times New Roman" w:hAnsi="Times New Roman" w:cs="Times New Roman"/>
          <w:sz w:val="24"/>
          <w:szCs w:val="24"/>
        </w:rPr>
        <w:t>ed a</w:t>
      </w:r>
      <w:r w:rsidR="000F75BF">
        <w:rPr>
          <w:rFonts w:ascii="Times New Roman" w:hAnsi="Times New Roman" w:cs="Times New Roman"/>
          <w:sz w:val="24"/>
          <w:szCs w:val="24"/>
        </w:rPr>
        <w:t>n opinion that the matter was no</w:t>
      </w:r>
      <w:r w:rsidR="006F482E">
        <w:rPr>
          <w:rFonts w:ascii="Times New Roman" w:hAnsi="Times New Roman" w:cs="Times New Roman"/>
          <w:sz w:val="24"/>
          <w:szCs w:val="24"/>
        </w:rPr>
        <w:t>t</w:t>
      </w:r>
      <w:r w:rsidR="000F75BF">
        <w:rPr>
          <w:rFonts w:ascii="Times New Roman" w:hAnsi="Times New Roman" w:cs="Times New Roman"/>
          <w:sz w:val="24"/>
          <w:szCs w:val="24"/>
        </w:rPr>
        <w:t xml:space="preserve"> urgent. The applicant sought audience with the judge on that issue</w:t>
      </w:r>
      <w:r w:rsidR="009D06E7">
        <w:rPr>
          <w:rFonts w:ascii="Times New Roman" w:hAnsi="Times New Roman" w:cs="Times New Roman"/>
          <w:sz w:val="24"/>
          <w:szCs w:val="24"/>
        </w:rPr>
        <w:t>.</w:t>
      </w:r>
      <w:r w:rsidR="000F75BF">
        <w:rPr>
          <w:rFonts w:ascii="Times New Roman" w:hAnsi="Times New Roman" w:cs="Times New Roman"/>
          <w:sz w:val="24"/>
          <w:szCs w:val="24"/>
        </w:rPr>
        <w:t xml:space="preserve"> </w:t>
      </w:r>
      <w:r w:rsidR="009D06E7">
        <w:rPr>
          <w:rFonts w:ascii="Times New Roman" w:hAnsi="Times New Roman" w:cs="Times New Roman"/>
          <w:sz w:val="24"/>
          <w:szCs w:val="24"/>
        </w:rPr>
        <w:t>T</w:t>
      </w:r>
      <w:r w:rsidR="000F75BF">
        <w:rPr>
          <w:rFonts w:ascii="Times New Roman" w:hAnsi="Times New Roman" w:cs="Times New Roman"/>
          <w:sz w:val="24"/>
          <w:szCs w:val="24"/>
        </w:rPr>
        <w:t xml:space="preserve">he respondent </w:t>
      </w:r>
      <w:r w:rsidR="009D06E7">
        <w:rPr>
          <w:rFonts w:ascii="Times New Roman" w:hAnsi="Times New Roman" w:cs="Times New Roman"/>
          <w:sz w:val="24"/>
          <w:szCs w:val="24"/>
        </w:rPr>
        <w:t xml:space="preserve">was </w:t>
      </w:r>
      <w:r w:rsidR="000F75BF">
        <w:rPr>
          <w:rFonts w:ascii="Times New Roman" w:hAnsi="Times New Roman" w:cs="Times New Roman"/>
          <w:sz w:val="24"/>
          <w:szCs w:val="24"/>
        </w:rPr>
        <w:t xml:space="preserve">opposed </w:t>
      </w:r>
      <w:r w:rsidR="009D06E7">
        <w:rPr>
          <w:rFonts w:ascii="Times New Roman" w:hAnsi="Times New Roman" w:cs="Times New Roman"/>
          <w:sz w:val="24"/>
          <w:szCs w:val="24"/>
        </w:rPr>
        <w:t>to this arguing</w:t>
      </w:r>
      <w:r w:rsidR="000F75BF">
        <w:rPr>
          <w:rFonts w:ascii="Times New Roman" w:hAnsi="Times New Roman" w:cs="Times New Roman"/>
          <w:sz w:val="24"/>
          <w:szCs w:val="24"/>
        </w:rPr>
        <w:t xml:space="preserve"> that the judge was now </w:t>
      </w:r>
      <w:r w:rsidR="000F75BF" w:rsidRPr="000F75BF">
        <w:rPr>
          <w:rFonts w:ascii="Times New Roman" w:hAnsi="Times New Roman" w:cs="Times New Roman"/>
          <w:i/>
          <w:sz w:val="24"/>
          <w:szCs w:val="24"/>
        </w:rPr>
        <w:t xml:space="preserve">functus </w:t>
      </w:r>
      <w:r w:rsidR="000F75BF">
        <w:rPr>
          <w:rFonts w:ascii="Times New Roman" w:hAnsi="Times New Roman" w:cs="Times New Roman"/>
          <w:i/>
          <w:sz w:val="24"/>
          <w:szCs w:val="24"/>
        </w:rPr>
        <w:t>officio</w:t>
      </w:r>
      <w:r w:rsidR="000F75BF">
        <w:rPr>
          <w:rFonts w:ascii="Times New Roman" w:hAnsi="Times New Roman" w:cs="Times New Roman"/>
          <w:sz w:val="24"/>
          <w:szCs w:val="24"/>
        </w:rPr>
        <w:t xml:space="preserve"> </w:t>
      </w:r>
      <w:r w:rsidR="009D06E7">
        <w:rPr>
          <w:rFonts w:ascii="Times New Roman" w:hAnsi="Times New Roman" w:cs="Times New Roman"/>
          <w:sz w:val="24"/>
          <w:szCs w:val="24"/>
        </w:rPr>
        <w:t xml:space="preserve">since she </w:t>
      </w:r>
      <w:r w:rsidR="00AE0AA1">
        <w:rPr>
          <w:rFonts w:ascii="Times New Roman" w:hAnsi="Times New Roman" w:cs="Times New Roman"/>
          <w:sz w:val="24"/>
          <w:szCs w:val="24"/>
        </w:rPr>
        <w:t xml:space="preserve">had </w:t>
      </w:r>
      <w:r w:rsidR="000F75BF">
        <w:rPr>
          <w:rFonts w:ascii="Times New Roman" w:hAnsi="Times New Roman" w:cs="Times New Roman"/>
          <w:sz w:val="24"/>
          <w:szCs w:val="24"/>
        </w:rPr>
        <w:t>already made a determination</w:t>
      </w:r>
      <w:r w:rsidR="00AE0AA1">
        <w:rPr>
          <w:rFonts w:ascii="Times New Roman" w:hAnsi="Times New Roman" w:cs="Times New Roman"/>
          <w:sz w:val="24"/>
          <w:szCs w:val="24"/>
        </w:rPr>
        <w:t xml:space="preserve"> that the matter was not urgent. Mavangira J hel</w:t>
      </w:r>
      <w:r w:rsidR="000F75BF">
        <w:rPr>
          <w:rFonts w:ascii="Times New Roman" w:hAnsi="Times New Roman" w:cs="Times New Roman"/>
          <w:sz w:val="24"/>
          <w:szCs w:val="24"/>
        </w:rPr>
        <w:t xml:space="preserve">d that the endorsement </w:t>
      </w:r>
      <w:r w:rsidR="00CB4691">
        <w:rPr>
          <w:rFonts w:ascii="Times New Roman" w:hAnsi="Times New Roman" w:cs="Times New Roman"/>
          <w:sz w:val="24"/>
          <w:szCs w:val="24"/>
        </w:rPr>
        <w:t xml:space="preserve">that she had earlier on made to the effect </w:t>
      </w:r>
      <w:r w:rsidR="000F75BF">
        <w:rPr>
          <w:rFonts w:ascii="Times New Roman" w:hAnsi="Times New Roman" w:cs="Times New Roman"/>
          <w:sz w:val="24"/>
          <w:szCs w:val="24"/>
        </w:rPr>
        <w:t xml:space="preserve">that the matter was not urgent reflected the </w:t>
      </w:r>
      <w:r w:rsidR="000F75BF" w:rsidRPr="000F75BF">
        <w:rPr>
          <w:rFonts w:ascii="Times New Roman" w:hAnsi="Times New Roman" w:cs="Times New Roman"/>
          <w:i/>
          <w:sz w:val="24"/>
          <w:szCs w:val="24"/>
        </w:rPr>
        <w:t>prima facie</w:t>
      </w:r>
      <w:r w:rsidR="008F12B6">
        <w:rPr>
          <w:rFonts w:ascii="Times New Roman" w:hAnsi="Times New Roman" w:cs="Times New Roman"/>
          <w:sz w:val="24"/>
          <w:szCs w:val="24"/>
        </w:rPr>
        <w:t xml:space="preserve"> view </w:t>
      </w:r>
      <w:r w:rsidR="00CB4691">
        <w:rPr>
          <w:rFonts w:ascii="Times New Roman" w:hAnsi="Times New Roman" w:cs="Times New Roman"/>
          <w:sz w:val="24"/>
          <w:szCs w:val="24"/>
        </w:rPr>
        <w:t xml:space="preserve">that </w:t>
      </w:r>
      <w:r w:rsidR="008F12B6">
        <w:rPr>
          <w:rFonts w:ascii="Times New Roman" w:hAnsi="Times New Roman" w:cs="Times New Roman"/>
          <w:sz w:val="24"/>
          <w:szCs w:val="24"/>
        </w:rPr>
        <w:t xml:space="preserve">she </w:t>
      </w:r>
      <w:r w:rsidR="00CB4691">
        <w:rPr>
          <w:rFonts w:ascii="Times New Roman" w:hAnsi="Times New Roman" w:cs="Times New Roman"/>
          <w:sz w:val="24"/>
          <w:szCs w:val="24"/>
        </w:rPr>
        <w:t>formed</w:t>
      </w:r>
      <w:r w:rsidR="00270746">
        <w:rPr>
          <w:rFonts w:ascii="Times New Roman" w:hAnsi="Times New Roman" w:cs="Times New Roman"/>
          <w:sz w:val="24"/>
          <w:szCs w:val="24"/>
        </w:rPr>
        <w:t xml:space="preserve"> upon perusal of the papers </w:t>
      </w:r>
      <w:r w:rsidR="008F12B6">
        <w:rPr>
          <w:rFonts w:ascii="Times New Roman" w:hAnsi="Times New Roman" w:cs="Times New Roman"/>
          <w:sz w:val="24"/>
          <w:szCs w:val="24"/>
        </w:rPr>
        <w:t xml:space="preserve">without hearing </w:t>
      </w:r>
      <w:r w:rsidR="004A1A19">
        <w:rPr>
          <w:rFonts w:ascii="Times New Roman" w:hAnsi="Times New Roman" w:cs="Times New Roman"/>
          <w:sz w:val="24"/>
          <w:szCs w:val="24"/>
        </w:rPr>
        <w:t>oral</w:t>
      </w:r>
      <w:r w:rsidR="008F12B6">
        <w:rPr>
          <w:rFonts w:ascii="Times New Roman" w:hAnsi="Times New Roman" w:cs="Times New Roman"/>
          <w:sz w:val="24"/>
          <w:szCs w:val="24"/>
        </w:rPr>
        <w:t xml:space="preserve"> argument from the parties. She held that </w:t>
      </w:r>
      <w:r w:rsidR="00270746">
        <w:rPr>
          <w:rFonts w:ascii="Times New Roman" w:hAnsi="Times New Roman" w:cs="Times New Roman"/>
          <w:sz w:val="24"/>
          <w:szCs w:val="24"/>
        </w:rPr>
        <w:t>since she had form</w:t>
      </w:r>
      <w:r w:rsidR="004F0EF3">
        <w:rPr>
          <w:rFonts w:ascii="Times New Roman" w:hAnsi="Times New Roman" w:cs="Times New Roman"/>
          <w:sz w:val="24"/>
          <w:szCs w:val="24"/>
        </w:rPr>
        <w:t xml:space="preserve">ed this </w:t>
      </w:r>
      <w:r w:rsidR="004F0EF3" w:rsidRPr="00270746">
        <w:rPr>
          <w:rFonts w:ascii="Times New Roman" w:hAnsi="Times New Roman" w:cs="Times New Roman"/>
          <w:i/>
          <w:sz w:val="24"/>
          <w:szCs w:val="24"/>
        </w:rPr>
        <w:t>prima facie</w:t>
      </w:r>
      <w:r w:rsidR="004F0EF3">
        <w:rPr>
          <w:rFonts w:ascii="Times New Roman" w:hAnsi="Times New Roman" w:cs="Times New Roman"/>
          <w:sz w:val="24"/>
          <w:szCs w:val="24"/>
        </w:rPr>
        <w:t xml:space="preserve"> view without hearing </w:t>
      </w:r>
      <w:r w:rsidR="004A1A19">
        <w:rPr>
          <w:rFonts w:ascii="Times New Roman" w:hAnsi="Times New Roman" w:cs="Times New Roman"/>
          <w:sz w:val="24"/>
          <w:szCs w:val="24"/>
        </w:rPr>
        <w:t xml:space="preserve">oral </w:t>
      </w:r>
      <w:r w:rsidR="004F0EF3">
        <w:rPr>
          <w:rFonts w:ascii="Times New Roman" w:hAnsi="Times New Roman" w:cs="Times New Roman"/>
          <w:sz w:val="24"/>
          <w:szCs w:val="24"/>
        </w:rPr>
        <w:t xml:space="preserve">argument by the parties she was </w:t>
      </w:r>
      <w:r w:rsidR="008F12B6">
        <w:rPr>
          <w:rFonts w:ascii="Times New Roman" w:hAnsi="Times New Roman" w:cs="Times New Roman"/>
          <w:sz w:val="24"/>
          <w:szCs w:val="24"/>
        </w:rPr>
        <w:t xml:space="preserve">not </w:t>
      </w:r>
      <w:r w:rsidR="008F12B6" w:rsidRPr="008F12B6">
        <w:rPr>
          <w:rFonts w:ascii="Times New Roman" w:hAnsi="Times New Roman" w:cs="Times New Roman"/>
          <w:i/>
          <w:sz w:val="24"/>
          <w:szCs w:val="24"/>
        </w:rPr>
        <w:t>functus officio</w:t>
      </w:r>
      <w:r w:rsidR="008F12B6">
        <w:rPr>
          <w:rFonts w:ascii="Times New Roman" w:hAnsi="Times New Roman" w:cs="Times New Roman"/>
          <w:sz w:val="24"/>
          <w:szCs w:val="24"/>
        </w:rPr>
        <w:t>.</w:t>
      </w:r>
    </w:p>
    <w:p w:rsidR="004F188A" w:rsidRDefault="004F188A" w:rsidP="004F18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 the hitch in the present case was that Ndewere J was indisposed and it was not known when she w</w:t>
      </w:r>
      <w:r w:rsidR="00F27CC8">
        <w:rPr>
          <w:rFonts w:ascii="Times New Roman" w:hAnsi="Times New Roman" w:cs="Times New Roman"/>
          <w:sz w:val="24"/>
          <w:szCs w:val="24"/>
        </w:rPr>
        <w:t>as going to</w:t>
      </w:r>
      <w:r>
        <w:rPr>
          <w:rFonts w:ascii="Times New Roman" w:hAnsi="Times New Roman" w:cs="Times New Roman"/>
          <w:sz w:val="24"/>
          <w:szCs w:val="24"/>
        </w:rPr>
        <w:t xml:space="preserve"> be back at work. The </w:t>
      </w:r>
      <w:r w:rsidR="000E2550">
        <w:rPr>
          <w:rFonts w:ascii="Times New Roman" w:hAnsi="Times New Roman" w:cs="Times New Roman"/>
          <w:sz w:val="24"/>
          <w:szCs w:val="24"/>
        </w:rPr>
        <w:t>question now</w:t>
      </w:r>
      <w:r>
        <w:rPr>
          <w:rFonts w:ascii="Times New Roman" w:hAnsi="Times New Roman" w:cs="Times New Roman"/>
          <w:sz w:val="24"/>
          <w:szCs w:val="24"/>
        </w:rPr>
        <w:t xml:space="preserve"> was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or could another judge deal with the matter in place of Ndewere J?</w:t>
      </w:r>
    </w:p>
    <w:p w:rsidR="00074BD0" w:rsidRDefault="004F188A" w:rsidP="00C55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considering the counsels’ submissions I arrived at the decision that I could hear this matter in place of Ndewere J.</w:t>
      </w:r>
      <w:r w:rsidR="003779E5">
        <w:rPr>
          <w:rFonts w:ascii="Times New Roman" w:hAnsi="Times New Roman" w:cs="Times New Roman"/>
          <w:sz w:val="24"/>
          <w:szCs w:val="24"/>
        </w:rPr>
        <w:t xml:space="preserve"> </w:t>
      </w:r>
      <w:r w:rsidR="00DB34EF">
        <w:rPr>
          <w:rFonts w:ascii="Times New Roman" w:hAnsi="Times New Roman" w:cs="Times New Roman"/>
          <w:sz w:val="24"/>
          <w:szCs w:val="24"/>
        </w:rPr>
        <w:t>I</w:t>
      </w:r>
      <w:r w:rsidR="003779E5">
        <w:rPr>
          <w:rFonts w:ascii="Times New Roman" w:hAnsi="Times New Roman" w:cs="Times New Roman"/>
          <w:sz w:val="24"/>
          <w:szCs w:val="24"/>
        </w:rPr>
        <w:t xml:space="preserve">n arriving at this decision </w:t>
      </w:r>
      <w:r w:rsidR="004266DE">
        <w:rPr>
          <w:rFonts w:ascii="Times New Roman" w:hAnsi="Times New Roman" w:cs="Times New Roman"/>
          <w:sz w:val="24"/>
          <w:szCs w:val="24"/>
        </w:rPr>
        <w:t xml:space="preserve">I considered that I, being </w:t>
      </w:r>
      <w:r w:rsidR="00074BD0">
        <w:rPr>
          <w:rFonts w:ascii="Times New Roman" w:hAnsi="Times New Roman" w:cs="Times New Roman"/>
          <w:sz w:val="24"/>
          <w:szCs w:val="24"/>
        </w:rPr>
        <w:t>a</w:t>
      </w:r>
      <w:r w:rsidR="00B84366">
        <w:rPr>
          <w:rFonts w:ascii="Times New Roman" w:hAnsi="Times New Roman" w:cs="Times New Roman"/>
          <w:sz w:val="24"/>
          <w:szCs w:val="24"/>
        </w:rPr>
        <w:t xml:space="preserve"> judge of equal jurisdiction</w:t>
      </w:r>
      <w:r w:rsidR="004266DE">
        <w:rPr>
          <w:rFonts w:ascii="Times New Roman" w:hAnsi="Times New Roman" w:cs="Times New Roman"/>
          <w:sz w:val="24"/>
          <w:szCs w:val="24"/>
        </w:rPr>
        <w:t xml:space="preserve">, </w:t>
      </w:r>
      <w:r w:rsidR="00B84366">
        <w:rPr>
          <w:rFonts w:ascii="Times New Roman" w:hAnsi="Times New Roman" w:cs="Times New Roman"/>
          <w:sz w:val="24"/>
          <w:szCs w:val="24"/>
        </w:rPr>
        <w:t>could</w:t>
      </w:r>
      <w:r w:rsidR="004266DE">
        <w:rPr>
          <w:rFonts w:ascii="Times New Roman" w:hAnsi="Times New Roman" w:cs="Times New Roman"/>
          <w:sz w:val="24"/>
          <w:szCs w:val="24"/>
        </w:rPr>
        <w:t xml:space="preserve"> deal with the matter. My reasons were that</w:t>
      </w:r>
      <w:r w:rsidR="00EB05F1">
        <w:rPr>
          <w:rFonts w:ascii="Times New Roman" w:hAnsi="Times New Roman" w:cs="Times New Roman"/>
          <w:sz w:val="24"/>
          <w:szCs w:val="24"/>
        </w:rPr>
        <w:t>, firstly,</w:t>
      </w:r>
      <w:r w:rsidR="004266DE">
        <w:rPr>
          <w:rFonts w:ascii="Times New Roman" w:hAnsi="Times New Roman" w:cs="Times New Roman"/>
          <w:sz w:val="24"/>
          <w:szCs w:val="24"/>
        </w:rPr>
        <w:t xml:space="preserve"> Ndewere J upon </w:t>
      </w:r>
      <w:r w:rsidR="00074BD0">
        <w:rPr>
          <w:rFonts w:ascii="Times New Roman" w:hAnsi="Times New Roman" w:cs="Times New Roman"/>
          <w:sz w:val="24"/>
          <w:szCs w:val="24"/>
        </w:rPr>
        <w:t>perus</w:t>
      </w:r>
      <w:r w:rsidR="004266DE">
        <w:rPr>
          <w:rFonts w:ascii="Times New Roman" w:hAnsi="Times New Roman" w:cs="Times New Roman"/>
          <w:sz w:val="24"/>
          <w:szCs w:val="24"/>
        </w:rPr>
        <w:t>ing</w:t>
      </w:r>
      <w:r w:rsidR="00074BD0">
        <w:rPr>
          <w:rFonts w:ascii="Times New Roman" w:hAnsi="Times New Roman" w:cs="Times New Roman"/>
          <w:sz w:val="24"/>
          <w:szCs w:val="24"/>
        </w:rPr>
        <w:t xml:space="preserve"> the applicant’s papers </w:t>
      </w:r>
      <w:r w:rsidR="00E604A6">
        <w:rPr>
          <w:rFonts w:ascii="Times New Roman" w:hAnsi="Times New Roman" w:cs="Times New Roman"/>
          <w:sz w:val="24"/>
          <w:szCs w:val="24"/>
        </w:rPr>
        <w:t>had only formed a</w:t>
      </w:r>
      <w:r w:rsidR="00074BD0">
        <w:rPr>
          <w:rFonts w:ascii="Times New Roman" w:hAnsi="Times New Roman" w:cs="Times New Roman"/>
          <w:sz w:val="24"/>
          <w:szCs w:val="24"/>
        </w:rPr>
        <w:t xml:space="preserve"> </w:t>
      </w:r>
      <w:r w:rsidR="00074BD0">
        <w:rPr>
          <w:rFonts w:ascii="Times New Roman" w:hAnsi="Times New Roman" w:cs="Times New Roman"/>
          <w:i/>
          <w:sz w:val="24"/>
          <w:szCs w:val="24"/>
        </w:rPr>
        <w:t>prima facie</w:t>
      </w:r>
      <w:r w:rsidR="00074BD0">
        <w:rPr>
          <w:rFonts w:ascii="Times New Roman" w:hAnsi="Times New Roman" w:cs="Times New Roman"/>
          <w:sz w:val="24"/>
          <w:szCs w:val="24"/>
        </w:rPr>
        <w:t xml:space="preserve"> view or opinion </w:t>
      </w:r>
      <w:r w:rsidR="00E604A6">
        <w:rPr>
          <w:rFonts w:ascii="Times New Roman" w:hAnsi="Times New Roman" w:cs="Times New Roman"/>
          <w:sz w:val="24"/>
          <w:szCs w:val="24"/>
        </w:rPr>
        <w:t xml:space="preserve">that the </w:t>
      </w:r>
      <w:r w:rsidR="00E604A6">
        <w:rPr>
          <w:rFonts w:ascii="Times New Roman" w:hAnsi="Times New Roman" w:cs="Times New Roman"/>
          <w:sz w:val="24"/>
          <w:szCs w:val="24"/>
        </w:rPr>
        <w:lastRenderedPageBreak/>
        <w:t xml:space="preserve">matter was not urgent. </w:t>
      </w:r>
      <w:r w:rsidR="006E0B08">
        <w:rPr>
          <w:rFonts w:ascii="Times New Roman" w:hAnsi="Times New Roman" w:cs="Times New Roman"/>
          <w:sz w:val="24"/>
          <w:szCs w:val="24"/>
        </w:rPr>
        <w:t xml:space="preserve">She had not heard argument by the parties. </w:t>
      </w:r>
      <w:r w:rsidR="00E604A6">
        <w:rPr>
          <w:rFonts w:ascii="Times New Roman" w:hAnsi="Times New Roman" w:cs="Times New Roman"/>
          <w:sz w:val="24"/>
          <w:szCs w:val="24"/>
        </w:rPr>
        <w:t xml:space="preserve">A </w:t>
      </w:r>
      <w:r w:rsidR="00E604A6" w:rsidRPr="00E604A6">
        <w:rPr>
          <w:rFonts w:ascii="Times New Roman" w:hAnsi="Times New Roman" w:cs="Times New Roman"/>
          <w:i/>
          <w:sz w:val="24"/>
          <w:szCs w:val="24"/>
        </w:rPr>
        <w:t>prima</w:t>
      </w:r>
      <w:r w:rsidR="00E604A6">
        <w:rPr>
          <w:rFonts w:ascii="Times New Roman" w:hAnsi="Times New Roman" w:cs="Times New Roman"/>
          <w:sz w:val="24"/>
          <w:szCs w:val="24"/>
        </w:rPr>
        <w:t xml:space="preserve"> </w:t>
      </w:r>
      <w:r w:rsidR="00E604A6" w:rsidRPr="00E604A6">
        <w:rPr>
          <w:rFonts w:ascii="Times New Roman" w:hAnsi="Times New Roman" w:cs="Times New Roman"/>
          <w:i/>
          <w:sz w:val="24"/>
          <w:szCs w:val="24"/>
        </w:rPr>
        <w:t xml:space="preserve">facie </w:t>
      </w:r>
      <w:r w:rsidR="00E604A6" w:rsidRPr="00E604A6">
        <w:rPr>
          <w:rFonts w:ascii="Times New Roman" w:hAnsi="Times New Roman" w:cs="Times New Roman"/>
          <w:sz w:val="24"/>
          <w:szCs w:val="24"/>
        </w:rPr>
        <w:t xml:space="preserve">view </w:t>
      </w:r>
      <w:r w:rsidR="00074BD0">
        <w:rPr>
          <w:rFonts w:ascii="Times New Roman" w:hAnsi="Times New Roman" w:cs="Times New Roman"/>
          <w:sz w:val="24"/>
          <w:szCs w:val="24"/>
        </w:rPr>
        <w:t xml:space="preserve">is different from a determination which is made </w:t>
      </w:r>
      <w:r w:rsidR="00E604A6">
        <w:rPr>
          <w:rFonts w:ascii="Times New Roman" w:hAnsi="Times New Roman" w:cs="Times New Roman"/>
          <w:sz w:val="24"/>
          <w:szCs w:val="24"/>
        </w:rPr>
        <w:t xml:space="preserve">or formed </w:t>
      </w:r>
      <w:r w:rsidR="00074BD0">
        <w:rPr>
          <w:rFonts w:ascii="Times New Roman" w:hAnsi="Times New Roman" w:cs="Times New Roman"/>
          <w:sz w:val="24"/>
          <w:szCs w:val="24"/>
        </w:rPr>
        <w:t xml:space="preserve">after a judge has heard full argument from both parties. </w:t>
      </w:r>
      <w:r w:rsidR="006E0B08">
        <w:rPr>
          <w:rFonts w:ascii="Times New Roman" w:hAnsi="Times New Roman" w:cs="Times New Roman"/>
          <w:sz w:val="24"/>
          <w:szCs w:val="24"/>
        </w:rPr>
        <w:t xml:space="preserve">So whatever were Ndewere J’s reasons for deciding that the matter was not urgent could not bar </w:t>
      </w:r>
      <w:r w:rsidR="004E6DDC">
        <w:rPr>
          <w:rFonts w:ascii="Times New Roman" w:hAnsi="Times New Roman" w:cs="Times New Roman"/>
          <w:sz w:val="24"/>
          <w:szCs w:val="24"/>
        </w:rPr>
        <w:t xml:space="preserve">me or any </w:t>
      </w:r>
      <w:r w:rsidR="006E0B08">
        <w:rPr>
          <w:rFonts w:ascii="Times New Roman" w:hAnsi="Times New Roman" w:cs="Times New Roman"/>
          <w:sz w:val="24"/>
          <w:szCs w:val="24"/>
        </w:rPr>
        <w:t>other judge from hearing the parties’ full argument</w:t>
      </w:r>
      <w:r w:rsidR="000D4EB2">
        <w:rPr>
          <w:rFonts w:ascii="Times New Roman" w:hAnsi="Times New Roman" w:cs="Times New Roman"/>
          <w:sz w:val="24"/>
          <w:szCs w:val="24"/>
        </w:rPr>
        <w:t xml:space="preserve"> on the issue.</w:t>
      </w:r>
      <w:r w:rsidR="006E0B08">
        <w:rPr>
          <w:rFonts w:ascii="Times New Roman" w:hAnsi="Times New Roman" w:cs="Times New Roman"/>
          <w:sz w:val="24"/>
          <w:szCs w:val="24"/>
        </w:rPr>
        <w:t xml:space="preserve"> </w:t>
      </w:r>
      <w:r w:rsidR="00AE1DD4">
        <w:rPr>
          <w:rFonts w:ascii="Times New Roman" w:hAnsi="Times New Roman" w:cs="Times New Roman"/>
          <w:sz w:val="24"/>
          <w:szCs w:val="24"/>
        </w:rPr>
        <w:t xml:space="preserve">In any case it was not as if the applicant was after </w:t>
      </w:r>
      <w:r w:rsidR="00576E31">
        <w:rPr>
          <w:rFonts w:ascii="Times New Roman" w:hAnsi="Times New Roman" w:cs="Times New Roman"/>
          <w:sz w:val="24"/>
          <w:szCs w:val="24"/>
        </w:rPr>
        <w:t>seeking to</w:t>
      </w:r>
      <w:r w:rsidR="00AE1DD4">
        <w:rPr>
          <w:rFonts w:ascii="Times New Roman" w:hAnsi="Times New Roman" w:cs="Times New Roman"/>
          <w:sz w:val="24"/>
          <w:szCs w:val="24"/>
        </w:rPr>
        <w:t xml:space="preserve"> hear Ndewere </w:t>
      </w:r>
      <w:r w:rsidR="00576E31">
        <w:rPr>
          <w:rFonts w:ascii="Times New Roman" w:hAnsi="Times New Roman" w:cs="Times New Roman"/>
          <w:sz w:val="24"/>
          <w:szCs w:val="24"/>
        </w:rPr>
        <w:t>J</w:t>
      </w:r>
      <w:r w:rsidR="00AE1DD4">
        <w:rPr>
          <w:rFonts w:ascii="Times New Roman" w:hAnsi="Times New Roman" w:cs="Times New Roman"/>
          <w:sz w:val="24"/>
          <w:szCs w:val="24"/>
        </w:rPr>
        <w:t>’s reasons for saying that the matter was not urgent</w:t>
      </w:r>
      <w:r w:rsidR="00F20577">
        <w:rPr>
          <w:rFonts w:ascii="Times New Roman" w:hAnsi="Times New Roman" w:cs="Times New Roman"/>
          <w:sz w:val="24"/>
          <w:szCs w:val="24"/>
        </w:rPr>
        <w:t>. I</w:t>
      </w:r>
      <w:r w:rsidR="00AE1DD4">
        <w:rPr>
          <w:rFonts w:ascii="Times New Roman" w:hAnsi="Times New Roman" w:cs="Times New Roman"/>
          <w:sz w:val="24"/>
          <w:szCs w:val="24"/>
        </w:rPr>
        <w:t>nstead</w:t>
      </w:r>
      <w:r w:rsidR="00F20577">
        <w:rPr>
          <w:rFonts w:ascii="Times New Roman" w:hAnsi="Times New Roman" w:cs="Times New Roman"/>
          <w:sz w:val="24"/>
          <w:szCs w:val="24"/>
        </w:rPr>
        <w:t>,</w:t>
      </w:r>
      <w:r w:rsidR="00AE1DD4">
        <w:rPr>
          <w:rFonts w:ascii="Times New Roman" w:hAnsi="Times New Roman" w:cs="Times New Roman"/>
          <w:sz w:val="24"/>
          <w:szCs w:val="24"/>
        </w:rPr>
        <w:t xml:space="preserve"> the applicant was after </w:t>
      </w:r>
      <w:r w:rsidR="003833FB">
        <w:rPr>
          <w:rFonts w:ascii="Times New Roman" w:hAnsi="Times New Roman" w:cs="Times New Roman"/>
          <w:sz w:val="24"/>
          <w:szCs w:val="24"/>
        </w:rPr>
        <w:t xml:space="preserve">addressing her and </w:t>
      </w:r>
      <w:r w:rsidR="00AE1DD4">
        <w:rPr>
          <w:rFonts w:ascii="Times New Roman" w:hAnsi="Times New Roman" w:cs="Times New Roman"/>
          <w:sz w:val="24"/>
          <w:szCs w:val="24"/>
        </w:rPr>
        <w:t>convincing her to change her mind on the issue of urgency.</w:t>
      </w:r>
      <w:r w:rsidR="00F20577">
        <w:rPr>
          <w:rFonts w:ascii="Times New Roman" w:hAnsi="Times New Roman" w:cs="Times New Roman"/>
          <w:sz w:val="24"/>
          <w:szCs w:val="24"/>
        </w:rPr>
        <w:t xml:space="preserve"> </w:t>
      </w:r>
      <w:r w:rsidR="00571BC0">
        <w:rPr>
          <w:rFonts w:ascii="Times New Roman" w:hAnsi="Times New Roman" w:cs="Times New Roman"/>
          <w:sz w:val="24"/>
          <w:szCs w:val="24"/>
        </w:rPr>
        <w:t>Secondly,</w:t>
      </w:r>
      <w:r w:rsidR="00AE1DD4">
        <w:rPr>
          <w:rFonts w:ascii="Times New Roman" w:hAnsi="Times New Roman" w:cs="Times New Roman"/>
          <w:sz w:val="24"/>
          <w:szCs w:val="24"/>
        </w:rPr>
        <w:t xml:space="preserve"> I</w:t>
      </w:r>
      <w:r w:rsidR="00774334">
        <w:rPr>
          <w:rFonts w:ascii="Times New Roman" w:hAnsi="Times New Roman" w:cs="Times New Roman"/>
          <w:sz w:val="24"/>
          <w:szCs w:val="24"/>
        </w:rPr>
        <w:t xml:space="preserve"> considered that h</w:t>
      </w:r>
      <w:r w:rsidR="00856623">
        <w:rPr>
          <w:rFonts w:ascii="Times New Roman" w:hAnsi="Times New Roman" w:cs="Times New Roman"/>
          <w:sz w:val="24"/>
          <w:szCs w:val="24"/>
        </w:rPr>
        <w:t>earing full argument on the issue was not going to prejudice any of the parties. If anything</w:t>
      </w:r>
      <w:r w:rsidR="002A5ED1">
        <w:rPr>
          <w:rFonts w:ascii="Times New Roman" w:hAnsi="Times New Roman" w:cs="Times New Roman"/>
          <w:sz w:val="24"/>
          <w:szCs w:val="24"/>
        </w:rPr>
        <w:t>,</w:t>
      </w:r>
      <w:r w:rsidR="00856623">
        <w:rPr>
          <w:rFonts w:ascii="Times New Roman" w:hAnsi="Times New Roman" w:cs="Times New Roman"/>
          <w:sz w:val="24"/>
          <w:szCs w:val="24"/>
        </w:rPr>
        <w:t xml:space="preserve"> </w:t>
      </w:r>
      <w:r w:rsidR="00774334">
        <w:rPr>
          <w:rFonts w:ascii="Times New Roman" w:hAnsi="Times New Roman" w:cs="Times New Roman"/>
          <w:sz w:val="24"/>
          <w:szCs w:val="24"/>
        </w:rPr>
        <w:t xml:space="preserve">it was going to achieve fairness as both parties were going to be heard and given an opportunity to argue the </w:t>
      </w:r>
      <w:r w:rsidR="00F20577">
        <w:rPr>
          <w:rFonts w:ascii="Times New Roman" w:hAnsi="Times New Roman" w:cs="Times New Roman"/>
          <w:sz w:val="24"/>
          <w:szCs w:val="24"/>
        </w:rPr>
        <w:t>issue</w:t>
      </w:r>
      <w:r w:rsidR="00774334">
        <w:rPr>
          <w:rFonts w:ascii="Times New Roman" w:hAnsi="Times New Roman" w:cs="Times New Roman"/>
          <w:sz w:val="24"/>
          <w:szCs w:val="24"/>
        </w:rPr>
        <w:t xml:space="preserve">. </w:t>
      </w:r>
      <w:r w:rsidR="00747D32">
        <w:rPr>
          <w:rFonts w:ascii="Times New Roman" w:hAnsi="Times New Roman" w:cs="Times New Roman"/>
          <w:sz w:val="24"/>
          <w:szCs w:val="24"/>
        </w:rPr>
        <w:t>Thirdly</w:t>
      </w:r>
      <w:r w:rsidR="00F20577">
        <w:rPr>
          <w:rFonts w:ascii="Times New Roman" w:hAnsi="Times New Roman" w:cs="Times New Roman"/>
          <w:sz w:val="24"/>
          <w:szCs w:val="24"/>
        </w:rPr>
        <w:t>,</w:t>
      </w:r>
      <w:r w:rsidR="00774334">
        <w:rPr>
          <w:rFonts w:ascii="Times New Roman" w:hAnsi="Times New Roman" w:cs="Times New Roman"/>
          <w:sz w:val="24"/>
          <w:szCs w:val="24"/>
        </w:rPr>
        <w:t xml:space="preserve"> </w:t>
      </w:r>
      <w:r w:rsidR="00C60206">
        <w:rPr>
          <w:rFonts w:ascii="Times New Roman" w:hAnsi="Times New Roman" w:cs="Times New Roman"/>
          <w:sz w:val="24"/>
          <w:szCs w:val="24"/>
        </w:rPr>
        <w:t>hearing full argument</w:t>
      </w:r>
      <w:r w:rsidR="00774334">
        <w:rPr>
          <w:rFonts w:ascii="Times New Roman" w:hAnsi="Times New Roman" w:cs="Times New Roman"/>
          <w:sz w:val="24"/>
          <w:szCs w:val="24"/>
        </w:rPr>
        <w:t xml:space="preserve"> </w:t>
      </w:r>
      <w:r w:rsidR="00856623">
        <w:rPr>
          <w:rFonts w:ascii="Times New Roman" w:hAnsi="Times New Roman" w:cs="Times New Roman"/>
          <w:sz w:val="24"/>
          <w:szCs w:val="24"/>
        </w:rPr>
        <w:t>was going to safeguard the applicant’s constitutional rights to (i) equal protection and benefit of the law</w:t>
      </w:r>
      <w:r w:rsidR="005B1B8A">
        <w:rPr>
          <w:rStyle w:val="FootnoteReference"/>
          <w:rFonts w:ascii="Times New Roman" w:hAnsi="Times New Roman" w:cs="Times New Roman"/>
          <w:sz w:val="24"/>
          <w:szCs w:val="24"/>
        </w:rPr>
        <w:footnoteReference w:id="1"/>
      </w:r>
      <w:r w:rsidR="00856623">
        <w:rPr>
          <w:rFonts w:ascii="Times New Roman" w:hAnsi="Times New Roman" w:cs="Times New Roman"/>
          <w:sz w:val="24"/>
          <w:szCs w:val="24"/>
        </w:rPr>
        <w:t>, (ii) a fair and speedy hearing within a reasonable time</w:t>
      </w:r>
      <w:r w:rsidR="005B1B8A">
        <w:rPr>
          <w:rStyle w:val="FootnoteReference"/>
          <w:rFonts w:ascii="Times New Roman" w:hAnsi="Times New Roman" w:cs="Times New Roman"/>
          <w:sz w:val="24"/>
          <w:szCs w:val="24"/>
        </w:rPr>
        <w:footnoteReference w:id="2"/>
      </w:r>
      <w:r w:rsidR="00856623">
        <w:rPr>
          <w:rFonts w:ascii="Times New Roman" w:hAnsi="Times New Roman" w:cs="Times New Roman"/>
          <w:sz w:val="24"/>
          <w:szCs w:val="24"/>
        </w:rPr>
        <w:t xml:space="preserve"> and (iii) access to the court for the resolution of his dispute</w:t>
      </w:r>
      <w:r w:rsidR="005B1B8A">
        <w:rPr>
          <w:rStyle w:val="FootnoteReference"/>
          <w:rFonts w:ascii="Times New Roman" w:hAnsi="Times New Roman" w:cs="Times New Roman"/>
          <w:sz w:val="24"/>
          <w:szCs w:val="24"/>
        </w:rPr>
        <w:footnoteReference w:id="3"/>
      </w:r>
      <w:r w:rsidR="00856623">
        <w:rPr>
          <w:rFonts w:ascii="Times New Roman" w:hAnsi="Times New Roman" w:cs="Times New Roman"/>
          <w:sz w:val="24"/>
          <w:szCs w:val="24"/>
        </w:rPr>
        <w:t>.</w:t>
      </w:r>
    </w:p>
    <w:p w:rsidR="00B95D73" w:rsidRDefault="00B95D73" w:rsidP="00C55D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case of </w:t>
      </w:r>
      <w:r w:rsidRPr="00B95D73">
        <w:rPr>
          <w:rFonts w:ascii="Times New Roman" w:hAnsi="Times New Roman" w:cs="Times New Roman"/>
          <w:i/>
          <w:sz w:val="24"/>
          <w:szCs w:val="24"/>
        </w:rPr>
        <w:t xml:space="preserve">Document Support Centre (Pvt) Ltd </w:t>
      </w:r>
      <w:r w:rsidRPr="000E76BB">
        <w:rPr>
          <w:rFonts w:ascii="Times New Roman" w:hAnsi="Times New Roman" w:cs="Times New Roman"/>
          <w:sz w:val="24"/>
          <w:szCs w:val="24"/>
        </w:rPr>
        <w:t xml:space="preserve">v </w:t>
      </w:r>
      <w:r w:rsidRPr="00B95D73">
        <w:rPr>
          <w:rFonts w:ascii="Times New Roman" w:hAnsi="Times New Roman" w:cs="Times New Roman"/>
          <w:i/>
          <w:sz w:val="24"/>
          <w:szCs w:val="24"/>
        </w:rPr>
        <w:t>Mapuvire</w:t>
      </w:r>
      <w:r>
        <w:rPr>
          <w:rFonts w:ascii="Times New Roman" w:hAnsi="Times New Roman" w:cs="Times New Roman"/>
          <w:sz w:val="24"/>
          <w:szCs w:val="24"/>
        </w:rPr>
        <w:t xml:space="preserve"> 2006 (2) ZLR 232 (H) also strengthened my conclusion. In that case an urgent chamber application was placed before a judge</w:t>
      </w:r>
      <w:r w:rsidR="00C37F31">
        <w:rPr>
          <w:rFonts w:ascii="Times New Roman" w:hAnsi="Times New Roman" w:cs="Times New Roman"/>
          <w:sz w:val="24"/>
          <w:szCs w:val="24"/>
        </w:rPr>
        <w:t xml:space="preserve"> in chambers</w:t>
      </w:r>
      <w:r>
        <w:rPr>
          <w:rFonts w:ascii="Times New Roman" w:hAnsi="Times New Roman" w:cs="Times New Roman"/>
          <w:sz w:val="24"/>
          <w:szCs w:val="24"/>
        </w:rPr>
        <w:t>. Upon considering the matter, the judge formed the opinion that the matter was not urgent and made an endorsement to that effect on the application. The applicant then sought audience with the judge to argue on the urgency of the matter</w:t>
      </w:r>
      <w:r w:rsidR="00C37F31">
        <w:rPr>
          <w:rFonts w:ascii="Times New Roman" w:hAnsi="Times New Roman" w:cs="Times New Roman"/>
          <w:sz w:val="24"/>
          <w:szCs w:val="24"/>
        </w:rPr>
        <w:t xml:space="preserve">. However, by the time that request was received, certain developments had taken place which made it impossible for the judge to deal with the matter. The matter ended up being placed before a different judge who heard </w:t>
      </w:r>
      <w:r w:rsidR="001473B8">
        <w:rPr>
          <w:rFonts w:ascii="Times New Roman" w:hAnsi="Times New Roman" w:cs="Times New Roman"/>
          <w:sz w:val="24"/>
          <w:szCs w:val="24"/>
        </w:rPr>
        <w:t>full argument by the parties on the issue of urgency</w:t>
      </w:r>
      <w:r w:rsidR="00724040">
        <w:rPr>
          <w:rFonts w:ascii="Times New Roman" w:hAnsi="Times New Roman" w:cs="Times New Roman"/>
          <w:sz w:val="24"/>
          <w:szCs w:val="24"/>
        </w:rPr>
        <w:t xml:space="preserve"> and made a determination</w:t>
      </w:r>
      <w:r w:rsidR="00C37F31">
        <w:rPr>
          <w:rFonts w:ascii="Times New Roman" w:hAnsi="Times New Roman" w:cs="Times New Roman"/>
          <w:sz w:val="24"/>
          <w:szCs w:val="24"/>
        </w:rPr>
        <w:t>.</w:t>
      </w:r>
    </w:p>
    <w:p w:rsidR="00816DC5" w:rsidRDefault="00074BD0" w:rsidP="002F2C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D744C">
        <w:rPr>
          <w:rFonts w:ascii="Times New Roman" w:hAnsi="Times New Roman" w:cs="Times New Roman"/>
          <w:sz w:val="24"/>
          <w:szCs w:val="24"/>
        </w:rPr>
        <w:t>I</w:t>
      </w:r>
      <w:r w:rsidR="002F2C19">
        <w:rPr>
          <w:rFonts w:ascii="Times New Roman" w:hAnsi="Times New Roman" w:cs="Times New Roman"/>
          <w:sz w:val="24"/>
          <w:szCs w:val="24"/>
        </w:rPr>
        <w:t xml:space="preserve">t was </w:t>
      </w:r>
      <w:r w:rsidR="00A62764">
        <w:rPr>
          <w:rFonts w:ascii="Times New Roman" w:hAnsi="Times New Roman" w:cs="Times New Roman"/>
          <w:sz w:val="24"/>
          <w:szCs w:val="24"/>
        </w:rPr>
        <w:t xml:space="preserve">in view of the foregoing that I, </w:t>
      </w:r>
      <w:r w:rsidR="002F2C19">
        <w:rPr>
          <w:rFonts w:ascii="Times New Roman" w:hAnsi="Times New Roman" w:cs="Times New Roman"/>
          <w:sz w:val="24"/>
          <w:szCs w:val="24"/>
        </w:rPr>
        <w:t xml:space="preserve">on 27 April 2016, </w:t>
      </w:r>
      <w:r w:rsidR="00A62764">
        <w:rPr>
          <w:rFonts w:ascii="Times New Roman" w:hAnsi="Times New Roman" w:cs="Times New Roman"/>
          <w:sz w:val="24"/>
          <w:szCs w:val="24"/>
        </w:rPr>
        <w:t xml:space="preserve">dismissed the respondent’s point in </w:t>
      </w:r>
      <w:r w:rsidR="00A62764" w:rsidRPr="00A62764">
        <w:rPr>
          <w:rFonts w:ascii="Times New Roman" w:hAnsi="Times New Roman" w:cs="Times New Roman"/>
          <w:i/>
          <w:sz w:val="24"/>
          <w:szCs w:val="24"/>
        </w:rPr>
        <w:t>limine</w:t>
      </w:r>
      <w:r w:rsidR="00A62764">
        <w:rPr>
          <w:rFonts w:ascii="Times New Roman" w:hAnsi="Times New Roman" w:cs="Times New Roman"/>
          <w:sz w:val="24"/>
          <w:szCs w:val="24"/>
        </w:rPr>
        <w:t xml:space="preserve"> and ruled </w:t>
      </w:r>
      <w:r w:rsidR="002F2C19">
        <w:rPr>
          <w:rFonts w:ascii="Times New Roman" w:hAnsi="Times New Roman" w:cs="Times New Roman"/>
          <w:sz w:val="24"/>
          <w:szCs w:val="24"/>
        </w:rPr>
        <w:t>that I was perfectly entitled to hear the matter. The two counsels then went on to address me on the issue of urgency.</w:t>
      </w:r>
    </w:p>
    <w:p w:rsidR="00816DC5" w:rsidRDefault="0078550F" w:rsidP="000F75BF">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facts of the application</w:t>
      </w:r>
    </w:p>
    <w:p w:rsidR="007112F8" w:rsidRDefault="00AC1F35" w:rsidP="00CC60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Before I delve into the arguments which were made by the two counsels on the issue of urgency I feel compelled to give a brief summary of the facts forming the background to this application.</w:t>
      </w:r>
      <w:r w:rsidR="00CC608F">
        <w:rPr>
          <w:rFonts w:ascii="Times New Roman" w:hAnsi="Times New Roman" w:cs="Times New Roman"/>
          <w:sz w:val="24"/>
          <w:szCs w:val="24"/>
        </w:rPr>
        <w:t xml:space="preserve"> The summary is as</w:t>
      </w:r>
      <w:r w:rsidR="007112F8">
        <w:rPr>
          <w:rFonts w:ascii="Times New Roman" w:hAnsi="Times New Roman" w:cs="Times New Roman"/>
          <w:sz w:val="24"/>
          <w:szCs w:val="24"/>
        </w:rPr>
        <w:t xml:space="preserve"> below</w:t>
      </w:r>
      <w:r w:rsidR="00CC608F">
        <w:rPr>
          <w:rFonts w:ascii="Times New Roman" w:hAnsi="Times New Roman" w:cs="Times New Roman"/>
          <w:sz w:val="24"/>
          <w:szCs w:val="24"/>
        </w:rPr>
        <w:t xml:space="preserve">. </w:t>
      </w:r>
    </w:p>
    <w:p w:rsidR="00F3541C" w:rsidRDefault="00680507" w:rsidP="00CC60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applicant is a former professional football player who has played for the national team and for football clubs abroad</w:t>
      </w:r>
      <w:r w:rsidR="00CC608F">
        <w:rPr>
          <w:rFonts w:ascii="Times New Roman" w:hAnsi="Times New Roman" w:cs="Times New Roman"/>
          <w:sz w:val="24"/>
          <w:szCs w:val="24"/>
        </w:rPr>
        <w:t>. Following his retirement from playing football, the applicant was elected to be a ZIFA Executive Committee member in January 2016 in terms of the ZIFA Constitution.</w:t>
      </w:r>
      <w:r w:rsidR="00401F9D">
        <w:rPr>
          <w:rFonts w:ascii="Times New Roman" w:hAnsi="Times New Roman" w:cs="Times New Roman"/>
          <w:sz w:val="24"/>
          <w:szCs w:val="24"/>
        </w:rPr>
        <w:t xml:space="preserve"> On 8 March 2016 he was provisionally suspended as an </w:t>
      </w:r>
      <w:r w:rsidR="00721603">
        <w:rPr>
          <w:rFonts w:ascii="Times New Roman" w:hAnsi="Times New Roman" w:cs="Times New Roman"/>
          <w:sz w:val="24"/>
          <w:szCs w:val="24"/>
        </w:rPr>
        <w:t>E</w:t>
      </w:r>
      <w:r w:rsidR="00401F9D">
        <w:rPr>
          <w:rFonts w:ascii="Times New Roman" w:hAnsi="Times New Roman" w:cs="Times New Roman"/>
          <w:sz w:val="24"/>
          <w:szCs w:val="24"/>
        </w:rPr>
        <w:t xml:space="preserve">xecutive </w:t>
      </w:r>
      <w:r w:rsidR="00721603">
        <w:rPr>
          <w:rFonts w:ascii="Times New Roman" w:hAnsi="Times New Roman" w:cs="Times New Roman"/>
          <w:sz w:val="24"/>
          <w:szCs w:val="24"/>
        </w:rPr>
        <w:t>C</w:t>
      </w:r>
      <w:r w:rsidR="00401F9D">
        <w:rPr>
          <w:rFonts w:ascii="Times New Roman" w:hAnsi="Times New Roman" w:cs="Times New Roman"/>
          <w:sz w:val="24"/>
          <w:szCs w:val="24"/>
        </w:rPr>
        <w:t xml:space="preserve">ommittee member </w:t>
      </w:r>
      <w:r w:rsidR="00B72A11">
        <w:rPr>
          <w:rFonts w:ascii="Times New Roman" w:hAnsi="Times New Roman" w:cs="Times New Roman"/>
          <w:sz w:val="24"/>
          <w:szCs w:val="24"/>
        </w:rPr>
        <w:t>in terms of Article 34</w:t>
      </w:r>
      <w:r w:rsidR="00C70990">
        <w:rPr>
          <w:rFonts w:ascii="Times New Roman" w:hAnsi="Times New Roman" w:cs="Times New Roman"/>
          <w:sz w:val="24"/>
          <w:szCs w:val="24"/>
        </w:rPr>
        <w:t xml:space="preserve"> </w:t>
      </w:r>
      <w:r w:rsidR="00B72A11">
        <w:rPr>
          <w:rFonts w:ascii="Times New Roman" w:hAnsi="Times New Roman" w:cs="Times New Roman"/>
          <w:sz w:val="24"/>
          <w:szCs w:val="24"/>
        </w:rPr>
        <w:t xml:space="preserve">(n) of the ZIFA Constitution </w:t>
      </w:r>
      <w:r w:rsidR="00401F9D">
        <w:rPr>
          <w:rFonts w:ascii="Times New Roman" w:hAnsi="Times New Roman" w:cs="Times New Roman"/>
          <w:sz w:val="24"/>
          <w:szCs w:val="24"/>
        </w:rPr>
        <w:t>by the ZIFA Executive Committee o</w:t>
      </w:r>
      <w:r w:rsidR="00FA75D5">
        <w:rPr>
          <w:rFonts w:ascii="Times New Roman" w:hAnsi="Times New Roman" w:cs="Times New Roman"/>
          <w:sz w:val="24"/>
          <w:szCs w:val="24"/>
        </w:rPr>
        <w:t>n allegations of</w:t>
      </w:r>
      <w:r w:rsidR="00401F9D">
        <w:rPr>
          <w:rFonts w:ascii="Times New Roman" w:hAnsi="Times New Roman" w:cs="Times New Roman"/>
          <w:sz w:val="24"/>
          <w:szCs w:val="24"/>
        </w:rPr>
        <w:t xml:space="preserve"> having been involved in match fixing activities.</w:t>
      </w:r>
      <w:r w:rsidR="0071196C">
        <w:rPr>
          <w:rFonts w:ascii="Times New Roman" w:hAnsi="Times New Roman" w:cs="Times New Roman"/>
          <w:sz w:val="24"/>
          <w:szCs w:val="24"/>
        </w:rPr>
        <w:t xml:space="preserve"> The applicant being of the view that the suspension had not been done procedurally, on 24 March 2016, approached this court on an urgent basis seeking </w:t>
      </w:r>
      <w:r w:rsidR="0071196C" w:rsidRPr="0071196C">
        <w:rPr>
          <w:rFonts w:ascii="Times New Roman" w:hAnsi="Times New Roman" w:cs="Times New Roman"/>
          <w:i/>
          <w:sz w:val="24"/>
          <w:szCs w:val="24"/>
        </w:rPr>
        <w:t>inter alia</w:t>
      </w:r>
      <w:r w:rsidR="0071196C">
        <w:rPr>
          <w:rFonts w:ascii="Times New Roman" w:hAnsi="Times New Roman" w:cs="Times New Roman"/>
          <w:sz w:val="24"/>
          <w:szCs w:val="24"/>
        </w:rPr>
        <w:t xml:space="preserve">, the setting aside of the provisional suspension. On 29 March 2016, the applicant served the respondent with that urgent chamber application. On that very day of 29 March 2016, the respondent’s executive committee proceeded to provisionally expel </w:t>
      </w:r>
      <w:r w:rsidR="00FB4654">
        <w:rPr>
          <w:rFonts w:ascii="Times New Roman" w:hAnsi="Times New Roman" w:cs="Times New Roman"/>
          <w:sz w:val="24"/>
          <w:szCs w:val="24"/>
        </w:rPr>
        <w:t>him</w:t>
      </w:r>
      <w:r w:rsidR="00B83BC2">
        <w:rPr>
          <w:rFonts w:ascii="Times New Roman" w:hAnsi="Times New Roman" w:cs="Times New Roman"/>
          <w:sz w:val="24"/>
          <w:szCs w:val="24"/>
        </w:rPr>
        <w:t xml:space="preserve"> as an Executive C</w:t>
      </w:r>
      <w:r w:rsidR="0071196C">
        <w:rPr>
          <w:rFonts w:ascii="Times New Roman" w:hAnsi="Times New Roman" w:cs="Times New Roman"/>
          <w:sz w:val="24"/>
          <w:szCs w:val="24"/>
        </w:rPr>
        <w:t xml:space="preserve">ommittee member. The applicant was served with the provisional expulsion letter on 30 March 2016. </w:t>
      </w:r>
    </w:p>
    <w:p w:rsidR="00B83BC2" w:rsidRDefault="00B83BC2" w:rsidP="00CC60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9A2BDA">
        <w:rPr>
          <w:rFonts w:ascii="Times New Roman" w:hAnsi="Times New Roman" w:cs="Times New Roman"/>
          <w:sz w:val="24"/>
          <w:szCs w:val="24"/>
        </w:rPr>
        <w:t>brief the letter was notifying</w:t>
      </w:r>
      <w:r>
        <w:rPr>
          <w:rFonts w:ascii="Times New Roman" w:hAnsi="Times New Roman" w:cs="Times New Roman"/>
          <w:sz w:val="24"/>
          <w:szCs w:val="24"/>
        </w:rPr>
        <w:t xml:space="preserve"> the applicant of his provisional expulsion </w:t>
      </w:r>
      <w:r w:rsidR="00F06919">
        <w:rPr>
          <w:rFonts w:ascii="Times New Roman" w:hAnsi="Times New Roman" w:cs="Times New Roman"/>
          <w:sz w:val="24"/>
          <w:szCs w:val="24"/>
        </w:rPr>
        <w:t xml:space="preserve">in terms of Article 34 (n) of the ZIFA Constitution </w:t>
      </w:r>
      <w:r>
        <w:rPr>
          <w:rFonts w:ascii="Times New Roman" w:hAnsi="Times New Roman" w:cs="Times New Roman"/>
          <w:sz w:val="24"/>
          <w:szCs w:val="24"/>
        </w:rPr>
        <w:t>and that as such he was being relieved of his duties as an Executive Committee member</w:t>
      </w:r>
      <w:r w:rsidR="00F51A45">
        <w:rPr>
          <w:rFonts w:ascii="Times New Roman" w:hAnsi="Times New Roman" w:cs="Times New Roman"/>
          <w:sz w:val="24"/>
          <w:szCs w:val="24"/>
        </w:rPr>
        <w:t xml:space="preserve"> forthwith</w:t>
      </w:r>
      <w:r>
        <w:rPr>
          <w:rFonts w:ascii="Times New Roman" w:hAnsi="Times New Roman" w:cs="Times New Roman"/>
          <w:sz w:val="24"/>
          <w:szCs w:val="24"/>
        </w:rPr>
        <w:t xml:space="preserve">. </w:t>
      </w:r>
      <w:r w:rsidR="001524AB">
        <w:rPr>
          <w:rFonts w:ascii="Times New Roman" w:hAnsi="Times New Roman" w:cs="Times New Roman"/>
          <w:sz w:val="24"/>
          <w:szCs w:val="24"/>
        </w:rPr>
        <w:t>One of the</w:t>
      </w:r>
      <w:r>
        <w:rPr>
          <w:rFonts w:ascii="Times New Roman" w:hAnsi="Times New Roman" w:cs="Times New Roman"/>
          <w:sz w:val="24"/>
          <w:szCs w:val="24"/>
        </w:rPr>
        <w:t xml:space="preserve"> </w:t>
      </w:r>
      <w:r w:rsidR="00CA605B">
        <w:rPr>
          <w:rFonts w:ascii="Times New Roman" w:hAnsi="Times New Roman" w:cs="Times New Roman"/>
          <w:sz w:val="24"/>
          <w:szCs w:val="24"/>
        </w:rPr>
        <w:t xml:space="preserve">reasons given </w:t>
      </w:r>
      <w:r w:rsidR="001524AB">
        <w:rPr>
          <w:rFonts w:ascii="Times New Roman" w:hAnsi="Times New Roman" w:cs="Times New Roman"/>
          <w:sz w:val="24"/>
          <w:szCs w:val="24"/>
        </w:rPr>
        <w:t>for his provisional expulsion was</w:t>
      </w:r>
      <w:r>
        <w:rPr>
          <w:rFonts w:ascii="Times New Roman" w:hAnsi="Times New Roman" w:cs="Times New Roman"/>
          <w:sz w:val="24"/>
          <w:szCs w:val="24"/>
        </w:rPr>
        <w:t xml:space="preserve"> that </w:t>
      </w:r>
      <w:r w:rsidR="00C65B9D">
        <w:rPr>
          <w:rFonts w:ascii="Times New Roman" w:hAnsi="Times New Roman" w:cs="Times New Roman"/>
          <w:sz w:val="24"/>
          <w:szCs w:val="24"/>
        </w:rPr>
        <w:t>he had violated the ZIFA Constitution by taking a dispute</w:t>
      </w:r>
      <w:r w:rsidR="0047500C">
        <w:rPr>
          <w:rFonts w:ascii="Times New Roman" w:hAnsi="Times New Roman" w:cs="Times New Roman"/>
          <w:sz w:val="24"/>
          <w:szCs w:val="24"/>
        </w:rPr>
        <w:t xml:space="preserve"> challenging his provisional expulsion</w:t>
      </w:r>
      <w:r w:rsidR="00C65B9D">
        <w:rPr>
          <w:rFonts w:ascii="Times New Roman" w:hAnsi="Times New Roman" w:cs="Times New Roman"/>
          <w:sz w:val="24"/>
          <w:szCs w:val="24"/>
        </w:rPr>
        <w:t xml:space="preserve"> to </w:t>
      </w:r>
      <w:r w:rsidR="0047500C">
        <w:rPr>
          <w:rFonts w:ascii="Times New Roman" w:hAnsi="Times New Roman" w:cs="Times New Roman"/>
          <w:sz w:val="24"/>
          <w:szCs w:val="24"/>
        </w:rPr>
        <w:t xml:space="preserve">the </w:t>
      </w:r>
      <w:r w:rsidR="00C65B9D">
        <w:rPr>
          <w:rFonts w:ascii="Times New Roman" w:hAnsi="Times New Roman" w:cs="Times New Roman"/>
          <w:sz w:val="24"/>
          <w:szCs w:val="24"/>
        </w:rPr>
        <w:t>ordinary courts</w:t>
      </w:r>
      <w:r w:rsidR="0047500C">
        <w:rPr>
          <w:rFonts w:ascii="Times New Roman" w:hAnsi="Times New Roman" w:cs="Times New Roman"/>
          <w:sz w:val="24"/>
          <w:szCs w:val="24"/>
        </w:rPr>
        <w:t xml:space="preserve"> in violation of Article 60 (1). </w:t>
      </w:r>
      <w:r w:rsidR="008B6ED3">
        <w:rPr>
          <w:rFonts w:ascii="Times New Roman" w:hAnsi="Times New Roman" w:cs="Times New Roman"/>
          <w:sz w:val="24"/>
          <w:szCs w:val="24"/>
        </w:rPr>
        <w:t>The letter also stated that the applicant’s provisional expulsion was subject to confirmation by the ZIFA Congress in terms of Article 36 (1) of the ZIFA Constitution.</w:t>
      </w:r>
    </w:p>
    <w:p w:rsidR="006758B9" w:rsidRDefault="00361407" w:rsidP="00F354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Again t</w:t>
      </w:r>
      <w:r w:rsidR="0071196C">
        <w:rPr>
          <w:rFonts w:ascii="Times New Roman" w:hAnsi="Times New Roman" w:cs="Times New Roman"/>
          <w:sz w:val="24"/>
          <w:szCs w:val="24"/>
        </w:rPr>
        <w:t xml:space="preserve">he applicant was disgruntled with the </w:t>
      </w:r>
      <w:r w:rsidR="007E0923">
        <w:rPr>
          <w:rFonts w:ascii="Times New Roman" w:hAnsi="Times New Roman" w:cs="Times New Roman"/>
          <w:sz w:val="24"/>
          <w:szCs w:val="24"/>
        </w:rPr>
        <w:t>provisional expulsion. This is what prompted him to approach this court with the pres</w:t>
      </w:r>
      <w:r w:rsidR="00B32764">
        <w:rPr>
          <w:rFonts w:ascii="Times New Roman" w:hAnsi="Times New Roman" w:cs="Times New Roman"/>
          <w:sz w:val="24"/>
          <w:szCs w:val="24"/>
        </w:rPr>
        <w:t xml:space="preserve">ent application on 5 April 2016, </w:t>
      </w:r>
      <w:r w:rsidR="00E47D0C">
        <w:rPr>
          <w:rFonts w:ascii="Times New Roman" w:hAnsi="Times New Roman" w:cs="Times New Roman"/>
          <w:sz w:val="24"/>
          <w:szCs w:val="24"/>
        </w:rPr>
        <w:t xml:space="preserve">seeking the suspension of the operation of the letter of 29 March 2016 provisionally expelling him as an </w:t>
      </w:r>
      <w:r w:rsidR="002B5AC7">
        <w:rPr>
          <w:rFonts w:ascii="Times New Roman" w:hAnsi="Times New Roman" w:cs="Times New Roman"/>
          <w:sz w:val="24"/>
          <w:szCs w:val="24"/>
        </w:rPr>
        <w:t>E</w:t>
      </w:r>
      <w:r w:rsidR="00E47D0C">
        <w:rPr>
          <w:rFonts w:ascii="Times New Roman" w:hAnsi="Times New Roman" w:cs="Times New Roman"/>
          <w:sz w:val="24"/>
          <w:szCs w:val="24"/>
        </w:rPr>
        <w:t xml:space="preserve">xecutive </w:t>
      </w:r>
      <w:r w:rsidR="002B5AC7">
        <w:rPr>
          <w:rFonts w:ascii="Times New Roman" w:hAnsi="Times New Roman" w:cs="Times New Roman"/>
          <w:sz w:val="24"/>
          <w:szCs w:val="24"/>
        </w:rPr>
        <w:t>C</w:t>
      </w:r>
      <w:r w:rsidR="00E47D0C">
        <w:rPr>
          <w:rFonts w:ascii="Times New Roman" w:hAnsi="Times New Roman" w:cs="Times New Roman"/>
          <w:sz w:val="24"/>
          <w:szCs w:val="24"/>
        </w:rPr>
        <w:t xml:space="preserve">ommittee member and an interdict barring the respondent from deliberating or dealing with his expulsion pending final determination of the matter on the return date. In the final order the applicant was seeking </w:t>
      </w:r>
      <w:r w:rsidR="00EB68CF">
        <w:rPr>
          <w:rFonts w:ascii="Times New Roman" w:hAnsi="Times New Roman" w:cs="Times New Roman"/>
          <w:sz w:val="24"/>
          <w:szCs w:val="24"/>
        </w:rPr>
        <w:t>his</w:t>
      </w:r>
      <w:r w:rsidR="00E47D0C">
        <w:rPr>
          <w:rFonts w:ascii="Times New Roman" w:hAnsi="Times New Roman" w:cs="Times New Roman"/>
          <w:sz w:val="24"/>
          <w:szCs w:val="24"/>
        </w:rPr>
        <w:t xml:space="preserve"> provisional expulsion to be declared null and void for its violations of s 56, 68 and 69 of the Constitution of Zimbabwe and Article 36 (3) of the ZIFA Constitution.</w:t>
      </w:r>
    </w:p>
    <w:p w:rsidR="00680507" w:rsidRPr="006758B9" w:rsidRDefault="00CE2B4F" w:rsidP="006758B9">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U</w:t>
      </w:r>
      <w:r w:rsidRPr="00CE2B4F">
        <w:rPr>
          <w:rFonts w:ascii="Times New Roman" w:hAnsi="Times New Roman" w:cs="Times New Roman"/>
          <w:b/>
          <w:sz w:val="24"/>
          <w:szCs w:val="24"/>
          <w:u w:val="single"/>
        </w:rPr>
        <w:t>rgency</w:t>
      </w:r>
    </w:p>
    <w:p w:rsidR="009352A2" w:rsidRDefault="00816DC5" w:rsidP="00011F1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Mahere</w:t>
      </w:r>
      <w:r>
        <w:rPr>
          <w:rFonts w:ascii="Times New Roman" w:hAnsi="Times New Roman" w:cs="Times New Roman"/>
          <w:sz w:val="24"/>
          <w:szCs w:val="24"/>
        </w:rPr>
        <w:t xml:space="preserve">’s argument </w:t>
      </w:r>
      <w:r w:rsidR="006E4F5D">
        <w:rPr>
          <w:rFonts w:ascii="Times New Roman" w:hAnsi="Times New Roman" w:cs="Times New Roman"/>
          <w:sz w:val="24"/>
          <w:szCs w:val="24"/>
        </w:rPr>
        <w:t>was that the matter wa</w:t>
      </w:r>
      <w:r>
        <w:rPr>
          <w:rFonts w:ascii="Times New Roman" w:hAnsi="Times New Roman" w:cs="Times New Roman"/>
          <w:sz w:val="24"/>
          <w:szCs w:val="24"/>
        </w:rPr>
        <w:t xml:space="preserve">s urgent for </w:t>
      </w:r>
      <w:r w:rsidR="006F482E">
        <w:rPr>
          <w:rFonts w:ascii="Times New Roman" w:hAnsi="Times New Roman" w:cs="Times New Roman"/>
          <w:sz w:val="24"/>
          <w:szCs w:val="24"/>
        </w:rPr>
        <w:t>t</w:t>
      </w:r>
      <w:r>
        <w:rPr>
          <w:rFonts w:ascii="Times New Roman" w:hAnsi="Times New Roman" w:cs="Times New Roman"/>
          <w:sz w:val="24"/>
          <w:szCs w:val="24"/>
        </w:rPr>
        <w:t>he reason that it</w:t>
      </w:r>
      <w:r w:rsidR="006F482E">
        <w:rPr>
          <w:rFonts w:ascii="Times New Roman" w:hAnsi="Times New Roman" w:cs="Times New Roman"/>
          <w:sz w:val="24"/>
          <w:szCs w:val="24"/>
        </w:rPr>
        <w:t xml:space="preserve"> </w:t>
      </w:r>
      <w:r>
        <w:rPr>
          <w:rFonts w:ascii="Times New Roman" w:hAnsi="Times New Roman" w:cs="Times New Roman"/>
          <w:sz w:val="24"/>
          <w:szCs w:val="24"/>
        </w:rPr>
        <w:t xml:space="preserve">was timeously filed, the applicant having been served with the provisional expulsion letter on 30 March 2016, he managed to file the application on 5 April 2016. </w:t>
      </w:r>
    </w:p>
    <w:p w:rsidR="00283CBE" w:rsidRDefault="009352A2" w:rsidP="000F7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F2C91">
        <w:rPr>
          <w:rFonts w:ascii="Times New Roman" w:hAnsi="Times New Roman" w:cs="Times New Roman"/>
          <w:sz w:val="24"/>
          <w:szCs w:val="24"/>
        </w:rPr>
        <w:t xml:space="preserve">Ms </w:t>
      </w:r>
      <w:r w:rsidR="005F2C91" w:rsidRPr="005F2C91">
        <w:rPr>
          <w:rFonts w:ascii="Times New Roman" w:hAnsi="Times New Roman" w:cs="Times New Roman"/>
          <w:i/>
          <w:sz w:val="24"/>
          <w:szCs w:val="24"/>
        </w:rPr>
        <w:t>Mahere</w:t>
      </w:r>
      <w:r w:rsidRPr="005F2C91">
        <w:rPr>
          <w:rFonts w:ascii="Times New Roman" w:hAnsi="Times New Roman" w:cs="Times New Roman"/>
          <w:i/>
          <w:sz w:val="24"/>
          <w:szCs w:val="24"/>
        </w:rPr>
        <w:t xml:space="preserve"> </w:t>
      </w:r>
      <w:r>
        <w:rPr>
          <w:rFonts w:ascii="Times New Roman" w:hAnsi="Times New Roman" w:cs="Times New Roman"/>
          <w:sz w:val="24"/>
          <w:szCs w:val="24"/>
        </w:rPr>
        <w:t>also a</w:t>
      </w:r>
      <w:r w:rsidR="005F2C91">
        <w:rPr>
          <w:rFonts w:ascii="Times New Roman" w:hAnsi="Times New Roman" w:cs="Times New Roman"/>
          <w:sz w:val="24"/>
          <w:szCs w:val="24"/>
        </w:rPr>
        <w:t>rgu</w:t>
      </w:r>
      <w:r>
        <w:rPr>
          <w:rFonts w:ascii="Times New Roman" w:hAnsi="Times New Roman" w:cs="Times New Roman"/>
          <w:sz w:val="24"/>
          <w:szCs w:val="24"/>
        </w:rPr>
        <w:t xml:space="preserve">ed that the decision to provisionally expel </w:t>
      </w:r>
      <w:r w:rsidR="005F2C91">
        <w:rPr>
          <w:rFonts w:ascii="Times New Roman" w:hAnsi="Times New Roman" w:cs="Times New Roman"/>
          <w:sz w:val="24"/>
          <w:szCs w:val="24"/>
        </w:rPr>
        <w:t>the applicant</w:t>
      </w:r>
      <w:r>
        <w:rPr>
          <w:rFonts w:ascii="Times New Roman" w:hAnsi="Times New Roman" w:cs="Times New Roman"/>
          <w:sz w:val="24"/>
          <w:szCs w:val="24"/>
        </w:rPr>
        <w:t xml:space="preserve"> was spurious and malicious as it was not activated by his alleged participation in the match fixing </w:t>
      </w:r>
      <w:r>
        <w:rPr>
          <w:rFonts w:ascii="Times New Roman" w:hAnsi="Times New Roman" w:cs="Times New Roman"/>
          <w:sz w:val="24"/>
          <w:szCs w:val="24"/>
        </w:rPr>
        <w:lastRenderedPageBreak/>
        <w:t>a</w:t>
      </w:r>
      <w:r w:rsidR="005F2C91">
        <w:rPr>
          <w:rFonts w:ascii="Times New Roman" w:hAnsi="Times New Roman" w:cs="Times New Roman"/>
          <w:sz w:val="24"/>
          <w:szCs w:val="24"/>
        </w:rPr>
        <w:t xml:space="preserve">ctivities, </w:t>
      </w:r>
      <w:r>
        <w:rPr>
          <w:rFonts w:ascii="Times New Roman" w:hAnsi="Times New Roman" w:cs="Times New Roman"/>
          <w:sz w:val="24"/>
          <w:szCs w:val="24"/>
        </w:rPr>
        <w:t xml:space="preserve">but by his approaching this court challenging his suspension. </w:t>
      </w:r>
      <w:r w:rsidR="005F2C91">
        <w:rPr>
          <w:rFonts w:ascii="Times New Roman" w:hAnsi="Times New Roman" w:cs="Times New Roman"/>
          <w:sz w:val="24"/>
          <w:szCs w:val="24"/>
        </w:rPr>
        <w:t xml:space="preserve">Ms </w:t>
      </w:r>
      <w:r w:rsidR="005F2C91" w:rsidRPr="005F2C91">
        <w:rPr>
          <w:rFonts w:ascii="Times New Roman" w:hAnsi="Times New Roman" w:cs="Times New Roman"/>
          <w:i/>
          <w:sz w:val="24"/>
          <w:szCs w:val="24"/>
        </w:rPr>
        <w:t>Mahere</w:t>
      </w:r>
      <w:r w:rsidR="005F2C91">
        <w:rPr>
          <w:rFonts w:ascii="Times New Roman" w:hAnsi="Times New Roman" w:cs="Times New Roman"/>
          <w:sz w:val="24"/>
          <w:szCs w:val="24"/>
        </w:rPr>
        <w:t xml:space="preserve"> further argued</w:t>
      </w:r>
      <w:r>
        <w:rPr>
          <w:rFonts w:ascii="Times New Roman" w:hAnsi="Times New Roman" w:cs="Times New Roman"/>
          <w:sz w:val="24"/>
          <w:szCs w:val="24"/>
        </w:rPr>
        <w:t xml:space="preserve"> that when </w:t>
      </w:r>
      <w:r w:rsidR="004C13DF">
        <w:rPr>
          <w:rFonts w:ascii="Times New Roman" w:hAnsi="Times New Roman" w:cs="Times New Roman"/>
          <w:sz w:val="24"/>
          <w:szCs w:val="24"/>
        </w:rPr>
        <w:t>t</w:t>
      </w:r>
      <w:r>
        <w:rPr>
          <w:rFonts w:ascii="Times New Roman" w:hAnsi="Times New Roman" w:cs="Times New Roman"/>
          <w:sz w:val="24"/>
          <w:szCs w:val="24"/>
        </w:rPr>
        <w:t xml:space="preserve">he </w:t>
      </w:r>
      <w:r w:rsidR="004C13DF">
        <w:rPr>
          <w:rFonts w:ascii="Times New Roman" w:hAnsi="Times New Roman" w:cs="Times New Roman"/>
          <w:sz w:val="24"/>
          <w:szCs w:val="24"/>
        </w:rPr>
        <w:t xml:space="preserve">applicant </w:t>
      </w:r>
      <w:r>
        <w:rPr>
          <w:rFonts w:ascii="Times New Roman" w:hAnsi="Times New Roman" w:cs="Times New Roman"/>
          <w:sz w:val="24"/>
          <w:szCs w:val="24"/>
        </w:rPr>
        <w:t xml:space="preserve">was provisionally expelled due process had not been followed which is a violation of s 44 of the Constitution of Zimbabwe Amendment (No 20) Act 2013 which enjoins the </w:t>
      </w:r>
      <w:r w:rsidR="005F2C91">
        <w:rPr>
          <w:rFonts w:ascii="Times New Roman" w:hAnsi="Times New Roman" w:cs="Times New Roman"/>
          <w:sz w:val="24"/>
          <w:szCs w:val="24"/>
        </w:rPr>
        <w:t>S</w:t>
      </w:r>
      <w:r>
        <w:rPr>
          <w:rFonts w:ascii="Times New Roman" w:hAnsi="Times New Roman" w:cs="Times New Roman"/>
          <w:sz w:val="24"/>
          <w:szCs w:val="24"/>
        </w:rPr>
        <w:t>tate, every person including juristic person</w:t>
      </w:r>
      <w:r w:rsidR="005F2C91">
        <w:rPr>
          <w:rFonts w:ascii="Times New Roman" w:hAnsi="Times New Roman" w:cs="Times New Roman"/>
          <w:sz w:val="24"/>
          <w:szCs w:val="24"/>
        </w:rPr>
        <w:t>s</w:t>
      </w:r>
      <w:r w:rsidR="00283CBE">
        <w:rPr>
          <w:rFonts w:ascii="Times New Roman" w:hAnsi="Times New Roman" w:cs="Times New Roman"/>
          <w:sz w:val="24"/>
          <w:szCs w:val="24"/>
        </w:rPr>
        <w:t xml:space="preserve"> and every institutions and agencies of Government to respect, protect, promote and fulfil righ</w:t>
      </w:r>
      <w:r w:rsidR="005F2C91">
        <w:rPr>
          <w:rFonts w:ascii="Times New Roman" w:hAnsi="Times New Roman" w:cs="Times New Roman"/>
          <w:sz w:val="24"/>
          <w:szCs w:val="24"/>
        </w:rPr>
        <w:t>ts and freedoms set out in the C</w:t>
      </w:r>
      <w:r w:rsidR="00283CBE">
        <w:rPr>
          <w:rFonts w:ascii="Times New Roman" w:hAnsi="Times New Roman" w:cs="Times New Roman"/>
          <w:sz w:val="24"/>
          <w:szCs w:val="24"/>
        </w:rPr>
        <w:t>onstitution.</w:t>
      </w:r>
    </w:p>
    <w:p w:rsidR="00DA5ECB" w:rsidRDefault="000E1558" w:rsidP="000F75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144EA">
        <w:rPr>
          <w:rFonts w:ascii="Times New Roman" w:hAnsi="Times New Roman" w:cs="Times New Roman"/>
          <w:sz w:val="24"/>
          <w:szCs w:val="24"/>
        </w:rPr>
        <w:t xml:space="preserve">Ms </w:t>
      </w:r>
      <w:r w:rsidR="000144EA" w:rsidRPr="000144EA">
        <w:rPr>
          <w:rFonts w:ascii="Times New Roman" w:hAnsi="Times New Roman" w:cs="Times New Roman"/>
          <w:i/>
          <w:sz w:val="24"/>
          <w:szCs w:val="24"/>
        </w:rPr>
        <w:t>Mahere</w:t>
      </w:r>
      <w:r>
        <w:rPr>
          <w:rFonts w:ascii="Times New Roman" w:hAnsi="Times New Roman" w:cs="Times New Roman"/>
          <w:sz w:val="24"/>
          <w:szCs w:val="24"/>
        </w:rPr>
        <w:t xml:space="preserve"> argued </w:t>
      </w:r>
      <w:r w:rsidR="00283CBE">
        <w:rPr>
          <w:rFonts w:ascii="Times New Roman" w:hAnsi="Times New Roman" w:cs="Times New Roman"/>
          <w:sz w:val="24"/>
          <w:szCs w:val="24"/>
        </w:rPr>
        <w:t>that due process was not followed in 2 ways. Firstly, in terms of Article 33 (3)</w:t>
      </w:r>
      <w:r>
        <w:rPr>
          <w:rFonts w:ascii="Times New Roman" w:hAnsi="Times New Roman" w:cs="Times New Roman"/>
          <w:sz w:val="24"/>
          <w:szCs w:val="24"/>
        </w:rPr>
        <w:t xml:space="preserve"> of the ZIFA Constitution,</w:t>
      </w:r>
      <w:r w:rsidR="00283CBE">
        <w:rPr>
          <w:rFonts w:ascii="Times New Roman" w:hAnsi="Times New Roman" w:cs="Times New Roman"/>
          <w:sz w:val="24"/>
          <w:szCs w:val="24"/>
        </w:rPr>
        <w:t xml:space="preserve"> the ZIFA Executive Committee meeting of 29 </w:t>
      </w:r>
      <w:r>
        <w:rPr>
          <w:rFonts w:ascii="Times New Roman" w:hAnsi="Times New Roman" w:cs="Times New Roman"/>
          <w:sz w:val="24"/>
          <w:szCs w:val="24"/>
        </w:rPr>
        <w:t>March</w:t>
      </w:r>
      <w:r w:rsidR="00283CBE">
        <w:rPr>
          <w:rFonts w:ascii="Times New Roman" w:hAnsi="Times New Roman" w:cs="Times New Roman"/>
          <w:sz w:val="24"/>
          <w:szCs w:val="24"/>
        </w:rPr>
        <w:t xml:space="preserve"> 2016 which provisionally expelled </w:t>
      </w:r>
      <w:r>
        <w:rPr>
          <w:rFonts w:ascii="Times New Roman" w:hAnsi="Times New Roman" w:cs="Times New Roman"/>
          <w:sz w:val="24"/>
          <w:szCs w:val="24"/>
        </w:rPr>
        <w:t>the applicant</w:t>
      </w:r>
      <w:r w:rsidR="00283CBE">
        <w:rPr>
          <w:rFonts w:ascii="Times New Roman" w:hAnsi="Times New Roman" w:cs="Times New Roman"/>
          <w:sz w:val="24"/>
          <w:szCs w:val="24"/>
        </w:rPr>
        <w:t xml:space="preserve"> should have been preceded by the drawing up of an agenda and sending it out to the Executive Committee </w:t>
      </w:r>
      <w:r w:rsidR="00DA5ECB">
        <w:rPr>
          <w:rFonts w:ascii="Times New Roman" w:hAnsi="Times New Roman" w:cs="Times New Roman"/>
          <w:sz w:val="24"/>
          <w:szCs w:val="24"/>
        </w:rPr>
        <w:t xml:space="preserve">members at least four days before the meeting. </w:t>
      </w:r>
      <w:r w:rsidR="00B935A1">
        <w:rPr>
          <w:rFonts w:ascii="Times New Roman" w:hAnsi="Times New Roman" w:cs="Times New Roman"/>
          <w:sz w:val="24"/>
          <w:szCs w:val="24"/>
        </w:rPr>
        <w:t xml:space="preserve">She </w:t>
      </w:r>
      <w:r>
        <w:rPr>
          <w:rFonts w:ascii="Times New Roman" w:hAnsi="Times New Roman" w:cs="Times New Roman"/>
          <w:sz w:val="24"/>
          <w:szCs w:val="24"/>
        </w:rPr>
        <w:t>argued</w:t>
      </w:r>
      <w:r w:rsidR="00DA5ECB">
        <w:rPr>
          <w:rFonts w:ascii="Times New Roman" w:hAnsi="Times New Roman" w:cs="Times New Roman"/>
          <w:sz w:val="24"/>
          <w:szCs w:val="24"/>
        </w:rPr>
        <w:t xml:space="preserve"> that the fact that the respondent was only served with the urgent chamber application challenging </w:t>
      </w:r>
      <w:r>
        <w:rPr>
          <w:rFonts w:ascii="Times New Roman" w:hAnsi="Times New Roman" w:cs="Times New Roman"/>
          <w:sz w:val="24"/>
          <w:szCs w:val="24"/>
        </w:rPr>
        <w:t>the applicant’s</w:t>
      </w:r>
      <w:r w:rsidR="00DA5ECB">
        <w:rPr>
          <w:rFonts w:ascii="Times New Roman" w:hAnsi="Times New Roman" w:cs="Times New Roman"/>
          <w:sz w:val="24"/>
          <w:szCs w:val="24"/>
        </w:rPr>
        <w:t xml:space="preserve"> suspension on 29 </w:t>
      </w:r>
      <w:r>
        <w:rPr>
          <w:rFonts w:ascii="Times New Roman" w:hAnsi="Times New Roman" w:cs="Times New Roman"/>
          <w:sz w:val="24"/>
          <w:szCs w:val="24"/>
        </w:rPr>
        <w:t>March</w:t>
      </w:r>
      <w:r w:rsidR="00DA5ECB">
        <w:rPr>
          <w:rFonts w:ascii="Times New Roman" w:hAnsi="Times New Roman" w:cs="Times New Roman"/>
          <w:sz w:val="24"/>
          <w:szCs w:val="24"/>
        </w:rPr>
        <w:t xml:space="preserve"> 2016 and made a decision to provisionally expel him on that </w:t>
      </w:r>
      <w:r>
        <w:rPr>
          <w:rFonts w:ascii="Times New Roman" w:hAnsi="Times New Roman" w:cs="Times New Roman"/>
          <w:sz w:val="24"/>
          <w:szCs w:val="24"/>
        </w:rPr>
        <w:t>same day wa</w:t>
      </w:r>
      <w:r w:rsidR="00DA5ECB">
        <w:rPr>
          <w:rFonts w:ascii="Times New Roman" w:hAnsi="Times New Roman" w:cs="Times New Roman"/>
          <w:sz w:val="24"/>
          <w:szCs w:val="24"/>
        </w:rPr>
        <w:t xml:space="preserve">s clear evidence </w:t>
      </w:r>
      <w:r>
        <w:rPr>
          <w:rFonts w:ascii="Times New Roman" w:hAnsi="Times New Roman" w:cs="Times New Roman"/>
          <w:sz w:val="24"/>
          <w:szCs w:val="24"/>
        </w:rPr>
        <w:t xml:space="preserve">that </w:t>
      </w:r>
      <w:r w:rsidR="00DA5ECB">
        <w:rPr>
          <w:rFonts w:ascii="Times New Roman" w:hAnsi="Times New Roman" w:cs="Times New Roman"/>
          <w:sz w:val="24"/>
          <w:szCs w:val="24"/>
        </w:rPr>
        <w:t>the provisions of Art</w:t>
      </w:r>
      <w:r w:rsidR="00E502ED">
        <w:rPr>
          <w:rFonts w:ascii="Times New Roman" w:hAnsi="Times New Roman" w:cs="Times New Roman"/>
          <w:sz w:val="24"/>
          <w:szCs w:val="24"/>
        </w:rPr>
        <w:t>icle 33 (3</w:t>
      </w:r>
      <w:r>
        <w:rPr>
          <w:rFonts w:ascii="Times New Roman" w:hAnsi="Times New Roman" w:cs="Times New Roman"/>
          <w:sz w:val="24"/>
          <w:szCs w:val="24"/>
        </w:rPr>
        <w:t xml:space="preserve">) were not followed. </w:t>
      </w:r>
      <w:r w:rsidR="00E502ED">
        <w:rPr>
          <w:rFonts w:ascii="Times New Roman" w:hAnsi="Times New Roman" w:cs="Times New Roman"/>
          <w:sz w:val="24"/>
          <w:szCs w:val="24"/>
        </w:rPr>
        <w:t>She said</w:t>
      </w:r>
      <w:r w:rsidR="00BE2ECC">
        <w:rPr>
          <w:rFonts w:ascii="Times New Roman" w:hAnsi="Times New Roman" w:cs="Times New Roman"/>
          <w:sz w:val="24"/>
          <w:szCs w:val="24"/>
        </w:rPr>
        <w:t xml:space="preserve"> that </w:t>
      </w:r>
      <w:r w:rsidR="008F44C8">
        <w:rPr>
          <w:rFonts w:ascii="Times New Roman" w:hAnsi="Times New Roman" w:cs="Times New Roman"/>
          <w:sz w:val="24"/>
          <w:szCs w:val="24"/>
        </w:rPr>
        <w:t>no</w:t>
      </w:r>
      <w:r>
        <w:rPr>
          <w:rFonts w:ascii="Times New Roman" w:hAnsi="Times New Roman" w:cs="Times New Roman"/>
          <w:sz w:val="24"/>
          <w:szCs w:val="24"/>
        </w:rPr>
        <w:t xml:space="preserve"> </w:t>
      </w:r>
      <w:r w:rsidR="00DA5ECB">
        <w:rPr>
          <w:rFonts w:ascii="Times New Roman" w:hAnsi="Times New Roman" w:cs="Times New Roman"/>
          <w:sz w:val="24"/>
          <w:szCs w:val="24"/>
        </w:rPr>
        <w:t>agenda had been drawn up</w:t>
      </w:r>
      <w:r w:rsidR="00E502ED">
        <w:rPr>
          <w:rFonts w:ascii="Times New Roman" w:hAnsi="Times New Roman" w:cs="Times New Roman"/>
          <w:sz w:val="24"/>
          <w:szCs w:val="24"/>
        </w:rPr>
        <w:t xml:space="preserve"> and sent to the Executive Committee members</w:t>
      </w:r>
      <w:r w:rsidR="00DA5ECB">
        <w:rPr>
          <w:rFonts w:ascii="Times New Roman" w:hAnsi="Times New Roman" w:cs="Times New Roman"/>
          <w:sz w:val="24"/>
          <w:szCs w:val="24"/>
        </w:rPr>
        <w:t xml:space="preserve"> before the meeting</w:t>
      </w:r>
      <w:r w:rsidR="008F44C8">
        <w:rPr>
          <w:rFonts w:ascii="Times New Roman" w:hAnsi="Times New Roman" w:cs="Times New Roman"/>
          <w:sz w:val="24"/>
          <w:szCs w:val="24"/>
        </w:rPr>
        <w:t xml:space="preserve"> and as such</w:t>
      </w:r>
      <w:r w:rsidR="00DA5ECB">
        <w:rPr>
          <w:rFonts w:ascii="Times New Roman" w:hAnsi="Times New Roman" w:cs="Times New Roman"/>
          <w:sz w:val="24"/>
          <w:szCs w:val="24"/>
        </w:rPr>
        <w:t xml:space="preserve"> that meeting was not legitimate. Therefore its decision to expel </w:t>
      </w:r>
      <w:r w:rsidR="008F44C8">
        <w:rPr>
          <w:rFonts w:ascii="Times New Roman" w:hAnsi="Times New Roman" w:cs="Times New Roman"/>
          <w:sz w:val="24"/>
          <w:szCs w:val="24"/>
        </w:rPr>
        <w:t>the applicant wa</w:t>
      </w:r>
      <w:r w:rsidR="00DA5ECB">
        <w:rPr>
          <w:rFonts w:ascii="Times New Roman" w:hAnsi="Times New Roman" w:cs="Times New Roman"/>
          <w:sz w:val="24"/>
          <w:szCs w:val="24"/>
        </w:rPr>
        <w:t>s of no legal force and effect.</w:t>
      </w:r>
    </w:p>
    <w:p w:rsidR="00F50FDA" w:rsidRDefault="00DA5ECB" w:rsidP="00F50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Secondly,</w:t>
      </w:r>
      <w:r w:rsidR="008B5D64">
        <w:rPr>
          <w:rFonts w:ascii="Times New Roman" w:hAnsi="Times New Roman" w:cs="Times New Roman"/>
          <w:sz w:val="24"/>
          <w:szCs w:val="24"/>
        </w:rPr>
        <w:t xml:space="preserve"> Ms </w:t>
      </w:r>
      <w:r w:rsidR="008B5D64" w:rsidRPr="008B5D64">
        <w:rPr>
          <w:rFonts w:ascii="Times New Roman" w:hAnsi="Times New Roman" w:cs="Times New Roman"/>
          <w:i/>
          <w:sz w:val="24"/>
          <w:szCs w:val="24"/>
        </w:rPr>
        <w:t>Mahere</w:t>
      </w:r>
      <w:r w:rsidR="008B5D64">
        <w:rPr>
          <w:rFonts w:ascii="Times New Roman" w:hAnsi="Times New Roman" w:cs="Times New Roman"/>
          <w:sz w:val="24"/>
          <w:szCs w:val="24"/>
        </w:rPr>
        <w:t xml:space="preserve"> </w:t>
      </w:r>
      <w:r w:rsidR="00011F9C">
        <w:rPr>
          <w:rFonts w:ascii="Times New Roman" w:hAnsi="Times New Roman" w:cs="Times New Roman"/>
          <w:sz w:val="24"/>
          <w:szCs w:val="24"/>
        </w:rPr>
        <w:t>submitt</w:t>
      </w:r>
      <w:r w:rsidR="008B5D64">
        <w:rPr>
          <w:rFonts w:ascii="Times New Roman" w:hAnsi="Times New Roman" w:cs="Times New Roman"/>
          <w:sz w:val="24"/>
          <w:szCs w:val="24"/>
        </w:rPr>
        <w:t>ed that</w:t>
      </w:r>
      <w:r>
        <w:rPr>
          <w:rFonts w:ascii="Times New Roman" w:hAnsi="Times New Roman" w:cs="Times New Roman"/>
          <w:sz w:val="24"/>
          <w:szCs w:val="24"/>
        </w:rPr>
        <w:t xml:space="preserve"> when </w:t>
      </w:r>
      <w:r w:rsidR="008B5D64">
        <w:rPr>
          <w:rFonts w:ascii="Times New Roman" w:hAnsi="Times New Roman" w:cs="Times New Roman"/>
          <w:sz w:val="24"/>
          <w:szCs w:val="24"/>
        </w:rPr>
        <w:t>t</w:t>
      </w:r>
      <w:r>
        <w:rPr>
          <w:rFonts w:ascii="Times New Roman" w:hAnsi="Times New Roman" w:cs="Times New Roman"/>
          <w:sz w:val="24"/>
          <w:szCs w:val="24"/>
        </w:rPr>
        <w:t xml:space="preserve">he </w:t>
      </w:r>
      <w:r w:rsidR="008B5D64">
        <w:rPr>
          <w:rFonts w:ascii="Times New Roman" w:hAnsi="Times New Roman" w:cs="Times New Roman"/>
          <w:sz w:val="24"/>
          <w:szCs w:val="24"/>
        </w:rPr>
        <w:t xml:space="preserve">applicant </w:t>
      </w:r>
      <w:r>
        <w:rPr>
          <w:rFonts w:ascii="Times New Roman" w:hAnsi="Times New Roman" w:cs="Times New Roman"/>
          <w:sz w:val="24"/>
          <w:szCs w:val="24"/>
        </w:rPr>
        <w:t>was provisionally expelled in terms of Article 34 (n) he was not a</w:t>
      </w:r>
      <w:r w:rsidR="00510FC4">
        <w:rPr>
          <w:rFonts w:ascii="Times New Roman" w:hAnsi="Times New Roman" w:cs="Times New Roman"/>
          <w:sz w:val="24"/>
          <w:szCs w:val="24"/>
        </w:rPr>
        <w:t>ff</w:t>
      </w:r>
      <w:r>
        <w:rPr>
          <w:rFonts w:ascii="Times New Roman" w:hAnsi="Times New Roman" w:cs="Times New Roman"/>
          <w:sz w:val="24"/>
          <w:szCs w:val="24"/>
        </w:rPr>
        <w:t>orded an</w:t>
      </w:r>
      <w:r w:rsidR="00047839">
        <w:rPr>
          <w:rFonts w:ascii="Times New Roman" w:hAnsi="Times New Roman" w:cs="Times New Roman"/>
          <w:sz w:val="24"/>
          <w:szCs w:val="24"/>
        </w:rPr>
        <w:t xml:space="preserve"> opportunity to be heard which wa</w:t>
      </w:r>
      <w:r>
        <w:rPr>
          <w:rFonts w:ascii="Times New Roman" w:hAnsi="Times New Roman" w:cs="Times New Roman"/>
          <w:sz w:val="24"/>
          <w:szCs w:val="24"/>
        </w:rPr>
        <w:t xml:space="preserve">s a clear </w:t>
      </w:r>
      <w:r w:rsidRPr="00F50FDA">
        <w:rPr>
          <w:rFonts w:ascii="Times New Roman" w:hAnsi="Times New Roman" w:cs="Times New Roman"/>
          <w:sz w:val="24"/>
          <w:szCs w:val="24"/>
        </w:rPr>
        <w:t>violation</w:t>
      </w:r>
      <w:r w:rsidRPr="00F50FDA">
        <w:rPr>
          <w:rFonts w:ascii="Times New Roman" w:hAnsi="Times New Roman" w:cs="Times New Roman"/>
          <w:b/>
          <w:sz w:val="24"/>
          <w:szCs w:val="24"/>
        </w:rPr>
        <w:t xml:space="preserve"> </w:t>
      </w:r>
      <w:r w:rsidR="00693E44">
        <w:rPr>
          <w:rFonts w:ascii="Times New Roman" w:hAnsi="Times New Roman" w:cs="Times New Roman"/>
          <w:sz w:val="24"/>
          <w:szCs w:val="24"/>
        </w:rPr>
        <w:t xml:space="preserve">of Article 36 (3) of the ZIFA Constitution (the respondent’s own constitution) which guarantees a person being dismissed the right to speak in his own defence. Furthermore, it was said to be a violation </w:t>
      </w:r>
      <w:r w:rsidR="00F50FDA">
        <w:rPr>
          <w:rFonts w:ascii="Times New Roman" w:hAnsi="Times New Roman" w:cs="Times New Roman"/>
          <w:sz w:val="24"/>
          <w:szCs w:val="24"/>
        </w:rPr>
        <w:t>of s 68 of the Constitution of Zimbabwe which protects the right to administrative conduct which is impartial and substantively and procedurally fair</w:t>
      </w:r>
      <w:r w:rsidR="005238F2">
        <w:rPr>
          <w:rFonts w:ascii="Times New Roman" w:hAnsi="Times New Roman" w:cs="Times New Roman"/>
          <w:sz w:val="24"/>
          <w:szCs w:val="24"/>
        </w:rPr>
        <w:t xml:space="preserve"> and s 69 which protects the right to </w:t>
      </w:r>
      <w:r w:rsidR="00693E44">
        <w:rPr>
          <w:rFonts w:ascii="Times New Roman" w:hAnsi="Times New Roman" w:cs="Times New Roman"/>
          <w:sz w:val="24"/>
          <w:szCs w:val="24"/>
        </w:rPr>
        <w:t>a fair hearing</w:t>
      </w:r>
      <w:r w:rsidR="00F50FDA">
        <w:rPr>
          <w:rFonts w:ascii="Times New Roman" w:hAnsi="Times New Roman" w:cs="Times New Roman"/>
          <w:sz w:val="24"/>
          <w:szCs w:val="24"/>
        </w:rPr>
        <w:t xml:space="preserve">. </w:t>
      </w:r>
      <w:r w:rsidR="00047839">
        <w:rPr>
          <w:rFonts w:ascii="Times New Roman" w:hAnsi="Times New Roman" w:cs="Times New Roman"/>
          <w:sz w:val="24"/>
          <w:szCs w:val="24"/>
        </w:rPr>
        <w:t xml:space="preserve">Ms </w:t>
      </w:r>
      <w:r w:rsidR="00047839" w:rsidRPr="00047839">
        <w:rPr>
          <w:rFonts w:ascii="Times New Roman" w:hAnsi="Times New Roman" w:cs="Times New Roman"/>
          <w:i/>
          <w:sz w:val="24"/>
          <w:szCs w:val="24"/>
        </w:rPr>
        <w:t>Mahere</w:t>
      </w:r>
      <w:r w:rsidR="00F50FDA">
        <w:rPr>
          <w:rFonts w:ascii="Times New Roman" w:hAnsi="Times New Roman" w:cs="Times New Roman"/>
          <w:sz w:val="24"/>
          <w:szCs w:val="24"/>
        </w:rPr>
        <w:t xml:space="preserve"> </w:t>
      </w:r>
      <w:r w:rsidR="00047839">
        <w:rPr>
          <w:rFonts w:ascii="Times New Roman" w:hAnsi="Times New Roman" w:cs="Times New Roman"/>
          <w:sz w:val="24"/>
          <w:szCs w:val="24"/>
        </w:rPr>
        <w:t>submitte</w:t>
      </w:r>
      <w:r w:rsidR="00F50FDA">
        <w:rPr>
          <w:rFonts w:ascii="Times New Roman" w:hAnsi="Times New Roman" w:cs="Times New Roman"/>
          <w:sz w:val="24"/>
          <w:szCs w:val="24"/>
        </w:rPr>
        <w:t xml:space="preserve">d that </w:t>
      </w:r>
      <w:r w:rsidR="00693E44">
        <w:rPr>
          <w:rFonts w:ascii="Times New Roman" w:hAnsi="Times New Roman" w:cs="Times New Roman"/>
          <w:sz w:val="24"/>
          <w:szCs w:val="24"/>
        </w:rPr>
        <w:t>in light of this gross disregard of the principles of natural justice,</w:t>
      </w:r>
      <w:r w:rsidR="00F50FDA">
        <w:rPr>
          <w:rFonts w:ascii="Times New Roman" w:hAnsi="Times New Roman" w:cs="Times New Roman"/>
          <w:sz w:val="24"/>
          <w:szCs w:val="24"/>
        </w:rPr>
        <w:t xml:space="preserve"> the decision to expel </w:t>
      </w:r>
      <w:r w:rsidR="00693E44">
        <w:rPr>
          <w:rFonts w:ascii="Times New Roman" w:hAnsi="Times New Roman" w:cs="Times New Roman"/>
          <w:sz w:val="24"/>
          <w:szCs w:val="24"/>
        </w:rPr>
        <w:t>the applicant</w:t>
      </w:r>
      <w:r w:rsidR="00F50FDA">
        <w:rPr>
          <w:rFonts w:ascii="Times New Roman" w:hAnsi="Times New Roman" w:cs="Times New Roman"/>
          <w:sz w:val="24"/>
          <w:szCs w:val="24"/>
        </w:rPr>
        <w:t xml:space="preserve"> was arbitrary</w:t>
      </w:r>
      <w:r w:rsidR="00510FC4">
        <w:rPr>
          <w:rFonts w:ascii="Times New Roman" w:hAnsi="Times New Roman" w:cs="Times New Roman"/>
          <w:sz w:val="24"/>
          <w:szCs w:val="24"/>
        </w:rPr>
        <w:t xml:space="preserve"> and should therefore be nullified</w:t>
      </w:r>
      <w:r w:rsidR="003953A5">
        <w:rPr>
          <w:rFonts w:ascii="Times New Roman" w:hAnsi="Times New Roman" w:cs="Times New Roman"/>
          <w:sz w:val="24"/>
          <w:szCs w:val="24"/>
        </w:rPr>
        <w:t>. She s</w:t>
      </w:r>
      <w:r w:rsidR="0069029C">
        <w:rPr>
          <w:rFonts w:ascii="Times New Roman" w:hAnsi="Times New Roman" w:cs="Times New Roman"/>
          <w:sz w:val="24"/>
          <w:szCs w:val="24"/>
        </w:rPr>
        <w:t>ubmitte</w:t>
      </w:r>
      <w:r w:rsidR="003953A5">
        <w:rPr>
          <w:rFonts w:ascii="Times New Roman" w:hAnsi="Times New Roman" w:cs="Times New Roman"/>
          <w:sz w:val="24"/>
          <w:szCs w:val="24"/>
        </w:rPr>
        <w:t>d that</w:t>
      </w:r>
      <w:r w:rsidR="00F50FDA">
        <w:rPr>
          <w:rFonts w:ascii="Times New Roman" w:hAnsi="Times New Roman" w:cs="Times New Roman"/>
          <w:sz w:val="24"/>
          <w:szCs w:val="24"/>
        </w:rPr>
        <w:t xml:space="preserve"> the decision has had adverse effects on </w:t>
      </w:r>
      <w:r w:rsidR="003953A5">
        <w:rPr>
          <w:rFonts w:ascii="Times New Roman" w:hAnsi="Times New Roman" w:cs="Times New Roman"/>
          <w:sz w:val="24"/>
          <w:szCs w:val="24"/>
        </w:rPr>
        <w:t>the applicant’s</w:t>
      </w:r>
      <w:r w:rsidR="00F50FDA">
        <w:rPr>
          <w:rFonts w:ascii="Times New Roman" w:hAnsi="Times New Roman" w:cs="Times New Roman"/>
          <w:sz w:val="24"/>
          <w:szCs w:val="24"/>
        </w:rPr>
        <w:t xml:space="preserve"> name and business which is his source of livelihood.</w:t>
      </w:r>
      <w:r w:rsidR="003953A5">
        <w:rPr>
          <w:rFonts w:ascii="Times New Roman" w:hAnsi="Times New Roman" w:cs="Times New Roman"/>
          <w:sz w:val="24"/>
          <w:szCs w:val="24"/>
        </w:rPr>
        <w:t xml:space="preserve"> In his founding affidavit the applicant stated that he is a football manager to some of the country’s prolific talents. He said that due to the match fixing allegations his business and association with individuals and entities related to football were taking a knock. He said that he is a brand, and his life is reliant on his business activities </w:t>
      </w:r>
      <w:r w:rsidR="000819A0">
        <w:rPr>
          <w:rFonts w:ascii="Times New Roman" w:hAnsi="Times New Roman" w:cs="Times New Roman"/>
          <w:sz w:val="24"/>
          <w:szCs w:val="24"/>
        </w:rPr>
        <w:t xml:space="preserve">in the football world. He said that </w:t>
      </w:r>
      <w:r w:rsidR="00884784">
        <w:rPr>
          <w:rFonts w:ascii="Times New Roman" w:hAnsi="Times New Roman" w:cs="Times New Roman"/>
          <w:sz w:val="24"/>
          <w:szCs w:val="24"/>
        </w:rPr>
        <w:t xml:space="preserve">it was therefore important for him to clear his name and that he could only do so if </w:t>
      </w:r>
      <w:r w:rsidR="00884784">
        <w:rPr>
          <w:rFonts w:ascii="Times New Roman" w:hAnsi="Times New Roman" w:cs="Times New Roman"/>
          <w:sz w:val="24"/>
          <w:szCs w:val="24"/>
        </w:rPr>
        <w:lastRenderedPageBreak/>
        <w:t>the provisional expulsion was set aside.</w:t>
      </w:r>
      <w:r w:rsidR="008326E4">
        <w:rPr>
          <w:rFonts w:ascii="Times New Roman" w:hAnsi="Times New Roman" w:cs="Times New Roman"/>
          <w:sz w:val="24"/>
          <w:szCs w:val="24"/>
        </w:rPr>
        <w:t xml:space="preserve"> He said that</w:t>
      </w:r>
      <w:r w:rsidR="00884784">
        <w:rPr>
          <w:rFonts w:ascii="Times New Roman" w:hAnsi="Times New Roman" w:cs="Times New Roman"/>
          <w:sz w:val="24"/>
          <w:szCs w:val="24"/>
        </w:rPr>
        <w:t xml:space="preserve"> </w:t>
      </w:r>
      <w:r w:rsidR="008326E4">
        <w:rPr>
          <w:rFonts w:ascii="Times New Roman" w:hAnsi="Times New Roman" w:cs="Times New Roman"/>
          <w:sz w:val="24"/>
          <w:szCs w:val="24"/>
        </w:rPr>
        <w:t>if he did</w:t>
      </w:r>
      <w:r w:rsidR="000819A0">
        <w:rPr>
          <w:rFonts w:ascii="Times New Roman" w:hAnsi="Times New Roman" w:cs="Times New Roman"/>
          <w:sz w:val="24"/>
          <w:szCs w:val="24"/>
        </w:rPr>
        <w:t xml:space="preserve"> not clear his name there was a real possibility of irreparable harm befalling him.</w:t>
      </w:r>
      <w:r w:rsidR="003953A5">
        <w:rPr>
          <w:rFonts w:ascii="Times New Roman" w:hAnsi="Times New Roman" w:cs="Times New Roman"/>
          <w:sz w:val="24"/>
          <w:szCs w:val="24"/>
        </w:rPr>
        <w:t xml:space="preserve"> </w:t>
      </w:r>
    </w:p>
    <w:p w:rsidR="003A5F23" w:rsidRDefault="003A5F23" w:rsidP="003A5F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Ms </w:t>
      </w:r>
      <w:r w:rsidRPr="003A5F23">
        <w:rPr>
          <w:rFonts w:ascii="Times New Roman" w:hAnsi="Times New Roman" w:cs="Times New Roman"/>
          <w:i/>
          <w:sz w:val="24"/>
          <w:szCs w:val="24"/>
        </w:rPr>
        <w:t>Mahere</w:t>
      </w:r>
      <w:r>
        <w:rPr>
          <w:rFonts w:ascii="Times New Roman" w:hAnsi="Times New Roman" w:cs="Times New Roman"/>
          <w:sz w:val="24"/>
          <w:szCs w:val="24"/>
        </w:rPr>
        <w:t xml:space="preserve"> also submitted that the reason to expel the applicant because he had approached this court challenging his suspension in line with Article 60 (1) of the ZIFA Constitution which prohibits ZIFA members, players and officials from taking any disputes to ordinary courts, but to ZIFA, CAF, or FIFA was in violation of s 69 (3) of the Constitution of Zimbabwe which states that every person has the right of access to the courts for the resolution of any dispute. She argued that the Constitution of Zimbabwe being th</w:t>
      </w:r>
      <w:r w:rsidR="00FF2F0E">
        <w:rPr>
          <w:rFonts w:ascii="Times New Roman" w:hAnsi="Times New Roman" w:cs="Times New Roman"/>
          <w:sz w:val="24"/>
          <w:szCs w:val="24"/>
        </w:rPr>
        <w:t>e supreme law of this country</w:t>
      </w:r>
      <w:r>
        <w:rPr>
          <w:rFonts w:ascii="Times New Roman" w:hAnsi="Times New Roman" w:cs="Times New Roman"/>
          <w:sz w:val="24"/>
          <w:szCs w:val="24"/>
        </w:rPr>
        <w:t xml:space="preserve"> is supreme over the ZIFA Constitution. </w:t>
      </w:r>
    </w:p>
    <w:p w:rsidR="00292B9F" w:rsidRDefault="00267167" w:rsidP="00F50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Ms </w:t>
      </w:r>
      <w:r w:rsidRPr="00267167">
        <w:rPr>
          <w:rFonts w:ascii="Times New Roman" w:hAnsi="Times New Roman" w:cs="Times New Roman"/>
          <w:i/>
          <w:sz w:val="24"/>
          <w:szCs w:val="24"/>
        </w:rPr>
        <w:t>Mahere</w:t>
      </w:r>
      <w:r>
        <w:rPr>
          <w:rFonts w:ascii="Times New Roman" w:hAnsi="Times New Roman" w:cs="Times New Roman"/>
          <w:sz w:val="24"/>
          <w:szCs w:val="24"/>
        </w:rPr>
        <w:t xml:space="preserve"> argued that in view of the above violations of the applicant’s </w:t>
      </w:r>
      <w:r w:rsidR="00654FF3">
        <w:rPr>
          <w:rFonts w:ascii="Times New Roman" w:hAnsi="Times New Roman" w:cs="Times New Roman"/>
          <w:sz w:val="24"/>
          <w:szCs w:val="24"/>
        </w:rPr>
        <w:t xml:space="preserve">constitutional </w:t>
      </w:r>
      <w:r>
        <w:rPr>
          <w:rFonts w:ascii="Times New Roman" w:hAnsi="Times New Roman" w:cs="Times New Roman"/>
          <w:sz w:val="24"/>
          <w:szCs w:val="24"/>
        </w:rPr>
        <w:t>ri</w:t>
      </w:r>
      <w:r w:rsidR="00654FF3">
        <w:rPr>
          <w:rFonts w:ascii="Times New Roman" w:hAnsi="Times New Roman" w:cs="Times New Roman"/>
          <w:sz w:val="24"/>
          <w:szCs w:val="24"/>
        </w:rPr>
        <w:t>ghts</w:t>
      </w:r>
      <w:r w:rsidR="00001A11">
        <w:rPr>
          <w:rFonts w:ascii="Times New Roman" w:hAnsi="Times New Roman" w:cs="Times New Roman"/>
          <w:sz w:val="24"/>
          <w:szCs w:val="24"/>
        </w:rPr>
        <w:t xml:space="preserve"> when he was provisionally expelled</w:t>
      </w:r>
      <w:r w:rsidR="00816711">
        <w:rPr>
          <w:rFonts w:ascii="Times New Roman" w:hAnsi="Times New Roman" w:cs="Times New Roman"/>
          <w:sz w:val="24"/>
          <w:szCs w:val="24"/>
        </w:rPr>
        <w:t xml:space="preserve"> there was need for the provisional expulsion to be se</w:t>
      </w:r>
      <w:r w:rsidR="000F0D61">
        <w:rPr>
          <w:rFonts w:ascii="Times New Roman" w:hAnsi="Times New Roman" w:cs="Times New Roman"/>
          <w:sz w:val="24"/>
          <w:szCs w:val="24"/>
        </w:rPr>
        <w:t xml:space="preserve">t aside. </w:t>
      </w:r>
      <w:r w:rsidR="00133AF3">
        <w:rPr>
          <w:rFonts w:ascii="Times New Roman" w:hAnsi="Times New Roman" w:cs="Times New Roman"/>
          <w:sz w:val="24"/>
          <w:szCs w:val="24"/>
        </w:rPr>
        <w:t xml:space="preserve">Ms </w:t>
      </w:r>
      <w:r w:rsidR="00133AF3" w:rsidRPr="00133AF3">
        <w:rPr>
          <w:rFonts w:ascii="Times New Roman" w:hAnsi="Times New Roman" w:cs="Times New Roman"/>
          <w:i/>
          <w:sz w:val="24"/>
          <w:szCs w:val="24"/>
        </w:rPr>
        <w:t>Mahere</w:t>
      </w:r>
      <w:r w:rsidR="00F50FDA" w:rsidRPr="00133AF3">
        <w:rPr>
          <w:rFonts w:ascii="Times New Roman" w:hAnsi="Times New Roman" w:cs="Times New Roman"/>
          <w:i/>
          <w:sz w:val="24"/>
          <w:szCs w:val="24"/>
        </w:rPr>
        <w:t xml:space="preserve"> </w:t>
      </w:r>
      <w:r w:rsidR="00286B82">
        <w:rPr>
          <w:rFonts w:ascii="Times New Roman" w:hAnsi="Times New Roman" w:cs="Times New Roman"/>
          <w:sz w:val="24"/>
          <w:szCs w:val="24"/>
        </w:rPr>
        <w:t>s</w:t>
      </w:r>
      <w:r w:rsidR="007C01E3">
        <w:rPr>
          <w:rFonts w:ascii="Times New Roman" w:hAnsi="Times New Roman" w:cs="Times New Roman"/>
          <w:sz w:val="24"/>
          <w:szCs w:val="24"/>
        </w:rPr>
        <w:t>ubmitte</w:t>
      </w:r>
      <w:r w:rsidR="00286B82">
        <w:rPr>
          <w:rFonts w:ascii="Times New Roman" w:hAnsi="Times New Roman" w:cs="Times New Roman"/>
          <w:sz w:val="24"/>
          <w:szCs w:val="24"/>
        </w:rPr>
        <w:t>d that the matter had</w:t>
      </w:r>
      <w:r w:rsidR="00F50FDA">
        <w:rPr>
          <w:rFonts w:ascii="Times New Roman" w:hAnsi="Times New Roman" w:cs="Times New Roman"/>
          <w:sz w:val="24"/>
          <w:szCs w:val="24"/>
        </w:rPr>
        <w:t xml:space="preserve"> to be heard on an urgen</w:t>
      </w:r>
      <w:r w:rsidR="00D5315D">
        <w:rPr>
          <w:rFonts w:ascii="Times New Roman" w:hAnsi="Times New Roman" w:cs="Times New Roman"/>
          <w:sz w:val="24"/>
          <w:szCs w:val="24"/>
        </w:rPr>
        <w:t>t basis because the respondent wa</w:t>
      </w:r>
      <w:r w:rsidR="00F50FDA">
        <w:rPr>
          <w:rFonts w:ascii="Times New Roman" w:hAnsi="Times New Roman" w:cs="Times New Roman"/>
          <w:sz w:val="24"/>
          <w:szCs w:val="24"/>
        </w:rPr>
        <w:t>s expected to convene a congress</w:t>
      </w:r>
      <w:r w:rsidR="00D5315D">
        <w:rPr>
          <w:rFonts w:ascii="Times New Roman" w:hAnsi="Times New Roman" w:cs="Times New Roman"/>
          <w:sz w:val="24"/>
          <w:szCs w:val="24"/>
        </w:rPr>
        <w:t xml:space="preserve"> anytime</w:t>
      </w:r>
      <w:r w:rsidR="00F50FDA">
        <w:rPr>
          <w:rFonts w:ascii="Times New Roman" w:hAnsi="Times New Roman" w:cs="Times New Roman"/>
          <w:sz w:val="24"/>
          <w:szCs w:val="24"/>
        </w:rPr>
        <w:t xml:space="preserve"> </w:t>
      </w:r>
      <w:r w:rsidR="00844C4A">
        <w:rPr>
          <w:rFonts w:ascii="Times New Roman" w:hAnsi="Times New Roman" w:cs="Times New Roman"/>
          <w:sz w:val="24"/>
          <w:szCs w:val="24"/>
        </w:rPr>
        <w:t xml:space="preserve">in order to deal with the confirmation of the provisional expulsion </w:t>
      </w:r>
      <w:r w:rsidR="00F50FDA">
        <w:rPr>
          <w:rFonts w:ascii="Times New Roman" w:hAnsi="Times New Roman" w:cs="Times New Roman"/>
          <w:sz w:val="24"/>
          <w:szCs w:val="24"/>
        </w:rPr>
        <w:t>and the attitude of the resp</w:t>
      </w:r>
      <w:r w:rsidR="00D5315D">
        <w:rPr>
          <w:rFonts w:ascii="Times New Roman" w:hAnsi="Times New Roman" w:cs="Times New Roman"/>
          <w:sz w:val="24"/>
          <w:szCs w:val="24"/>
        </w:rPr>
        <w:t>ondent’s president clearly showed that it wa</w:t>
      </w:r>
      <w:r w:rsidR="00F50FDA">
        <w:rPr>
          <w:rFonts w:ascii="Times New Roman" w:hAnsi="Times New Roman" w:cs="Times New Roman"/>
          <w:sz w:val="24"/>
          <w:szCs w:val="24"/>
        </w:rPr>
        <w:t>s a forego</w:t>
      </w:r>
      <w:r w:rsidR="00D5315D">
        <w:rPr>
          <w:rFonts w:ascii="Times New Roman" w:hAnsi="Times New Roman" w:cs="Times New Roman"/>
          <w:sz w:val="24"/>
          <w:szCs w:val="24"/>
        </w:rPr>
        <w:t>ne</w:t>
      </w:r>
      <w:r w:rsidR="00F50FDA">
        <w:rPr>
          <w:rFonts w:ascii="Times New Roman" w:hAnsi="Times New Roman" w:cs="Times New Roman"/>
          <w:sz w:val="24"/>
          <w:szCs w:val="24"/>
        </w:rPr>
        <w:t xml:space="preserve"> conclusion that </w:t>
      </w:r>
      <w:r w:rsidR="00D5315D">
        <w:rPr>
          <w:rFonts w:ascii="Times New Roman" w:hAnsi="Times New Roman" w:cs="Times New Roman"/>
          <w:sz w:val="24"/>
          <w:szCs w:val="24"/>
        </w:rPr>
        <w:t>the applicant wa</w:t>
      </w:r>
      <w:r w:rsidR="00F50FDA">
        <w:rPr>
          <w:rFonts w:ascii="Times New Roman" w:hAnsi="Times New Roman" w:cs="Times New Roman"/>
          <w:sz w:val="24"/>
          <w:szCs w:val="24"/>
        </w:rPr>
        <w:t>s going to be expelled</w:t>
      </w:r>
      <w:r w:rsidR="00844C4A">
        <w:rPr>
          <w:rFonts w:ascii="Times New Roman" w:hAnsi="Times New Roman" w:cs="Times New Roman"/>
          <w:sz w:val="24"/>
          <w:szCs w:val="24"/>
        </w:rPr>
        <w:t xml:space="preserve"> by Congress</w:t>
      </w:r>
      <w:r w:rsidR="00F50FDA">
        <w:rPr>
          <w:rFonts w:ascii="Times New Roman" w:hAnsi="Times New Roman" w:cs="Times New Roman"/>
          <w:sz w:val="24"/>
          <w:szCs w:val="24"/>
        </w:rPr>
        <w:t>. In support of this averment the applican</w:t>
      </w:r>
      <w:r w:rsidR="00D5315D">
        <w:rPr>
          <w:rFonts w:ascii="Times New Roman" w:hAnsi="Times New Roman" w:cs="Times New Roman"/>
          <w:sz w:val="24"/>
          <w:szCs w:val="24"/>
        </w:rPr>
        <w:t xml:space="preserve">t attached a newspaper article </w:t>
      </w:r>
      <w:r w:rsidR="00F50FDA">
        <w:rPr>
          <w:rFonts w:ascii="Times New Roman" w:hAnsi="Times New Roman" w:cs="Times New Roman"/>
          <w:sz w:val="24"/>
          <w:szCs w:val="24"/>
        </w:rPr>
        <w:t>f</w:t>
      </w:r>
      <w:r w:rsidR="00D5315D">
        <w:rPr>
          <w:rFonts w:ascii="Times New Roman" w:hAnsi="Times New Roman" w:cs="Times New Roman"/>
          <w:sz w:val="24"/>
          <w:szCs w:val="24"/>
        </w:rPr>
        <w:t>rom</w:t>
      </w:r>
      <w:r w:rsidR="00F50FDA">
        <w:rPr>
          <w:rFonts w:ascii="Times New Roman" w:hAnsi="Times New Roman" w:cs="Times New Roman"/>
          <w:sz w:val="24"/>
          <w:szCs w:val="24"/>
        </w:rPr>
        <w:t xml:space="preserve"> Newsday </w:t>
      </w:r>
      <w:r w:rsidR="00D5315D">
        <w:rPr>
          <w:rFonts w:ascii="Times New Roman" w:hAnsi="Times New Roman" w:cs="Times New Roman"/>
          <w:sz w:val="24"/>
          <w:szCs w:val="24"/>
        </w:rPr>
        <w:t>in which it wa</w:t>
      </w:r>
      <w:r w:rsidR="00F50FDA">
        <w:rPr>
          <w:rFonts w:ascii="Times New Roman" w:hAnsi="Times New Roman" w:cs="Times New Roman"/>
          <w:sz w:val="24"/>
          <w:szCs w:val="24"/>
        </w:rPr>
        <w:t>s reported that the ZIF</w:t>
      </w:r>
      <w:r w:rsidR="00D5315D">
        <w:rPr>
          <w:rFonts w:ascii="Times New Roman" w:hAnsi="Times New Roman" w:cs="Times New Roman"/>
          <w:sz w:val="24"/>
          <w:szCs w:val="24"/>
        </w:rPr>
        <w:t>A President, Phillip Chiyangwa wa</w:t>
      </w:r>
      <w:r w:rsidR="00F50FDA">
        <w:rPr>
          <w:rFonts w:ascii="Times New Roman" w:hAnsi="Times New Roman" w:cs="Times New Roman"/>
          <w:sz w:val="24"/>
          <w:szCs w:val="24"/>
        </w:rPr>
        <w:t>s said to have held a press conference saying that the decision to fire the applicant would be o</w:t>
      </w:r>
      <w:r w:rsidR="00F82734">
        <w:rPr>
          <w:rFonts w:ascii="Times New Roman" w:hAnsi="Times New Roman" w:cs="Times New Roman"/>
          <w:sz w:val="24"/>
          <w:szCs w:val="24"/>
        </w:rPr>
        <w:t>fficially ratified by</w:t>
      </w:r>
      <w:r w:rsidR="00591B54">
        <w:rPr>
          <w:rFonts w:ascii="Times New Roman" w:hAnsi="Times New Roman" w:cs="Times New Roman"/>
          <w:sz w:val="24"/>
          <w:szCs w:val="24"/>
        </w:rPr>
        <w:t xml:space="preserve"> the ZIFA C</w:t>
      </w:r>
      <w:r w:rsidR="00F50FDA">
        <w:rPr>
          <w:rFonts w:ascii="Times New Roman" w:hAnsi="Times New Roman" w:cs="Times New Roman"/>
          <w:sz w:val="24"/>
          <w:szCs w:val="24"/>
        </w:rPr>
        <w:t xml:space="preserve">ongress, adding that there was no way back for the former Caps United player. Ms </w:t>
      </w:r>
      <w:r w:rsidR="00F50FDA" w:rsidRPr="00953DA2">
        <w:rPr>
          <w:rFonts w:ascii="Times New Roman" w:hAnsi="Times New Roman" w:cs="Times New Roman"/>
          <w:i/>
          <w:sz w:val="24"/>
          <w:szCs w:val="24"/>
        </w:rPr>
        <w:t xml:space="preserve">Mahere </w:t>
      </w:r>
      <w:r w:rsidR="00F50FDA">
        <w:rPr>
          <w:rFonts w:ascii="Times New Roman" w:hAnsi="Times New Roman" w:cs="Times New Roman"/>
          <w:sz w:val="24"/>
          <w:szCs w:val="24"/>
        </w:rPr>
        <w:t>argued that on the basis o</w:t>
      </w:r>
      <w:r w:rsidR="00D5315D">
        <w:rPr>
          <w:rFonts w:ascii="Times New Roman" w:hAnsi="Times New Roman" w:cs="Times New Roman"/>
          <w:sz w:val="24"/>
          <w:szCs w:val="24"/>
        </w:rPr>
        <w:t>f this newspaper article there wa</w:t>
      </w:r>
      <w:r w:rsidR="00F50FDA">
        <w:rPr>
          <w:rFonts w:ascii="Times New Roman" w:hAnsi="Times New Roman" w:cs="Times New Roman"/>
          <w:sz w:val="24"/>
          <w:szCs w:val="24"/>
        </w:rPr>
        <w:t xml:space="preserve">s </w:t>
      </w:r>
      <w:r w:rsidR="005F5B70">
        <w:rPr>
          <w:rFonts w:ascii="Times New Roman" w:hAnsi="Times New Roman" w:cs="Times New Roman"/>
          <w:sz w:val="24"/>
          <w:szCs w:val="24"/>
        </w:rPr>
        <w:t xml:space="preserve">a well- grounded apprehension </w:t>
      </w:r>
      <w:r w:rsidR="00F50FDA">
        <w:rPr>
          <w:rFonts w:ascii="Times New Roman" w:hAnsi="Times New Roman" w:cs="Times New Roman"/>
          <w:sz w:val="24"/>
          <w:szCs w:val="24"/>
        </w:rPr>
        <w:t>that the applicant’s rights w</w:t>
      </w:r>
      <w:r w:rsidR="005410D2">
        <w:rPr>
          <w:rFonts w:ascii="Times New Roman" w:hAnsi="Times New Roman" w:cs="Times New Roman"/>
          <w:sz w:val="24"/>
          <w:szCs w:val="24"/>
        </w:rPr>
        <w:t xml:space="preserve">ere </w:t>
      </w:r>
      <w:r w:rsidR="00072397">
        <w:rPr>
          <w:rFonts w:ascii="Times New Roman" w:hAnsi="Times New Roman" w:cs="Times New Roman"/>
          <w:sz w:val="24"/>
          <w:szCs w:val="24"/>
        </w:rPr>
        <w:t xml:space="preserve">also </w:t>
      </w:r>
      <w:r w:rsidR="005410D2">
        <w:rPr>
          <w:rFonts w:ascii="Times New Roman" w:hAnsi="Times New Roman" w:cs="Times New Roman"/>
          <w:sz w:val="24"/>
          <w:szCs w:val="24"/>
        </w:rPr>
        <w:t xml:space="preserve">going to </w:t>
      </w:r>
      <w:r w:rsidR="00F50FDA">
        <w:rPr>
          <w:rFonts w:ascii="Times New Roman" w:hAnsi="Times New Roman" w:cs="Times New Roman"/>
          <w:sz w:val="24"/>
          <w:szCs w:val="24"/>
        </w:rPr>
        <w:t>be vi</w:t>
      </w:r>
      <w:r w:rsidR="00072397">
        <w:rPr>
          <w:rFonts w:ascii="Times New Roman" w:hAnsi="Times New Roman" w:cs="Times New Roman"/>
          <w:sz w:val="24"/>
          <w:szCs w:val="24"/>
        </w:rPr>
        <w:t>olated by the C</w:t>
      </w:r>
      <w:r w:rsidR="000F0D61">
        <w:rPr>
          <w:rFonts w:ascii="Times New Roman" w:hAnsi="Times New Roman" w:cs="Times New Roman"/>
          <w:sz w:val="24"/>
          <w:szCs w:val="24"/>
        </w:rPr>
        <w:t>ongress and that</w:t>
      </w:r>
      <w:r w:rsidR="001468FF">
        <w:rPr>
          <w:rFonts w:ascii="Times New Roman" w:hAnsi="Times New Roman" w:cs="Times New Roman"/>
          <w:sz w:val="24"/>
          <w:szCs w:val="24"/>
        </w:rPr>
        <w:t xml:space="preserve"> </w:t>
      </w:r>
      <w:r w:rsidR="00072397">
        <w:rPr>
          <w:rFonts w:ascii="Times New Roman" w:hAnsi="Times New Roman" w:cs="Times New Roman"/>
          <w:sz w:val="24"/>
          <w:szCs w:val="24"/>
        </w:rPr>
        <w:t xml:space="preserve">the </w:t>
      </w:r>
      <w:r w:rsidR="001468FF">
        <w:rPr>
          <w:rFonts w:ascii="Times New Roman" w:hAnsi="Times New Roman" w:cs="Times New Roman"/>
          <w:sz w:val="24"/>
          <w:szCs w:val="24"/>
        </w:rPr>
        <w:t>C</w:t>
      </w:r>
      <w:r w:rsidR="005410D2">
        <w:rPr>
          <w:rFonts w:ascii="Times New Roman" w:hAnsi="Times New Roman" w:cs="Times New Roman"/>
          <w:sz w:val="24"/>
          <w:szCs w:val="24"/>
        </w:rPr>
        <w:t>ongress wa</w:t>
      </w:r>
      <w:r w:rsidR="00F50FDA">
        <w:rPr>
          <w:rFonts w:ascii="Times New Roman" w:hAnsi="Times New Roman" w:cs="Times New Roman"/>
          <w:sz w:val="24"/>
          <w:szCs w:val="24"/>
        </w:rPr>
        <w:t xml:space="preserve">s likely to confirm his expulsion. </w:t>
      </w:r>
      <w:r w:rsidR="00726C52">
        <w:rPr>
          <w:rFonts w:ascii="Times New Roman" w:hAnsi="Times New Roman" w:cs="Times New Roman"/>
          <w:sz w:val="24"/>
          <w:szCs w:val="24"/>
        </w:rPr>
        <w:t xml:space="preserve">The applicant’s counsel argued </w:t>
      </w:r>
      <w:r w:rsidR="00922FB3">
        <w:rPr>
          <w:rFonts w:ascii="Times New Roman" w:hAnsi="Times New Roman" w:cs="Times New Roman"/>
          <w:sz w:val="24"/>
          <w:szCs w:val="24"/>
        </w:rPr>
        <w:t xml:space="preserve">that </w:t>
      </w:r>
      <w:r w:rsidR="00726C52">
        <w:rPr>
          <w:rFonts w:ascii="Times New Roman" w:hAnsi="Times New Roman" w:cs="Times New Roman"/>
          <w:sz w:val="24"/>
          <w:szCs w:val="24"/>
        </w:rPr>
        <w:t xml:space="preserve">the impending congress was therefore not a satisfactory alternative remedy to the applicant. </w:t>
      </w:r>
      <w:r w:rsidR="00AA6AE3">
        <w:rPr>
          <w:rFonts w:ascii="Times New Roman" w:hAnsi="Times New Roman" w:cs="Times New Roman"/>
          <w:sz w:val="24"/>
          <w:szCs w:val="24"/>
        </w:rPr>
        <w:t>She also</w:t>
      </w:r>
      <w:r w:rsidR="00B2542F">
        <w:rPr>
          <w:rFonts w:ascii="Times New Roman" w:hAnsi="Times New Roman" w:cs="Times New Roman"/>
          <w:sz w:val="24"/>
          <w:szCs w:val="24"/>
        </w:rPr>
        <w:t xml:space="preserve"> submitted that whilst the ZIFA Constitution makes provision for the setting up of judicial bodies these have not been set up.</w:t>
      </w:r>
      <w:r w:rsidR="00AA6AE3" w:rsidRPr="00AA6AE3">
        <w:rPr>
          <w:rFonts w:ascii="Times New Roman" w:hAnsi="Times New Roman" w:cs="Times New Roman"/>
          <w:sz w:val="24"/>
          <w:szCs w:val="24"/>
        </w:rPr>
        <w:t xml:space="preserve"> </w:t>
      </w:r>
      <w:r w:rsidR="00AA6AE3">
        <w:rPr>
          <w:rFonts w:ascii="Times New Roman" w:hAnsi="Times New Roman" w:cs="Times New Roman"/>
          <w:sz w:val="24"/>
          <w:szCs w:val="24"/>
        </w:rPr>
        <w:t xml:space="preserve">She </w:t>
      </w:r>
      <w:r w:rsidR="007C01E3">
        <w:rPr>
          <w:rFonts w:ascii="Times New Roman" w:hAnsi="Times New Roman" w:cs="Times New Roman"/>
          <w:sz w:val="24"/>
          <w:szCs w:val="24"/>
        </w:rPr>
        <w:t xml:space="preserve">further </w:t>
      </w:r>
      <w:r w:rsidR="00AA6AE3">
        <w:rPr>
          <w:rFonts w:ascii="Times New Roman" w:hAnsi="Times New Roman" w:cs="Times New Roman"/>
          <w:sz w:val="24"/>
          <w:szCs w:val="24"/>
        </w:rPr>
        <w:t>s</w:t>
      </w:r>
      <w:r w:rsidR="007C01E3">
        <w:rPr>
          <w:rFonts w:ascii="Times New Roman" w:hAnsi="Times New Roman" w:cs="Times New Roman"/>
          <w:sz w:val="24"/>
          <w:szCs w:val="24"/>
        </w:rPr>
        <w:t>ubmitte</w:t>
      </w:r>
      <w:r w:rsidR="00AA6AE3">
        <w:rPr>
          <w:rFonts w:ascii="Times New Roman" w:hAnsi="Times New Roman" w:cs="Times New Roman"/>
          <w:sz w:val="24"/>
          <w:szCs w:val="24"/>
        </w:rPr>
        <w:t>d that this therefore warranted this court’s intervention at this stage and treat the matter as urgent.</w:t>
      </w:r>
      <w:r w:rsidR="00AB4EED">
        <w:rPr>
          <w:rFonts w:ascii="Times New Roman" w:hAnsi="Times New Roman" w:cs="Times New Roman"/>
          <w:sz w:val="24"/>
          <w:szCs w:val="24"/>
        </w:rPr>
        <w:t xml:space="preserve"> </w:t>
      </w:r>
      <w:r w:rsidR="00F50FDA">
        <w:rPr>
          <w:rFonts w:ascii="Times New Roman" w:hAnsi="Times New Roman" w:cs="Times New Roman"/>
          <w:sz w:val="24"/>
          <w:szCs w:val="24"/>
        </w:rPr>
        <w:t xml:space="preserve">Ms </w:t>
      </w:r>
      <w:r w:rsidR="00F50FDA" w:rsidRPr="00953DA2">
        <w:rPr>
          <w:rFonts w:ascii="Times New Roman" w:hAnsi="Times New Roman" w:cs="Times New Roman"/>
          <w:i/>
          <w:sz w:val="24"/>
          <w:szCs w:val="24"/>
        </w:rPr>
        <w:t xml:space="preserve">Mahere </w:t>
      </w:r>
      <w:r w:rsidR="00F50FDA">
        <w:rPr>
          <w:rFonts w:ascii="Times New Roman" w:hAnsi="Times New Roman" w:cs="Times New Roman"/>
          <w:sz w:val="24"/>
          <w:szCs w:val="24"/>
        </w:rPr>
        <w:t xml:space="preserve">argued that in terms of s 85 (1) (a) of </w:t>
      </w:r>
      <w:r w:rsidR="005410D2">
        <w:rPr>
          <w:rFonts w:ascii="Times New Roman" w:hAnsi="Times New Roman" w:cs="Times New Roman"/>
          <w:sz w:val="24"/>
          <w:szCs w:val="24"/>
        </w:rPr>
        <w:t xml:space="preserve">the Constitution </w:t>
      </w:r>
      <w:r w:rsidR="00072397">
        <w:rPr>
          <w:rFonts w:ascii="Times New Roman" w:hAnsi="Times New Roman" w:cs="Times New Roman"/>
          <w:sz w:val="24"/>
          <w:szCs w:val="24"/>
        </w:rPr>
        <w:t xml:space="preserve">of Zimbabwe </w:t>
      </w:r>
      <w:r w:rsidR="005410D2">
        <w:rPr>
          <w:rFonts w:ascii="Times New Roman" w:hAnsi="Times New Roman" w:cs="Times New Roman"/>
          <w:sz w:val="24"/>
          <w:szCs w:val="24"/>
        </w:rPr>
        <w:t>the applicant wa</w:t>
      </w:r>
      <w:r w:rsidR="00F50FDA">
        <w:rPr>
          <w:rFonts w:ascii="Times New Roman" w:hAnsi="Times New Roman" w:cs="Times New Roman"/>
          <w:sz w:val="24"/>
          <w:szCs w:val="24"/>
        </w:rPr>
        <w:t xml:space="preserve">s entitled to approach this court alleging that his rights to a fair hearing </w:t>
      </w:r>
      <w:r w:rsidR="005410D2">
        <w:rPr>
          <w:rFonts w:ascii="Times New Roman" w:hAnsi="Times New Roman" w:cs="Times New Roman"/>
          <w:sz w:val="24"/>
          <w:szCs w:val="24"/>
        </w:rPr>
        <w:t>we</w:t>
      </w:r>
      <w:r w:rsidR="00F50FDA">
        <w:rPr>
          <w:rFonts w:ascii="Times New Roman" w:hAnsi="Times New Roman" w:cs="Times New Roman"/>
          <w:sz w:val="24"/>
          <w:szCs w:val="24"/>
        </w:rPr>
        <w:t xml:space="preserve">re likely to be infringed </w:t>
      </w:r>
      <w:r w:rsidR="00977E5C">
        <w:rPr>
          <w:rFonts w:ascii="Times New Roman" w:hAnsi="Times New Roman" w:cs="Times New Roman"/>
          <w:sz w:val="24"/>
          <w:szCs w:val="24"/>
        </w:rPr>
        <w:t>by C</w:t>
      </w:r>
      <w:r w:rsidR="00F50FDA">
        <w:rPr>
          <w:rFonts w:ascii="Times New Roman" w:hAnsi="Times New Roman" w:cs="Times New Roman"/>
          <w:sz w:val="24"/>
          <w:szCs w:val="24"/>
        </w:rPr>
        <w:t xml:space="preserve">ongress so that the respondent </w:t>
      </w:r>
      <w:r w:rsidR="005410D2">
        <w:rPr>
          <w:rFonts w:ascii="Times New Roman" w:hAnsi="Times New Roman" w:cs="Times New Roman"/>
          <w:sz w:val="24"/>
          <w:szCs w:val="24"/>
        </w:rPr>
        <w:t>could be</w:t>
      </w:r>
      <w:r w:rsidR="00F50FDA">
        <w:rPr>
          <w:rFonts w:ascii="Times New Roman" w:hAnsi="Times New Roman" w:cs="Times New Roman"/>
          <w:sz w:val="24"/>
          <w:szCs w:val="24"/>
        </w:rPr>
        <w:t xml:space="preserve"> stopped right in its tracks before it</w:t>
      </w:r>
      <w:r w:rsidR="005410D2">
        <w:rPr>
          <w:rFonts w:ascii="Times New Roman" w:hAnsi="Times New Roman" w:cs="Times New Roman"/>
          <w:sz w:val="24"/>
          <w:szCs w:val="24"/>
        </w:rPr>
        <w:t xml:space="preserve"> went</w:t>
      </w:r>
      <w:r w:rsidR="00F50FDA">
        <w:rPr>
          <w:rFonts w:ascii="Times New Roman" w:hAnsi="Times New Roman" w:cs="Times New Roman"/>
          <w:sz w:val="24"/>
          <w:szCs w:val="24"/>
        </w:rPr>
        <w:t xml:space="preserve"> too far.</w:t>
      </w:r>
      <w:r w:rsidR="001A3A40">
        <w:rPr>
          <w:rFonts w:ascii="Times New Roman" w:hAnsi="Times New Roman" w:cs="Times New Roman"/>
          <w:sz w:val="24"/>
          <w:szCs w:val="24"/>
        </w:rPr>
        <w:t xml:space="preserve"> She submitted</w:t>
      </w:r>
      <w:r w:rsidR="00FF12FB">
        <w:rPr>
          <w:rFonts w:ascii="Times New Roman" w:hAnsi="Times New Roman" w:cs="Times New Roman"/>
          <w:sz w:val="24"/>
          <w:szCs w:val="24"/>
        </w:rPr>
        <w:t xml:space="preserve"> that </w:t>
      </w:r>
      <w:r w:rsidR="00292B9F">
        <w:rPr>
          <w:rFonts w:ascii="Times New Roman" w:hAnsi="Times New Roman" w:cs="Times New Roman"/>
          <w:sz w:val="24"/>
          <w:szCs w:val="24"/>
        </w:rPr>
        <w:t>once</w:t>
      </w:r>
      <w:r w:rsidR="00FF12FB">
        <w:rPr>
          <w:rFonts w:ascii="Times New Roman" w:hAnsi="Times New Roman" w:cs="Times New Roman"/>
          <w:sz w:val="24"/>
          <w:szCs w:val="24"/>
        </w:rPr>
        <w:t xml:space="preserve"> </w:t>
      </w:r>
      <w:r w:rsidR="001A3A40">
        <w:rPr>
          <w:rFonts w:ascii="Times New Roman" w:hAnsi="Times New Roman" w:cs="Times New Roman"/>
          <w:sz w:val="24"/>
          <w:szCs w:val="24"/>
        </w:rPr>
        <w:t>Congress confirm</w:t>
      </w:r>
      <w:r w:rsidR="00042124">
        <w:rPr>
          <w:rFonts w:ascii="Times New Roman" w:hAnsi="Times New Roman" w:cs="Times New Roman"/>
          <w:sz w:val="24"/>
          <w:szCs w:val="24"/>
        </w:rPr>
        <w:t>s</w:t>
      </w:r>
      <w:r w:rsidR="001A3A40">
        <w:rPr>
          <w:rFonts w:ascii="Times New Roman" w:hAnsi="Times New Roman" w:cs="Times New Roman"/>
          <w:sz w:val="24"/>
          <w:szCs w:val="24"/>
        </w:rPr>
        <w:t xml:space="preserve"> the provisional expulsion</w:t>
      </w:r>
      <w:r w:rsidR="00292B9F">
        <w:rPr>
          <w:rFonts w:ascii="Times New Roman" w:hAnsi="Times New Roman" w:cs="Times New Roman"/>
          <w:sz w:val="24"/>
          <w:szCs w:val="24"/>
        </w:rPr>
        <w:t xml:space="preserve"> which was wrongly granted that w</w:t>
      </w:r>
      <w:r w:rsidR="00042124">
        <w:rPr>
          <w:rFonts w:ascii="Times New Roman" w:hAnsi="Times New Roman" w:cs="Times New Roman"/>
          <w:sz w:val="24"/>
          <w:szCs w:val="24"/>
        </w:rPr>
        <w:t>ill</w:t>
      </w:r>
      <w:r w:rsidR="00292B9F">
        <w:rPr>
          <w:rFonts w:ascii="Times New Roman" w:hAnsi="Times New Roman" w:cs="Times New Roman"/>
          <w:sz w:val="24"/>
          <w:szCs w:val="24"/>
        </w:rPr>
        <w:t xml:space="preserve"> constitute irreparable harm to the applicant</w:t>
      </w:r>
      <w:r w:rsidR="001A3A40">
        <w:rPr>
          <w:rFonts w:ascii="Times New Roman" w:hAnsi="Times New Roman" w:cs="Times New Roman"/>
          <w:sz w:val="24"/>
          <w:szCs w:val="24"/>
        </w:rPr>
        <w:t>.</w:t>
      </w:r>
    </w:p>
    <w:p w:rsidR="00F50FDA" w:rsidRDefault="00F50FDA" w:rsidP="00F50F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706F3C">
        <w:rPr>
          <w:rFonts w:ascii="Times New Roman" w:hAnsi="Times New Roman" w:cs="Times New Roman"/>
          <w:i/>
          <w:sz w:val="24"/>
          <w:szCs w:val="24"/>
        </w:rPr>
        <w:t>Ndudzo</w:t>
      </w:r>
      <w:r>
        <w:rPr>
          <w:rFonts w:ascii="Times New Roman" w:hAnsi="Times New Roman" w:cs="Times New Roman"/>
          <w:sz w:val="24"/>
          <w:szCs w:val="24"/>
        </w:rPr>
        <w:t xml:space="preserve"> for the resp</w:t>
      </w:r>
      <w:r w:rsidR="00B86B18">
        <w:rPr>
          <w:rFonts w:ascii="Times New Roman" w:hAnsi="Times New Roman" w:cs="Times New Roman"/>
          <w:sz w:val="24"/>
          <w:szCs w:val="24"/>
        </w:rPr>
        <w:t>ondent argued that this matter wa</w:t>
      </w:r>
      <w:r>
        <w:rPr>
          <w:rFonts w:ascii="Times New Roman" w:hAnsi="Times New Roman" w:cs="Times New Roman"/>
          <w:sz w:val="24"/>
          <w:szCs w:val="24"/>
        </w:rPr>
        <w:t>s not urgent because the applicant was properly provisionally</w:t>
      </w:r>
      <w:r w:rsidR="00B4476C">
        <w:rPr>
          <w:rFonts w:ascii="Times New Roman" w:hAnsi="Times New Roman" w:cs="Times New Roman"/>
          <w:sz w:val="24"/>
          <w:szCs w:val="24"/>
        </w:rPr>
        <w:t xml:space="preserve"> expelled in terms of Article 34 (n) </w:t>
      </w:r>
      <w:r>
        <w:rPr>
          <w:rFonts w:ascii="Times New Roman" w:hAnsi="Times New Roman" w:cs="Times New Roman"/>
          <w:sz w:val="24"/>
          <w:szCs w:val="24"/>
        </w:rPr>
        <w:t xml:space="preserve">of the ZIFA </w:t>
      </w:r>
      <w:r>
        <w:rPr>
          <w:rFonts w:ascii="Times New Roman" w:hAnsi="Times New Roman" w:cs="Times New Roman"/>
          <w:sz w:val="24"/>
          <w:szCs w:val="24"/>
        </w:rPr>
        <w:lastRenderedPageBreak/>
        <w:t xml:space="preserve">Constitution by the ZIFA Executive Committee which is empowered to exercise this function. Mr </w:t>
      </w:r>
      <w:r w:rsidRPr="00706F3C">
        <w:rPr>
          <w:rFonts w:ascii="Times New Roman" w:hAnsi="Times New Roman" w:cs="Times New Roman"/>
          <w:i/>
          <w:sz w:val="24"/>
          <w:szCs w:val="24"/>
        </w:rPr>
        <w:t>Ndudzo</w:t>
      </w:r>
      <w:r>
        <w:rPr>
          <w:rFonts w:ascii="Times New Roman" w:hAnsi="Times New Roman" w:cs="Times New Roman"/>
          <w:sz w:val="24"/>
          <w:szCs w:val="24"/>
        </w:rPr>
        <w:t xml:space="preserve"> argued that according to Article 36 (3) of the ZIFA Constitution the right to speak in one’s defence is only a</w:t>
      </w:r>
      <w:r w:rsidR="00B4476C">
        <w:rPr>
          <w:rFonts w:ascii="Times New Roman" w:hAnsi="Times New Roman" w:cs="Times New Roman"/>
          <w:sz w:val="24"/>
          <w:szCs w:val="24"/>
        </w:rPr>
        <w:t>vail</w:t>
      </w:r>
      <w:r>
        <w:rPr>
          <w:rFonts w:ascii="Times New Roman" w:hAnsi="Times New Roman" w:cs="Times New Roman"/>
          <w:sz w:val="24"/>
          <w:szCs w:val="24"/>
        </w:rPr>
        <w:t>able to a person</w:t>
      </w:r>
      <w:r w:rsidR="00B4476C">
        <w:rPr>
          <w:rFonts w:ascii="Times New Roman" w:hAnsi="Times New Roman" w:cs="Times New Roman"/>
          <w:sz w:val="24"/>
          <w:szCs w:val="24"/>
        </w:rPr>
        <w:t xml:space="preserve"> who is being dismissed by the C</w:t>
      </w:r>
      <w:r>
        <w:rPr>
          <w:rFonts w:ascii="Times New Roman" w:hAnsi="Times New Roman" w:cs="Times New Roman"/>
          <w:sz w:val="24"/>
          <w:szCs w:val="24"/>
        </w:rPr>
        <w:t xml:space="preserve">ongress and not by the Executive Committee. In other words he was saying that that right does not apply to a person who is facing a provisional expulsion before the Executive Committee </w:t>
      </w:r>
      <w:r w:rsidR="0062096F">
        <w:rPr>
          <w:rFonts w:ascii="Times New Roman" w:hAnsi="Times New Roman" w:cs="Times New Roman"/>
          <w:sz w:val="24"/>
          <w:szCs w:val="24"/>
        </w:rPr>
        <w:t>but final expulsion before the C</w:t>
      </w:r>
      <w:r>
        <w:rPr>
          <w:rFonts w:ascii="Times New Roman" w:hAnsi="Times New Roman" w:cs="Times New Roman"/>
          <w:sz w:val="24"/>
          <w:szCs w:val="24"/>
        </w:rPr>
        <w:t>ongress.</w:t>
      </w:r>
      <w:r w:rsidR="0062096F">
        <w:rPr>
          <w:rFonts w:ascii="Times New Roman" w:hAnsi="Times New Roman" w:cs="Times New Roman"/>
          <w:sz w:val="24"/>
          <w:szCs w:val="24"/>
        </w:rPr>
        <w:t xml:space="preserve"> H</w:t>
      </w:r>
      <w:r w:rsidR="00B4476C">
        <w:rPr>
          <w:rFonts w:ascii="Times New Roman" w:hAnsi="Times New Roman" w:cs="Times New Roman"/>
          <w:sz w:val="24"/>
          <w:szCs w:val="24"/>
        </w:rPr>
        <w:t xml:space="preserve">e was </w:t>
      </w:r>
      <w:r w:rsidR="0062096F">
        <w:rPr>
          <w:rFonts w:ascii="Times New Roman" w:hAnsi="Times New Roman" w:cs="Times New Roman"/>
          <w:sz w:val="24"/>
          <w:szCs w:val="24"/>
        </w:rPr>
        <w:t xml:space="preserve">simply </w:t>
      </w:r>
      <w:r w:rsidR="00B4476C">
        <w:rPr>
          <w:rFonts w:ascii="Times New Roman" w:hAnsi="Times New Roman" w:cs="Times New Roman"/>
          <w:sz w:val="24"/>
          <w:szCs w:val="24"/>
        </w:rPr>
        <w:t xml:space="preserve">saying </w:t>
      </w:r>
      <w:r w:rsidR="00C07727">
        <w:rPr>
          <w:rFonts w:ascii="Times New Roman" w:hAnsi="Times New Roman" w:cs="Times New Roman"/>
          <w:sz w:val="24"/>
          <w:szCs w:val="24"/>
        </w:rPr>
        <w:t xml:space="preserve">that </w:t>
      </w:r>
      <w:r w:rsidR="00B4476C">
        <w:rPr>
          <w:rFonts w:ascii="Times New Roman" w:hAnsi="Times New Roman" w:cs="Times New Roman"/>
          <w:sz w:val="24"/>
          <w:szCs w:val="24"/>
        </w:rPr>
        <w:t>the right to be heard is deferred</w:t>
      </w:r>
      <w:r w:rsidR="00C07727">
        <w:rPr>
          <w:rFonts w:ascii="Times New Roman" w:hAnsi="Times New Roman" w:cs="Times New Roman"/>
          <w:sz w:val="24"/>
          <w:szCs w:val="24"/>
        </w:rPr>
        <w:t xml:space="preserve"> to a hearing pertaining to final expulsion</w:t>
      </w:r>
      <w:r w:rsidR="00B4476C">
        <w:rPr>
          <w:rFonts w:ascii="Times New Roman" w:hAnsi="Times New Roman" w:cs="Times New Roman"/>
          <w:sz w:val="24"/>
          <w:szCs w:val="24"/>
        </w:rPr>
        <w:t>.</w:t>
      </w:r>
    </w:p>
    <w:p w:rsidR="00EC2D37" w:rsidRDefault="00F50FDA" w:rsidP="00EC2D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410B55">
        <w:rPr>
          <w:rFonts w:ascii="Times New Roman" w:hAnsi="Times New Roman" w:cs="Times New Roman"/>
          <w:i/>
          <w:sz w:val="24"/>
          <w:szCs w:val="24"/>
        </w:rPr>
        <w:t>Ndudzo</w:t>
      </w:r>
      <w:r>
        <w:rPr>
          <w:rFonts w:ascii="Times New Roman" w:hAnsi="Times New Roman" w:cs="Times New Roman"/>
          <w:sz w:val="24"/>
          <w:szCs w:val="24"/>
        </w:rPr>
        <w:t xml:space="preserve"> al</w:t>
      </w:r>
      <w:r w:rsidR="008440DC">
        <w:rPr>
          <w:rFonts w:ascii="Times New Roman" w:hAnsi="Times New Roman" w:cs="Times New Roman"/>
          <w:sz w:val="24"/>
          <w:szCs w:val="24"/>
        </w:rPr>
        <w:t>so argued that the applicant had</w:t>
      </w:r>
      <w:r w:rsidR="009E7C01">
        <w:rPr>
          <w:rFonts w:ascii="Times New Roman" w:hAnsi="Times New Roman" w:cs="Times New Roman"/>
          <w:sz w:val="24"/>
          <w:szCs w:val="24"/>
        </w:rPr>
        <w:t xml:space="preserve"> a satisfactory</w:t>
      </w:r>
      <w:r>
        <w:rPr>
          <w:rFonts w:ascii="Times New Roman" w:hAnsi="Times New Roman" w:cs="Times New Roman"/>
          <w:sz w:val="24"/>
          <w:szCs w:val="24"/>
        </w:rPr>
        <w:t xml:space="preserve"> alternative remedy available to</w:t>
      </w:r>
      <w:r w:rsidR="008440DC">
        <w:rPr>
          <w:rFonts w:ascii="Times New Roman" w:hAnsi="Times New Roman" w:cs="Times New Roman"/>
          <w:sz w:val="24"/>
          <w:szCs w:val="24"/>
        </w:rPr>
        <w:t xml:space="preserve"> him which </w:t>
      </w:r>
      <w:r w:rsidR="00D54668">
        <w:rPr>
          <w:rFonts w:ascii="Times New Roman" w:hAnsi="Times New Roman" w:cs="Times New Roman"/>
          <w:sz w:val="24"/>
          <w:szCs w:val="24"/>
        </w:rPr>
        <w:t>i</w:t>
      </w:r>
      <w:r w:rsidR="001040B4">
        <w:rPr>
          <w:rFonts w:ascii="Times New Roman" w:hAnsi="Times New Roman" w:cs="Times New Roman"/>
          <w:sz w:val="24"/>
          <w:szCs w:val="24"/>
        </w:rPr>
        <w:t>s to appear before the C</w:t>
      </w:r>
      <w:r>
        <w:rPr>
          <w:rFonts w:ascii="Times New Roman" w:hAnsi="Times New Roman" w:cs="Times New Roman"/>
          <w:sz w:val="24"/>
          <w:szCs w:val="24"/>
        </w:rPr>
        <w:t>ongress</w:t>
      </w:r>
      <w:r w:rsidR="00C35D64">
        <w:rPr>
          <w:rFonts w:ascii="Times New Roman" w:hAnsi="Times New Roman" w:cs="Times New Roman"/>
          <w:sz w:val="24"/>
          <w:szCs w:val="24"/>
        </w:rPr>
        <w:t xml:space="preserve"> when Congress sits. He submitte</w:t>
      </w:r>
      <w:r w:rsidR="001040B4">
        <w:rPr>
          <w:rFonts w:ascii="Times New Roman" w:hAnsi="Times New Roman" w:cs="Times New Roman"/>
          <w:sz w:val="24"/>
          <w:szCs w:val="24"/>
        </w:rPr>
        <w:t xml:space="preserve">d that it </w:t>
      </w:r>
      <w:r w:rsidR="009E7C01">
        <w:rPr>
          <w:rFonts w:ascii="Times New Roman" w:hAnsi="Times New Roman" w:cs="Times New Roman"/>
          <w:sz w:val="24"/>
          <w:szCs w:val="24"/>
        </w:rPr>
        <w:t xml:space="preserve">is </w:t>
      </w:r>
      <w:r w:rsidR="001040B4">
        <w:rPr>
          <w:rFonts w:ascii="Times New Roman" w:hAnsi="Times New Roman" w:cs="Times New Roman"/>
          <w:sz w:val="24"/>
          <w:szCs w:val="24"/>
        </w:rPr>
        <w:t xml:space="preserve">at that forum that he will be entitled </w:t>
      </w:r>
      <w:r>
        <w:rPr>
          <w:rFonts w:ascii="Times New Roman" w:hAnsi="Times New Roman" w:cs="Times New Roman"/>
          <w:sz w:val="24"/>
          <w:szCs w:val="24"/>
        </w:rPr>
        <w:t>to speak in his defence in terms of Article 36 (3) of the ZIFA Constitution. He s</w:t>
      </w:r>
      <w:r w:rsidR="00C35D64">
        <w:rPr>
          <w:rFonts w:ascii="Times New Roman" w:hAnsi="Times New Roman" w:cs="Times New Roman"/>
          <w:sz w:val="24"/>
          <w:szCs w:val="24"/>
        </w:rPr>
        <w:t>ubmitte</w:t>
      </w:r>
      <w:r>
        <w:rPr>
          <w:rFonts w:ascii="Times New Roman" w:hAnsi="Times New Roman" w:cs="Times New Roman"/>
          <w:sz w:val="24"/>
          <w:szCs w:val="24"/>
        </w:rPr>
        <w:t xml:space="preserve">d that in terms of Article 36 (4) of the ZIFA Constitution the ultimate decision on whether or not the applicant should be expelled </w:t>
      </w:r>
      <w:r w:rsidR="0003266E">
        <w:rPr>
          <w:rFonts w:ascii="Times New Roman" w:hAnsi="Times New Roman" w:cs="Times New Roman"/>
          <w:sz w:val="24"/>
          <w:szCs w:val="24"/>
        </w:rPr>
        <w:t xml:space="preserve">does not lie with the ZIFA President, but </w:t>
      </w:r>
      <w:r>
        <w:rPr>
          <w:rFonts w:ascii="Times New Roman" w:hAnsi="Times New Roman" w:cs="Times New Roman"/>
          <w:sz w:val="24"/>
          <w:szCs w:val="24"/>
        </w:rPr>
        <w:t>lies with or depends on the results of the secre</w:t>
      </w:r>
      <w:r w:rsidR="0003266E">
        <w:rPr>
          <w:rFonts w:ascii="Times New Roman" w:hAnsi="Times New Roman" w:cs="Times New Roman"/>
          <w:sz w:val="24"/>
          <w:szCs w:val="24"/>
        </w:rPr>
        <w:t>t ballot which is taken by the C</w:t>
      </w:r>
      <w:r>
        <w:rPr>
          <w:rFonts w:ascii="Times New Roman" w:hAnsi="Times New Roman" w:cs="Times New Roman"/>
          <w:sz w:val="24"/>
          <w:szCs w:val="24"/>
        </w:rPr>
        <w:t>ongress members</w:t>
      </w:r>
      <w:r w:rsidR="00C35D64">
        <w:rPr>
          <w:rFonts w:ascii="Times New Roman" w:hAnsi="Times New Roman" w:cs="Times New Roman"/>
          <w:sz w:val="24"/>
          <w:szCs w:val="24"/>
        </w:rPr>
        <w:t>. He submitted</w:t>
      </w:r>
      <w:r w:rsidR="0003266E">
        <w:rPr>
          <w:rFonts w:ascii="Times New Roman" w:hAnsi="Times New Roman" w:cs="Times New Roman"/>
          <w:sz w:val="24"/>
          <w:szCs w:val="24"/>
        </w:rPr>
        <w:t xml:space="preserve"> that</w:t>
      </w:r>
      <w:r>
        <w:rPr>
          <w:rFonts w:ascii="Times New Roman" w:hAnsi="Times New Roman" w:cs="Times New Roman"/>
          <w:sz w:val="24"/>
          <w:szCs w:val="24"/>
        </w:rPr>
        <w:t xml:space="preserve"> for the applicant to be dismissed there is need for a majority vote of two-thirds. Mr </w:t>
      </w:r>
      <w:r w:rsidRPr="00F07B46">
        <w:rPr>
          <w:rFonts w:ascii="Times New Roman" w:hAnsi="Times New Roman" w:cs="Times New Roman"/>
          <w:i/>
          <w:sz w:val="24"/>
          <w:szCs w:val="24"/>
        </w:rPr>
        <w:t>Ndudzo</w:t>
      </w:r>
      <w:r>
        <w:rPr>
          <w:rFonts w:ascii="Times New Roman" w:hAnsi="Times New Roman" w:cs="Times New Roman"/>
          <w:sz w:val="24"/>
          <w:szCs w:val="24"/>
        </w:rPr>
        <w:t xml:space="preserve"> argu</w:t>
      </w:r>
      <w:r w:rsidR="0003266E">
        <w:rPr>
          <w:rFonts w:ascii="Times New Roman" w:hAnsi="Times New Roman" w:cs="Times New Roman"/>
          <w:sz w:val="24"/>
          <w:szCs w:val="24"/>
        </w:rPr>
        <w:t>ed that if the applicant manage</w:t>
      </w:r>
      <w:r>
        <w:rPr>
          <w:rFonts w:ascii="Times New Roman" w:hAnsi="Times New Roman" w:cs="Times New Roman"/>
          <w:sz w:val="24"/>
          <w:szCs w:val="24"/>
        </w:rPr>
        <w:t xml:space="preserve">s to convince slightly above </w:t>
      </w:r>
      <w:r w:rsidR="0003266E">
        <w:rPr>
          <w:rFonts w:ascii="Times New Roman" w:hAnsi="Times New Roman" w:cs="Times New Roman"/>
          <w:sz w:val="24"/>
          <w:szCs w:val="24"/>
        </w:rPr>
        <w:t>one-third</w:t>
      </w:r>
      <w:r>
        <w:rPr>
          <w:rFonts w:ascii="Times New Roman" w:hAnsi="Times New Roman" w:cs="Times New Roman"/>
          <w:sz w:val="24"/>
          <w:szCs w:val="24"/>
        </w:rPr>
        <w:t xml:space="preserve"> of the voters he will not be dismissed and that is the remedy that is available to him.</w:t>
      </w:r>
      <w:r w:rsidR="00EC2D37" w:rsidRPr="00EC2D37">
        <w:rPr>
          <w:rFonts w:ascii="Times New Roman" w:hAnsi="Times New Roman" w:cs="Times New Roman"/>
          <w:sz w:val="24"/>
          <w:szCs w:val="24"/>
        </w:rPr>
        <w:t xml:space="preserve"> </w:t>
      </w:r>
      <w:r w:rsidR="00EC2D37">
        <w:rPr>
          <w:rFonts w:ascii="Times New Roman" w:hAnsi="Times New Roman" w:cs="Times New Roman"/>
          <w:sz w:val="24"/>
          <w:szCs w:val="24"/>
        </w:rPr>
        <w:t xml:space="preserve">Mr </w:t>
      </w:r>
      <w:r w:rsidR="00EC2D37" w:rsidRPr="00E4240F">
        <w:rPr>
          <w:rFonts w:ascii="Times New Roman" w:hAnsi="Times New Roman" w:cs="Times New Roman"/>
          <w:i/>
          <w:sz w:val="24"/>
          <w:szCs w:val="24"/>
        </w:rPr>
        <w:t>Ndudzo</w:t>
      </w:r>
      <w:r w:rsidR="00EC2D37">
        <w:rPr>
          <w:rFonts w:ascii="Times New Roman" w:hAnsi="Times New Roman" w:cs="Times New Roman"/>
          <w:sz w:val="24"/>
          <w:szCs w:val="24"/>
        </w:rPr>
        <w:t xml:space="preserve"> </w:t>
      </w:r>
      <w:r w:rsidR="00C35D64">
        <w:rPr>
          <w:rFonts w:ascii="Times New Roman" w:hAnsi="Times New Roman" w:cs="Times New Roman"/>
          <w:sz w:val="24"/>
          <w:szCs w:val="24"/>
        </w:rPr>
        <w:t xml:space="preserve">further </w:t>
      </w:r>
      <w:r w:rsidR="00EC2D37">
        <w:rPr>
          <w:rFonts w:ascii="Times New Roman" w:hAnsi="Times New Roman" w:cs="Times New Roman"/>
          <w:sz w:val="24"/>
          <w:szCs w:val="24"/>
        </w:rPr>
        <w:t>s</w:t>
      </w:r>
      <w:r w:rsidR="00C35D64">
        <w:rPr>
          <w:rFonts w:ascii="Times New Roman" w:hAnsi="Times New Roman" w:cs="Times New Roman"/>
          <w:sz w:val="24"/>
          <w:szCs w:val="24"/>
        </w:rPr>
        <w:t>ubmitte</w:t>
      </w:r>
      <w:r w:rsidR="00EC2D37">
        <w:rPr>
          <w:rFonts w:ascii="Times New Roman" w:hAnsi="Times New Roman" w:cs="Times New Roman"/>
          <w:sz w:val="24"/>
          <w:szCs w:val="24"/>
        </w:rPr>
        <w:t xml:space="preserve">d that the issue of the President of ZIFA having said </w:t>
      </w:r>
      <w:r w:rsidR="004B3EEF">
        <w:rPr>
          <w:rFonts w:ascii="Times New Roman" w:hAnsi="Times New Roman" w:cs="Times New Roman"/>
          <w:sz w:val="24"/>
          <w:szCs w:val="24"/>
        </w:rPr>
        <w:t xml:space="preserve">that </w:t>
      </w:r>
      <w:r w:rsidR="00EC2D37">
        <w:rPr>
          <w:rFonts w:ascii="Times New Roman" w:hAnsi="Times New Roman" w:cs="Times New Roman"/>
          <w:sz w:val="24"/>
          <w:szCs w:val="24"/>
        </w:rPr>
        <w:t>the applicant is going to be fired at congress is therefore neither here nor there because the decision to fire the applicant lies with the Congress and</w:t>
      </w:r>
      <w:r w:rsidR="009E7C01">
        <w:rPr>
          <w:rFonts w:ascii="Times New Roman" w:hAnsi="Times New Roman" w:cs="Times New Roman"/>
          <w:sz w:val="24"/>
          <w:szCs w:val="24"/>
        </w:rPr>
        <w:t xml:space="preserve"> not with the ZIFA President.</w:t>
      </w:r>
      <w:r w:rsidR="00EC2D37">
        <w:rPr>
          <w:rFonts w:ascii="Times New Roman" w:hAnsi="Times New Roman" w:cs="Times New Roman"/>
          <w:sz w:val="24"/>
          <w:szCs w:val="24"/>
        </w:rPr>
        <w:t xml:space="preserve"> </w:t>
      </w:r>
      <w:r w:rsidR="009E7C01">
        <w:rPr>
          <w:rFonts w:ascii="Times New Roman" w:hAnsi="Times New Roman" w:cs="Times New Roman"/>
          <w:sz w:val="24"/>
          <w:szCs w:val="24"/>
        </w:rPr>
        <w:t xml:space="preserve"> He s</w:t>
      </w:r>
      <w:r w:rsidR="00C35D64">
        <w:rPr>
          <w:rFonts w:ascii="Times New Roman" w:hAnsi="Times New Roman" w:cs="Times New Roman"/>
          <w:sz w:val="24"/>
          <w:szCs w:val="24"/>
        </w:rPr>
        <w:t>ubmitte</w:t>
      </w:r>
      <w:r w:rsidR="009E7C01">
        <w:rPr>
          <w:rFonts w:ascii="Times New Roman" w:hAnsi="Times New Roman" w:cs="Times New Roman"/>
          <w:sz w:val="24"/>
          <w:szCs w:val="24"/>
        </w:rPr>
        <w:t xml:space="preserve">d that </w:t>
      </w:r>
      <w:r w:rsidR="00EC2D37">
        <w:rPr>
          <w:rFonts w:ascii="Times New Roman" w:hAnsi="Times New Roman" w:cs="Times New Roman"/>
          <w:sz w:val="24"/>
          <w:szCs w:val="24"/>
        </w:rPr>
        <w:t xml:space="preserve">it is </w:t>
      </w:r>
      <w:r w:rsidR="009E7C01">
        <w:rPr>
          <w:rFonts w:ascii="Times New Roman" w:hAnsi="Times New Roman" w:cs="Times New Roman"/>
          <w:sz w:val="24"/>
          <w:szCs w:val="24"/>
        </w:rPr>
        <w:t xml:space="preserve">therefore </w:t>
      </w:r>
      <w:r w:rsidR="00EC2D37">
        <w:rPr>
          <w:rFonts w:ascii="Times New Roman" w:hAnsi="Times New Roman" w:cs="Times New Roman"/>
          <w:sz w:val="24"/>
          <w:szCs w:val="24"/>
        </w:rPr>
        <w:t>up to the applicant to convince the Congress not to fire him.</w:t>
      </w:r>
    </w:p>
    <w:p w:rsidR="00F63062" w:rsidRPr="00F63062" w:rsidRDefault="00F63062" w:rsidP="00F63062">
      <w:pPr>
        <w:spacing w:after="0" w:line="360" w:lineRule="auto"/>
        <w:jc w:val="both"/>
        <w:rPr>
          <w:rFonts w:ascii="Times New Roman" w:hAnsi="Times New Roman" w:cs="Times New Roman"/>
          <w:b/>
          <w:sz w:val="24"/>
          <w:szCs w:val="24"/>
          <w:u w:val="single"/>
        </w:rPr>
      </w:pPr>
      <w:r w:rsidRPr="00F63062">
        <w:rPr>
          <w:rFonts w:ascii="Times New Roman" w:hAnsi="Times New Roman" w:cs="Times New Roman"/>
          <w:b/>
          <w:sz w:val="24"/>
          <w:szCs w:val="24"/>
          <w:u w:val="single"/>
        </w:rPr>
        <w:t>The law</w:t>
      </w:r>
      <w:r w:rsidR="004F1AD5">
        <w:rPr>
          <w:rFonts w:ascii="Times New Roman" w:hAnsi="Times New Roman" w:cs="Times New Roman"/>
          <w:b/>
          <w:sz w:val="24"/>
          <w:szCs w:val="24"/>
          <w:u w:val="single"/>
        </w:rPr>
        <w:t xml:space="preserve"> and its application to the facts</w:t>
      </w:r>
    </w:p>
    <w:p w:rsidR="0073197C" w:rsidRPr="00C70990" w:rsidRDefault="00461CBA" w:rsidP="003D6B5A">
      <w:pPr>
        <w:spacing w:after="0" w:line="360" w:lineRule="auto"/>
        <w:ind w:firstLine="720"/>
        <w:jc w:val="both"/>
        <w:rPr>
          <w:rFonts w:ascii="Times New Roman" w:hAnsi="Times New Roman" w:cs="Times New Roman"/>
        </w:rPr>
      </w:pPr>
      <w:r w:rsidRPr="00C70990">
        <w:rPr>
          <w:rFonts w:ascii="Times New Roman" w:hAnsi="Times New Roman" w:cs="Times New Roman"/>
        </w:rPr>
        <w:t>In</w:t>
      </w:r>
      <w:r w:rsidR="0054173F" w:rsidRPr="00C70990">
        <w:rPr>
          <w:rFonts w:ascii="Times New Roman" w:hAnsi="Times New Roman" w:cs="Times New Roman"/>
        </w:rPr>
        <w:t xml:space="preserve"> </w:t>
      </w:r>
      <w:r w:rsidR="0054173F" w:rsidRPr="00C70990">
        <w:rPr>
          <w:rFonts w:ascii="Times New Roman" w:hAnsi="Times New Roman" w:cs="Times New Roman"/>
          <w:i/>
        </w:rPr>
        <w:t xml:space="preserve">Document Support Centre (Pvt) Ltd </w:t>
      </w:r>
      <w:r w:rsidR="0054173F" w:rsidRPr="00C70990">
        <w:rPr>
          <w:rFonts w:ascii="Times New Roman" w:hAnsi="Times New Roman" w:cs="Times New Roman"/>
        </w:rPr>
        <w:t xml:space="preserve">v </w:t>
      </w:r>
      <w:r w:rsidR="0054173F" w:rsidRPr="00C70990">
        <w:rPr>
          <w:rFonts w:ascii="Times New Roman" w:hAnsi="Times New Roman" w:cs="Times New Roman"/>
          <w:i/>
        </w:rPr>
        <w:t xml:space="preserve">Mapuvire (supra) </w:t>
      </w:r>
      <w:r w:rsidR="0054173F" w:rsidRPr="00C70990">
        <w:rPr>
          <w:rFonts w:ascii="Times New Roman" w:hAnsi="Times New Roman" w:cs="Times New Roman"/>
        </w:rPr>
        <w:t xml:space="preserve">Makarau JP </w:t>
      </w:r>
      <w:r w:rsidR="0073197C" w:rsidRPr="00C70990">
        <w:rPr>
          <w:rFonts w:ascii="Times New Roman" w:hAnsi="Times New Roman" w:cs="Times New Roman"/>
        </w:rPr>
        <w:t xml:space="preserve">@ 243 </w:t>
      </w:r>
      <w:r w:rsidR="0054173F" w:rsidRPr="00C70990">
        <w:rPr>
          <w:rFonts w:ascii="Times New Roman" w:hAnsi="Times New Roman" w:cs="Times New Roman"/>
        </w:rPr>
        <w:t>said</w:t>
      </w:r>
      <w:r w:rsidR="0073197C" w:rsidRPr="00C70990">
        <w:rPr>
          <w:rFonts w:ascii="Times New Roman" w:hAnsi="Times New Roman" w:cs="Times New Roman"/>
        </w:rPr>
        <w:t>,</w:t>
      </w:r>
    </w:p>
    <w:p w:rsidR="0073197C" w:rsidRPr="00C70990" w:rsidRDefault="0073197C" w:rsidP="009265F4">
      <w:pPr>
        <w:spacing w:after="0" w:line="240" w:lineRule="auto"/>
        <w:ind w:left="720"/>
        <w:jc w:val="both"/>
        <w:rPr>
          <w:rFonts w:ascii="Times New Roman" w:hAnsi="Times New Roman" w:cs="Times New Roman"/>
        </w:rPr>
      </w:pPr>
      <w:proofErr w:type="gramStart"/>
      <w:r w:rsidRPr="00C70990">
        <w:rPr>
          <w:rFonts w:ascii="Times New Roman" w:hAnsi="Times New Roman" w:cs="Times New Roman"/>
        </w:rPr>
        <w:t xml:space="preserve">“ </w:t>
      </w:r>
      <w:r w:rsidR="009265F4" w:rsidRPr="00C70990">
        <w:rPr>
          <w:rFonts w:ascii="Times New Roman" w:hAnsi="Times New Roman" w:cs="Times New Roman"/>
        </w:rPr>
        <w:t>…</w:t>
      </w:r>
      <w:proofErr w:type="gramEnd"/>
      <w:r w:rsidR="009265F4" w:rsidRPr="00C70990">
        <w:rPr>
          <w:rFonts w:ascii="Times New Roman" w:hAnsi="Times New Roman" w:cs="Times New Roman"/>
        </w:rPr>
        <w:t>..</w:t>
      </w:r>
      <w:r w:rsidRPr="00C70990">
        <w:rPr>
          <w:rFonts w:ascii="Times New Roman" w:hAnsi="Times New Roman" w:cs="Times New Roman"/>
        </w:rPr>
        <w:t>the matter is urgent if when the cause of action</w:t>
      </w:r>
      <w:r w:rsidR="000F43D9" w:rsidRPr="00C70990">
        <w:rPr>
          <w:rFonts w:ascii="Times New Roman" w:hAnsi="Times New Roman" w:cs="Times New Roman"/>
        </w:rPr>
        <w:t xml:space="preserve"> arises giving rise to the need</w:t>
      </w:r>
      <w:r w:rsidRPr="00C70990">
        <w:rPr>
          <w:rFonts w:ascii="Times New Roman" w:hAnsi="Times New Roman" w:cs="Times New Roman"/>
        </w:rPr>
        <w:t xml:space="preserve"> to act, the harm suffered or threatened</w:t>
      </w:r>
      <w:r w:rsidR="00603BB7" w:rsidRPr="00C70990">
        <w:rPr>
          <w:rFonts w:ascii="Times New Roman" w:hAnsi="Times New Roman" w:cs="Times New Roman"/>
        </w:rPr>
        <w:t xml:space="preserve"> </w:t>
      </w:r>
      <w:r w:rsidRPr="00C70990">
        <w:rPr>
          <w:rFonts w:ascii="Times New Roman" w:hAnsi="Times New Roman" w:cs="Times New Roman"/>
        </w:rPr>
        <w:t>must be redressed</w:t>
      </w:r>
      <w:r w:rsidR="00603BB7" w:rsidRPr="00C70990">
        <w:rPr>
          <w:rFonts w:ascii="Times New Roman" w:hAnsi="Times New Roman" w:cs="Times New Roman"/>
        </w:rPr>
        <w:t xml:space="preserve"> or arrested there and then, for in waiting for the wheels of justice to grind at the ordinary pace, the aggrieved party would have irretrievably lost the right or legal interest that it seeks to protect and any approaches to the court thereafter on that cause of action will be academic and of no direct benefit to the applicant”</w:t>
      </w:r>
    </w:p>
    <w:p w:rsidR="009265F4" w:rsidRPr="009265F4" w:rsidRDefault="009265F4" w:rsidP="009265F4">
      <w:pPr>
        <w:spacing w:after="0" w:line="240" w:lineRule="auto"/>
        <w:ind w:left="720"/>
        <w:jc w:val="both"/>
        <w:rPr>
          <w:rFonts w:ascii="Times New Roman" w:hAnsi="Times New Roman" w:cs="Times New Roman"/>
        </w:rPr>
      </w:pPr>
    </w:p>
    <w:p w:rsidR="0054173F" w:rsidRPr="0054173F" w:rsidRDefault="0054173F" w:rsidP="003D6B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03BB7">
        <w:rPr>
          <w:rFonts w:ascii="Times New Roman" w:hAnsi="Times New Roman" w:cs="Times New Roman"/>
          <w:sz w:val="24"/>
          <w:szCs w:val="24"/>
        </w:rPr>
        <w:t xml:space="preserve">She further said </w:t>
      </w:r>
      <w:r>
        <w:rPr>
          <w:rFonts w:ascii="Times New Roman" w:hAnsi="Times New Roman" w:cs="Times New Roman"/>
          <w:sz w:val="24"/>
          <w:szCs w:val="24"/>
        </w:rPr>
        <w:t xml:space="preserve">that </w:t>
      </w:r>
      <w:r w:rsidR="0073197C">
        <w:rPr>
          <w:rFonts w:ascii="Times New Roman" w:hAnsi="Times New Roman" w:cs="Times New Roman"/>
          <w:sz w:val="24"/>
          <w:szCs w:val="24"/>
        </w:rPr>
        <w:t xml:space="preserve">in deciding whether or not the matter is urgent </w:t>
      </w:r>
      <w:r>
        <w:rPr>
          <w:rFonts w:ascii="Times New Roman" w:hAnsi="Times New Roman" w:cs="Times New Roman"/>
          <w:sz w:val="24"/>
          <w:szCs w:val="24"/>
        </w:rPr>
        <w:t>the court has to be satisfied that the relief sought is such that it cannot wait without irreparably prejud</w:t>
      </w:r>
      <w:r w:rsidR="0073197C">
        <w:rPr>
          <w:rFonts w:ascii="Times New Roman" w:hAnsi="Times New Roman" w:cs="Times New Roman"/>
          <w:sz w:val="24"/>
          <w:szCs w:val="24"/>
        </w:rPr>
        <w:t>i</w:t>
      </w:r>
      <w:r>
        <w:rPr>
          <w:rFonts w:ascii="Times New Roman" w:hAnsi="Times New Roman" w:cs="Times New Roman"/>
          <w:sz w:val="24"/>
          <w:szCs w:val="24"/>
        </w:rPr>
        <w:t xml:space="preserve">cing the legal </w:t>
      </w:r>
      <w:r w:rsidR="0073197C">
        <w:rPr>
          <w:rFonts w:ascii="Times New Roman" w:hAnsi="Times New Roman" w:cs="Times New Roman"/>
          <w:sz w:val="24"/>
          <w:szCs w:val="24"/>
        </w:rPr>
        <w:t>interest concerned</w:t>
      </w:r>
      <w:r w:rsidR="00603BB7">
        <w:rPr>
          <w:rFonts w:ascii="Times New Roman" w:hAnsi="Times New Roman" w:cs="Times New Roman"/>
          <w:sz w:val="24"/>
          <w:szCs w:val="24"/>
        </w:rPr>
        <w:t xml:space="preserve"> such that it will not be necessary for the court to act subsequently as the position would have become irreversible.</w:t>
      </w:r>
      <w:r w:rsidR="00B336E9">
        <w:rPr>
          <w:rFonts w:ascii="Times New Roman" w:hAnsi="Times New Roman" w:cs="Times New Roman"/>
          <w:sz w:val="24"/>
          <w:szCs w:val="24"/>
        </w:rPr>
        <w:t xml:space="preserve"> She also went on to state that some causes of action by their very nature demand that they be heard on an urgent basis e.g. interdicts, </w:t>
      </w:r>
      <w:r w:rsidR="00B336E9">
        <w:rPr>
          <w:rFonts w:ascii="Times New Roman" w:hAnsi="Times New Roman" w:cs="Times New Roman"/>
          <w:sz w:val="24"/>
          <w:szCs w:val="24"/>
        </w:rPr>
        <w:lastRenderedPageBreak/>
        <w:t xml:space="preserve">spoliation, stay of execution, whereas some do not warrant to be heard on an urgent basis. Examples are decrees of divorce and cases for claims for damages. </w:t>
      </w:r>
    </w:p>
    <w:p w:rsidR="00461CBA" w:rsidRDefault="0054173F" w:rsidP="003D6B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A10116" w:rsidRPr="00461CBA">
        <w:rPr>
          <w:rFonts w:ascii="Times New Roman" w:hAnsi="Times New Roman" w:cs="Times New Roman"/>
          <w:i/>
          <w:sz w:val="24"/>
          <w:szCs w:val="24"/>
        </w:rPr>
        <w:t>Boniface</w:t>
      </w:r>
      <w:r w:rsidR="00461CBA" w:rsidRPr="00461CBA">
        <w:rPr>
          <w:rFonts w:ascii="Times New Roman" w:hAnsi="Times New Roman" w:cs="Times New Roman"/>
          <w:i/>
          <w:sz w:val="24"/>
          <w:szCs w:val="24"/>
        </w:rPr>
        <w:t xml:space="preserve"> Denenga &amp; Anor </w:t>
      </w:r>
      <w:r w:rsidR="00461CBA" w:rsidRPr="009265F4">
        <w:rPr>
          <w:rFonts w:ascii="Times New Roman" w:hAnsi="Times New Roman" w:cs="Times New Roman"/>
          <w:sz w:val="24"/>
          <w:szCs w:val="24"/>
        </w:rPr>
        <w:t>v</w:t>
      </w:r>
      <w:r w:rsidR="00461CBA" w:rsidRPr="00461CBA">
        <w:rPr>
          <w:rFonts w:ascii="Times New Roman" w:hAnsi="Times New Roman" w:cs="Times New Roman"/>
          <w:i/>
          <w:sz w:val="24"/>
          <w:szCs w:val="24"/>
        </w:rPr>
        <w:t xml:space="preserve"> Ecobank Zimbabwe (Pvt) Ltd &amp; 2 Ors</w:t>
      </w:r>
      <w:r w:rsidR="00461CBA">
        <w:rPr>
          <w:rFonts w:ascii="Times New Roman" w:hAnsi="Times New Roman" w:cs="Times New Roman"/>
          <w:sz w:val="24"/>
          <w:szCs w:val="24"/>
        </w:rPr>
        <w:t xml:space="preserve"> HH 177/14 @ p 4 Mawadze J summed </w:t>
      </w:r>
      <w:r w:rsidR="00E81ECA">
        <w:rPr>
          <w:rFonts w:ascii="Times New Roman" w:hAnsi="Times New Roman" w:cs="Times New Roman"/>
          <w:sz w:val="24"/>
          <w:szCs w:val="24"/>
        </w:rPr>
        <w:t>up the requirements of urgency as</w:t>
      </w:r>
      <w:r w:rsidR="00461CBA">
        <w:rPr>
          <w:rFonts w:ascii="Times New Roman" w:hAnsi="Times New Roman" w:cs="Times New Roman"/>
          <w:sz w:val="24"/>
          <w:szCs w:val="24"/>
        </w:rPr>
        <w:t xml:space="preserve"> follows,</w:t>
      </w:r>
    </w:p>
    <w:p w:rsidR="00461CBA" w:rsidRPr="009265F4" w:rsidRDefault="00461CBA" w:rsidP="00C70990">
      <w:pPr>
        <w:spacing w:after="0" w:line="240" w:lineRule="auto"/>
        <w:ind w:firstLine="720"/>
        <w:jc w:val="both"/>
        <w:rPr>
          <w:rFonts w:ascii="Times New Roman" w:hAnsi="Times New Roman" w:cs="Times New Roman"/>
        </w:rPr>
      </w:pPr>
      <w:r w:rsidRPr="009265F4">
        <w:rPr>
          <w:rFonts w:ascii="Times New Roman" w:hAnsi="Times New Roman" w:cs="Times New Roman"/>
        </w:rPr>
        <w:t xml:space="preserve">“The general thread which runs through all these cases is that a matter is urgent if, </w:t>
      </w:r>
    </w:p>
    <w:p w:rsidR="00461CBA" w:rsidRPr="009265F4" w:rsidRDefault="00461CBA" w:rsidP="009265F4">
      <w:pPr>
        <w:pStyle w:val="ListParagraph"/>
        <w:numPr>
          <w:ilvl w:val="0"/>
          <w:numId w:val="4"/>
        </w:numPr>
        <w:spacing w:after="0" w:line="240" w:lineRule="auto"/>
        <w:jc w:val="both"/>
        <w:rPr>
          <w:rFonts w:ascii="Times New Roman" w:hAnsi="Times New Roman" w:cs="Times New Roman"/>
        </w:rPr>
      </w:pPr>
      <w:r w:rsidRPr="009265F4">
        <w:rPr>
          <w:rFonts w:ascii="Times New Roman" w:hAnsi="Times New Roman" w:cs="Times New Roman"/>
        </w:rPr>
        <w:t>It cannot wait the observance of the normal procedural and time frames set by the rules of the court in ordinary applications as to do so would render nugatory the relief sought</w:t>
      </w:r>
    </w:p>
    <w:p w:rsidR="00461CBA" w:rsidRPr="009265F4" w:rsidRDefault="00461CBA" w:rsidP="009265F4">
      <w:pPr>
        <w:pStyle w:val="ListParagraph"/>
        <w:numPr>
          <w:ilvl w:val="0"/>
          <w:numId w:val="4"/>
        </w:numPr>
        <w:spacing w:after="0" w:line="240" w:lineRule="auto"/>
        <w:jc w:val="both"/>
        <w:rPr>
          <w:rFonts w:ascii="Times New Roman" w:hAnsi="Times New Roman" w:cs="Times New Roman"/>
        </w:rPr>
      </w:pPr>
      <w:r w:rsidRPr="009265F4">
        <w:rPr>
          <w:rFonts w:ascii="Times New Roman" w:hAnsi="Times New Roman" w:cs="Times New Roman"/>
        </w:rPr>
        <w:t>There is no other alternative remedy.</w:t>
      </w:r>
    </w:p>
    <w:p w:rsidR="00461CBA" w:rsidRPr="009265F4" w:rsidRDefault="00461CBA" w:rsidP="009265F4">
      <w:pPr>
        <w:pStyle w:val="ListParagraph"/>
        <w:numPr>
          <w:ilvl w:val="0"/>
          <w:numId w:val="4"/>
        </w:numPr>
        <w:spacing w:after="0" w:line="240" w:lineRule="auto"/>
        <w:jc w:val="both"/>
        <w:rPr>
          <w:rFonts w:ascii="Times New Roman" w:hAnsi="Times New Roman" w:cs="Times New Roman"/>
        </w:rPr>
      </w:pPr>
      <w:r w:rsidRPr="009265F4">
        <w:rPr>
          <w:rFonts w:ascii="Times New Roman" w:hAnsi="Times New Roman" w:cs="Times New Roman"/>
        </w:rPr>
        <w:t>The applicant treated the matter as urgent by acting timeously and if there is a delay to give good or a sufficient reason for such a delay.</w:t>
      </w:r>
    </w:p>
    <w:p w:rsidR="00461CBA" w:rsidRPr="009265F4" w:rsidRDefault="00461CBA" w:rsidP="009265F4">
      <w:pPr>
        <w:pStyle w:val="ListParagraph"/>
        <w:numPr>
          <w:ilvl w:val="0"/>
          <w:numId w:val="4"/>
        </w:numPr>
        <w:spacing w:after="0" w:line="240" w:lineRule="auto"/>
        <w:jc w:val="both"/>
        <w:rPr>
          <w:rFonts w:ascii="Times New Roman" w:hAnsi="Times New Roman" w:cs="Times New Roman"/>
        </w:rPr>
      </w:pPr>
      <w:r w:rsidRPr="009265F4">
        <w:rPr>
          <w:rFonts w:ascii="Times New Roman" w:hAnsi="Times New Roman" w:cs="Times New Roman"/>
        </w:rPr>
        <w:t xml:space="preserve"> The relief sought should be of an interim nature and proper at law.”</w:t>
      </w:r>
    </w:p>
    <w:p w:rsidR="008F13EB" w:rsidRDefault="008F13EB" w:rsidP="008F13EB">
      <w:pPr>
        <w:spacing w:after="0" w:line="360" w:lineRule="auto"/>
        <w:ind w:left="360"/>
        <w:jc w:val="both"/>
        <w:rPr>
          <w:rFonts w:ascii="Times New Roman" w:hAnsi="Times New Roman" w:cs="Times New Roman"/>
          <w:sz w:val="24"/>
          <w:szCs w:val="24"/>
        </w:rPr>
      </w:pPr>
    </w:p>
    <w:p w:rsidR="00A66794" w:rsidRDefault="000F43D9" w:rsidP="00C709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my understanding that f</w:t>
      </w:r>
      <w:r w:rsidR="003B75B7">
        <w:rPr>
          <w:rFonts w:ascii="Times New Roman" w:hAnsi="Times New Roman" w:cs="Times New Roman"/>
          <w:sz w:val="24"/>
          <w:szCs w:val="24"/>
        </w:rPr>
        <w:t>or a matter to be held to be urgent</w:t>
      </w:r>
      <w:r w:rsidR="00DC75C9">
        <w:rPr>
          <w:rFonts w:ascii="Times New Roman" w:hAnsi="Times New Roman" w:cs="Times New Roman"/>
          <w:sz w:val="24"/>
          <w:szCs w:val="24"/>
        </w:rPr>
        <w:t xml:space="preserve"> the requirements</w:t>
      </w:r>
      <w:r>
        <w:rPr>
          <w:rFonts w:ascii="Times New Roman" w:hAnsi="Times New Roman" w:cs="Times New Roman"/>
          <w:sz w:val="24"/>
          <w:szCs w:val="24"/>
        </w:rPr>
        <w:t xml:space="preserve"> which were enumerated by Mawadze J</w:t>
      </w:r>
      <w:r w:rsidR="00DC75C9">
        <w:rPr>
          <w:rFonts w:ascii="Times New Roman" w:hAnsi="Times New Roman" w:cs="Times New Roman"/>
          <w:sz w:val="24"/>
          <w:szCs w:val="24"/>
        </w:rPr>
        <w:t xml:space="preserve"> should all be satisfied.</w:t>
      </w:r>
      <w:r w:rsidR="00E73982">
        <w:rPr>
          <w:rFonts w:ascii="Times New Roman" w:hAnsi="Times New Roman" w:cs="Times New Roman"/>
          <w:sz w:val="24"/>
          <w:szCs w:val="24"/>
        </w:rPr>
        <w:t xml:space="preserve"> In </w:t>
      </w:r>
      <w:r w:rsidR="00E73982" w:rsidRPr="00E73982">
        <w:rPr>
          <w:rFonts w:ascii="Times New Roman" w:hAnsi="Times New Roman" w:cs="Times New Roman"/>
          <w:i/>
          <w:sz w:val="24"/>
          <w:szCs w:val="24"/>
        </w:rPr>
        <w:t xml:space="preserve">casu </w:t>
      </w:r>
      <w:r w:rsidR="00E73982">
        <w:rPr>
          <w:rFonts w:ascii="Times New Roman" w:hAnsi="Times New Roman" w:cs="Times New Roman"/>
          <w:sz w:val="24"/>
          <w:szCs w:val="24"/>
        </w:rPr>
        <w:t>the main reason why the applicant was saying that the matter was urgent was the fear that the respondent was going to convene Congress which he believed was going to confirm his provisional expulsion or put differently</w:t>
      </w:r>
      <w:r w:rsidR="000651EE">
        <w:rPr>
          <w:rFonts w:ascii="Times New Roman" w:hAnsi="Times New Roman" w:cs="Times New Roman"/>
          <w:sz w:val="24"/>
          <w:szCs w:val="24"/>
        </w:rPr>
        <w:t>,</w:t>
      </w:r>
      <w:r w:rsidR="00E73982">
        <w:rPr>
          <w:rFonts w:ascii="Times New Roman" w:hAnsi="Times New Roman" w:cs="Times New Roman"/>
          <w:sz w:val="24"/>
          <w:szCs w:val="24"/>
        </w:rPr>
        <w:t xml:space="preserve"> to fire him. His fears were based on the way the Executive Committee had conducted itself in expelling him and the utterances made by the ZIFA President that his </w:t>
      </w:r>
      <w:r w:rsidR="008E7735">
        <w:rPr>
          <w:rFonts w:ascii="Times New Roman" w:hAnsi="Times New Roman" w:cs="Times New Roman"/>
          <w:sz w:val="24"/>
          <w:szCs w:val="24"/>
        </w:rPr>
        <w:t xml:space="preserve">provisional </w:t>
      </w:r>
      <w:r w:rsidR="00E73982">
        <w:rPr>
          <w:rFonts w:ascii="Times New Roman" w:hAnsi="Times New Roman" w:cs="Times New Roman"/>
          <w:sz w:val="24"/>
          <w:szCs w:val="24"/>
        </w:rPr>
        <w:t xml:space="preserve">expulsion was going to be confirmed by Congress. </w:t>
      </w:r>
      <w:r w:rsidR="00DC75C9">
        <w:rPr>
          <w:rFonts w:ascii="Times New Roman" w:hAnsi="Times New Roman" w:cs="Times New Roman"/>
          <w:sz w:val="24"/>
          <w:szCs w:val="24"/>
        </w:rPr>
        <w:t xml:space="preserve">Applying the </w:t>
      </w:r>
      <w:r w:rsidR="000651EE">
        <w:rPr>
          <w:rFonts w:ascii="Times New Roman" w:hAnsi="Times New Roman" w:cs="Times New Roman"/>
          <w:sz w:val="24"/>
          <w:szCs w:val="24"/>
        </w:rPr>
        <w:t xml:space="preserve">law as enumerated in the </w:t>
      </w:r>
      <w:r w:rsidR="00DC75C9">
        <w:rPr>
          <w:rFonts w:ascii="Times New Roman" w:hAnsi="Times New Roman" w:cs="Times New Roman"/>
          <w:sz w:val="24"/>
          <w:szCs w:val="24"/>
        </w:rPr>
        <w:t xml:space="preserve">above cited </w:t>
      </w:r>
      <w:r w:rsidR="000651EE">
        <w:rPr>
          <w:rFonts w:ascii="Times New Roman" w:hAnsi="Times New Roman" w:cs="Times New Roman"/>
          <w:sz w:val="24"/>
          <w:szCs w:val="24"/>
        </w:rPr>
        <w:t>cases</w:t>
      </w:r>
      <w:r w:rsidR="00DC75C9">
        <w:rPr>
          <w:rFonts w:ascii="Times New Roman" w:hAnsi="Times New Roman" w:cs="Times New Roman"/>
          <w:sz w:val="24"/>
          <w:szCs w:val="24"/>
        </w:rPr>
        <w:t xml:space="preserve"> to the facts of the matter before me I </w:t>
      </w:r>
      <w:r w:rsidR="00BF4CF4">
        <w:rPr>
          <w:rFonts w:ascii="Times New Roman" w:hAnsi="Times New Roman" w:cs="Times New Roman"/>
          <w:sz w:val="24"/>
          <w:szCs w:val="24"/>
        </w:rPr>
        <w:t>was</w:t>
      </w:r>
      <w:r w:rsidR="00DC75C9">
        <w:rPr>
          <w:rFonts w:ascii="Times New Roman" w:hAnsi="Times New Roman" w:cs="Times New Roman"/>
          <w:sz w:val="24"/>
          <w:szCs w:val="24"/>
        </w:rPr>
        <w:t xml:space="preserve"> not </w:t>
      </w:r>
      <w:r w:rsidR="005502F9">
        <w:rPr>
          <w:rFonts w:ascii="Times New Roman" w:hAnsi="Times New Roman" w:cs="Times New Roman"/>
          <w:sz w:val="24"/>
          <w:szCs w:val="24"/>
        </w:rPr>
        <w:t>satisfi</w:t>
      </w:r>
      <w:r w:rsidR="00DC75C9">
        <w:rPr>
          <w:rFonts w:ascii="Times New Roman" w:hAnsi="Times New Roman" w:cs="Times New Roman"/>
          <w:sz w:val="24"/>
          <w:szCs w:val="24"/>
        </w:rPr>
        <w:t xml:space="preserve">ed </w:t>
      </w:r>
      <w:r w:rsidR="00BF4CF4">
        <w:rPr>
          <w:rFonts w:ascii="Times New Roman" w:hAnsi="Times New Roman" w:cs="Times New Roman"/>
          <w:sz w:val="24"/>
          <w:szCs w:val="24"/>
        </w:rPr>
        <w:t>that the matter wa</w:t>
      </w:r>
      <w:r w:rsidR="00DC75C9">
        <w:rPr>
          <w:rFonts w:ascii="Times New Roman" w:hAnsi="Times New Roman" w:cs="Times New Roman"/>
          <w:sz w:val="24"/>
          <w:szCs w:val="24"/>
        </w:rPr>
        <w:t>s urgent</w:t>
      </w:r>
      <w:r w:rsidR="00F50FDA">
        <w:rPr>
          <w:rFonts w:ascii="Times New Roman" w:hAnsi="Times New Roman" w:cs="Times New Roman"/>
          <w:sz w:val="24"/>
          <w:szCs w:val="24"/>
        </w:rPr>
        <w:t>. Even if</w:t>
      </w:r>
      <w:r w:rsidR="00BF4CF4">
        <w:rPr>
          <w:rFonts w:ascii="Times New Roman" w:hAnsi="Times New Roman" w:cs="Times New Roman"/>
          <w:sz w:val="24"/>
          <w:szCs w:val="24"/>
        </w:rPr>
        <w:t xml:space="preserve"> the applicant was alleging</w:t>
      </w:r>
      <w:r w:rsidR="00F50FDA">
        <w:rPr>
          <w:rFonts w:ascii="Times New Roman" w:hAnsi="Times New Roman" w:cs="Times New Roman"/>
          <w:sz w:val="24"/>
          <w:szCs w:val="24"/>
        </w:rPr>
        <w:t xml:space="preserve"> </w:t>
      </w:r>
      <w:r w:rsidR="00EA3399">
        <w:rPr>
          <w:rFonts w:ascii="Times New Roman" w:hAnsi="Times New Roman" w:cs="Times New Roman"/>
          <w:sz w:val="24"/>
          <w:szCs w:val="24"/>
        </w:rPr>
        <w:t>th</w:t>
      </w:r>
      <w:r w:rsidR="00F50FDA">
        <w:rPr>
          <w:rFonts w:ascii="Times New Roman" w:hAnsi="Times New Roman" w:cs="Times New Roman"/>
          <w:sz w:val="24"/>
          <w:szCs w:val="24"/>
        </w:rPr>
        <w:t>a</w:t>
      </w:r>
      <w:r w:rsidR="00EA3399">
        <w:rPr>
          <w:rFonts w:ascii="Times New Roman" w:hAnsi="Times New Roman" w:cs="Times New Roman"/>
          <w:sz w:val="24"/>
          <w:szCs w:val="24"/>
        </w:rPr>
        <w:t>t there was a</w:t>
      </w:r>
      <w:r w:rsidR="00F50FDA">
        <w:rPr>
          <w:rFonts w:ascii="Times New Roman" w:hAnsi="Times New Roman" w:cs="Times New Roman"/>
          <w:sz w:val="24"/>
          <w:szCs w:val="24"/>
        </w:rPr>
        <w:t xml:space="preserve"> violation of his right to be heard and </w:t>
      </w:r>
      <w:r w:rsidR="000651EE">
        <w:rPr>
          <w:rFonts w:ascii="Times New Roman" w:hAnsi="Times New Roman" w:cs="Times New Roman"/>
          <w:sz w:val="24"/>
          <w:szCs w:val="24"/>
        </w:rPr>
        <w:t xml:space="preserve">some </w:t>
      </w:r>
      <w:r w:rsidR="00F50FDA">
        <w:rPr>
          <w:rFonts w:ascii="Times New Roman" w:hAnsi="Times New Roman" w:cs="Times New Roman"/>
          <w:sz w:val="24"/>
          <w:szCs w:val="24"/>
        </w:rPr>
        <w:t>procedural flaws when he was provisionally expelled</w:t>
      </w:r>
      <w:r w:rsidR="00A45CDC">
        <w:rPr>
          <w:rFonts w:ascii="Times New Roman" w:hAnsi="Times New Roman" w:cs="Times New Roman"/>
          <w:sz w:val="24"/>
          <w:szCs w:val="24"/>
        </w:rPr>
        <w:t>,</w:t>
      </w:r>
      <w:r w:rsidR="00F50FDA">
        <w:rPr>
          <w:rFonts w:ascii="Times New Roman" w:hAnsi="Times New Roman" w:cs="Times New Roman"/>
          <w:sz w:val="24"/>
          <w:szCs w:val="24"/>
        </w:rPr>
        <w:t xml:space="preserve"> </w:t>
      </w:r>
      <w:r w:rsidR="003020D6">
        <w:rPr>
          <w:rFonts w:ascii="Times New Roman" w:hAnsi="Times New Roman" w:cs="Times New Roman"/>
          <w:sz w:val="24"/>
          <w:szCs w:val="24"/>
        </w:rPr>
        <w:t>he</w:t>
      </w:r>
      <w:r w:rsidR="00BF4CF4">
        <w:rPr>
          <w:rFonts w:ascii="Times New Roman" w:hAnsi="Times New Roman" w:cs="Times New Roman"/>
          <w:sz w:val="24"/>
          <w:szCs w:val="24"/>
        </w:rPr>
        <w:t xml:space="preserve"> still had</w:t>
      </w:r>
      <w:r w:rsidR="00CD4695">
        <w:rPr>
          <w:rFonts w:ascii="Times New Roman" w:hAnsi="Times New Roman" w:cs="Times New Roman"/>
          <w:sz w:val="24"/>
          <w:szCs w:val="24"/>
        </w:rPr>
        <w:t xml:space="preserve"> domestic</w:t>
      </w:r>
      <w:r w:rsidR="00A45CDC">
        <w:rPr>
          <w:rFonts w:ascii="Times New Roman" w:hAnsi="Times New Roman" w:cs="Times New Roman"/>
          <w:sz w:val="24"/>
          <w:szCs w:val="24"/>
        </w:rPr>
        <w:t xml:space="preserve"> </w:t>
      </w:r>
      <w:r w:rsidR="00F50FDA">
        <w:rPr>
          <w:rFonts w:ascii="Times New Roman" w:hAnsi="Times New Roman" w:cs="Times New Roman"/>
          <w:sz w:val="24"/>
          <w:szCs w:val="24"/>
        </w:rPr>
        <w:t>remedies</w:t>
      </w:r>
      <w:r w:rsidR="00BF4CF4">
        <w:rPr>
          <w:rFonts w:ascii="Times New Roman" w:hAnsi="Times New Roman" w:cs="Times New Roman"/>
          <w:sz w:val="24"/>
          <w:szCs w:val="24"/>
        </w:rPr>
        <w:t xml:space="preserve"> at his disposal</w:t>
      </w:r>
      <w:r w:rsidR="00A45CDC">
        <w:rPr>
          <w:rFonts w:ascii="Times New Roman" w:hAnsi="Times New Roman" w:cs="Times New Roman"/>
          <w:sz w:val="24"/>
          <w:szCs w:val="24"/>
        </w:rPr>
        <w:t xml:space="preserve"> </w:t>
      </w:r>
      <w:r w:rsidR="00EA3399">
        <w:rPr>
          <w:rFonts w:ascii="Times New Roman" w:hAnsi="Times New Roman" w:cs="Times New Roman"/>
          <w:sz w:val="24"/>
          <w:szCs w:val="24"/>
        </w:rPr>
        <w:t>in terms o</w:t>
      </w:r>
      <w:r w:rsidR="00AF2966">
        <w:rPr>
          <w:rFonts w:ascii="Times New Roman" w:hAnsi="Times New Roman" w:cs="Times New Roman"/>
          <w:sz w:val="24"/>
          <w:szCs w:val="24"/>
        </w:rPr>
        <w:t>f the ZIFA Constitution</w:t>
      </w:r>
      <w:r w:rsidR="003020D6">
        <w:rPr>
          <w:rFonts w:ascii="Times New Roman" w:hAnsi="Times New Roman" w:cs="Times New Roman"/>
          <w:sz w:val="24"/>
          <w:szCs w:val="24"/>
        </w:rPr>
        <w:t xml:space="preserve"> to challenge that provisional expulsion and have it set aside</w:t>
      </w:r>
      <w:r w:rsidR="00A45CDC">
        <w:rPr>
          <w:rFonts w:ascii="Times New Roman" w:hAnsi="Times New Roman" w:cs="Times New Roman"/>
          <w:sz w:val="24"/>
          <w:szCs w:val="24"/>
        </w:rPr>
        <w:t>.</w:t>
      </w:r>
      <w:r w:rsidR="00F50FDA">
        <w:rPr>
          <w:rFonts w:ascii="Times New Roman" w:hAnsi="Times New Roman" w:cs="Times New Roman"/>
          <w:sz w:val="24"/>
          <w:szCs w:val="24"/>
        </w:rPr>
        <w:t xml:space="preserve"> </w:t>
      </w:r>
      <w:r w:rsidR="00594DD8">
        <w:rPr>
          <w:rFonts w:ascii="Times New Roman" w:hAnsi="Times New Roman" w:cs="Times New Roman"/>
          <w:sz w:val="24"/>
          <w:szCs w:val="24"/>
        </w:rPr>
        <w:t>I</w:t>
      </w:r>
      <w:r w:rsidR="00F50FDA">
        <w:rPr>
          <w:rFonts w:ascii="Times New Roman" w:hAnsi="Times New Roman" w:cs="Times New Roman"/>
          <w:sz w:val="24"/>
          <w:szCs w:val="24"/>
        </w:rPr>
        <w:t>n terms of Article 36</w:t>
      </w:r>
      <w:r w:rsidR="00A45CDC">
        <w:rPr>
          <w:rFonts w:ascii="Times New Roman" w:hAnsi="Times New Roman" w:cs="Times New Roman"/>
          <w:sz w:val="24"/>
          <w:szCs w:val="24"/>
        </w:rPr>
        <w:t xml:space="preserve"> of the ZIFA Constitution</w:t>
      </w:r>
      <w:r w:rsidR="00CA1362">
        <w:rPr>
          <w:rFonts w:ascii="Times New Roman" w:hAnsi="Times New Roman" w:cs="Times New Roman"/>
          <w:sz w:val="24"/>
          <w:szCs w:val="24"/>
        </w:rPr>
        <w:t xml:space="preserve"> he wa</w:t>
      </w:r>
      <w:r w:rsidR="00F50FDA">
        <w:rPr>
          <w:rFonts w:ascii="Times New Roman" w:hAnsi="Times New Roman" w:cs="Times New Roman"/>
          <w:sz w:val="24"/>
          <w:szCs w:val="24"/>
        </w:rPr>
        <w:t>s still to appear before th</w:t>
      </w:r>
      <w:r w:rsidR="00C3527E">
        <w:rPr>
          <w:rFonts w:ascii="Times New Roman" w:hAnsi="Times New Roman" w:cs="Times New Roman"/>
          <w:sz w:val="24"/>
          <w:szCs w:val="24"/>
        </w:rPr>
        <w:t>e C</w:t>
      </w:r>
      <w:r w:rsidR="00F50FDA">
        <w:rPr>
          <w:rFonts w:ascii="Times New Roman" w:hAnsi="Times New Roman" w:cs="Times New Roman"/>
          <w:sz w:val="24"/>
          <w:szCs w:val="24"/>
        </w:rPr>
        <w:t xml:space="preserve">ongress for confirmation or discharge of </w:t>
      </w:r>
      <w:r w:rsidR="00EA3399">
        <w:rPr>
          <w:rFonts w:ascii="Times New Roman" w:hAnsi="Times New Roman" w:cs="Times New Roman"/>
          <w:sz w:val="24"/>
          <w:szCs w:val="24"/>
        </w:rPr>
        <w:t>his provisional expulsion. The C</w:t>
      </w:r>
      <w:r w:rsidR="00F50FDA">
        <w:rPr>
          <w:rFonts w:ascii="Times New Roman" w:hAnsi="Times New Roman" w:cs="Times New Roman"/>
          <w:sz w:val="24"/>
          <w:szCs w:val="24"/>
        </w:rPr>
        <w:t>ongress is a different body from the Executive Committee and as such the applicant c</w:t>
      </w:r>
      <w:r w:rsidR="00CA1362">
        <w:rPr>
          <w:rFonts w:ascii="Times New Roman" w:hAnsi="Times New Roman" w:cs="Times New Roman"/>
          <w:sz w:val="24"/>
          <w:szCs w:val="24"/>
        </w:rPr>
        <w:t xml:space="preserve">ould </w:t>
      </w:r>
      <w:r w:rsidR="00F50FDA">
        <w:rPr>
          <w:rFonts w:ascii="Times New Roman" w:hAnsi="Times New Roman" w:cs="Times New Roman"/>
          <w:sz w:val="24"/>
          <w:szCs w:val="24"/>
        </w:rPr>
        <w:t xml:space="preserve">not make presumptions </w:t>
      </w:r>
      <w:r w:rsidR="006A1C66">
        <w:rPr>
          <w:rFonts w:ascii="Times New Roman" w:hAnsi="Times New Roman" w:cs="Times New Roman"/>
          <w:sz w:val="24"/>
          <w:szCs w:val="24"/>
        </w:rPr>
        <w:t xml:space="preserve">and anticipate </w:t>
      </w:r>
      <w:r w:rsidR="00F50FDA">
        <w:rPr>
          <w:rFonts w:ascii="Times New Roman" w:hAnsi="Times New Roman" w:cs="Times New Roman"/>
          <w:sz w:val="24"/>
          <w:szCs w:val="24"/>
        </w:rPr>
        <w:t>that his right to be heard which was violated by the Executive Committee when</w:t>
      </w:r>
      <w:r w:rsidR="00CA1362">
        <w:rPr>
          <w:rFonts w:ascii="Times New Roman" w:hAnsi="Times New Roman" w:cs="Times New Roman"/>
          <w:sz w:val="24"/>
          <w:szCs w:val="24"/>
        </w:rPr>
        <w:t xml:space="preserve"> it provisionally expelled him wa</w:t>
      </w:r>
      <w:r w:rsidR="00F50FDA">
        <w:rPr>
          <w:rFonts w:ascii="Times New Roman" w:hAnsi="Times New Roman" w:cs="Times New Roman"/>
          <w:sz w:val="24"/>
          <w:szCs w:val="24"/>
        </w:rPr>
        <w:t>s going to be violated again</w:t>
      </w:r>
      <w:r w:rsidR="00E50B53">
        <w:rPr>
          <w:rFonts w:ascii="Times New Roman" w:hAnsi="Times New Roman" w:cs="Times New Roman"/>
          <w:sz w:val="24"/>
          <w:szCs w:val="24"/>
        </w:rPr>
        <w:t xml:space="preserve"> by Congress</w:t>
      </w:r>
      <w:r w:rsidR="00C318F9">
        <w:rPr>
          <w:rFonts w:ascii="Times New Roman" w:hAnsi="Times New Roman" w:cs="Times New Roman"/>
          <w:sz w:val="24"/>
          <w:szCs w:val="24"/>
        </w:rPr>
        <w:t xml:space="preserve">. </w:t>
      </w:r>
      <w:r w:rsidR="00A942BE">
        <w:rPr>
          <w:rFonts w:ascii="Times New Roman" w:hAnsi="Times New Roman" w:cs="Times New Roman"/>
          <w:sz w:val="24"/>
          <w:szCs w:val="24"/>
        </w:rPr>
        <w:t>The Executive Committee consists of only 8 members</w:t>
      </w:r>
      <w:r w:rsidR="00A942BE">
        <w:rPr>
          <w:rStyle w:val="FootnoteReference"/>
          <w:rFonts w:ascii="Times New Roman" w:hAnsi="Times New Roman" w:cs="Times New Roman"/>
          <w:sz w:val="24"/>
          <w:szCs w:val="24"/>
        </w:rPr>
        <w:footnoteReference w:id="4"/>
      </w:r>
      <w:r w:rsidR="00445D78">
        <w:rPr>
          <w:rFonts w:ascii="Times New Roman" w:hAnsi="Times New Roman" w:cs="Times New Roman"/>
          <w:sz w:val="24"/>
          <w:szCs w:val="24"/>
        </w:rPr>
        <w:t xml:space="preserve"> whilst the Congress is composed of 82 delegates</w:t>
      </w:r>
      <w:r w:rsidR="00445D78">
        <w:rPr>
          <w:rStyle w:val="FootnoteReference"/>
          <w:rFonts w:ascii="Times New Roman" w:hAnsi="Times New Roman" w:cs="Times New Roman"/>
          <w:sz w:val="24"/>
          <w:szCs w:val="24"/>
        </w:rPr>
        <w:footnoteReference w:id="5"/>
      </w:r>
      <w:r w:rsidR="00445D78">
        <w:rPr>
          <w:rFonts w:ascii="Times New Roman" w:hAnsi="Times New Roman" w:cs="Times New Roman"/>
          <w:sz w:val="24"/>
          <w:szCs w:val="24"/>
        </w:rPr>
        <w:t>.</w:t>
      </w:r>
      <w:r w:rsidR="00A942BE">
        <w:rPr>
          <w:rFonts w:ascii="Times New Roman" w:hAnsi="Times New Roman" w:cs="Times New Roman"/>
          <w:sz w:val="24"/>
          <w:szCs w:val="24"/>
        </w:rPr>
        <w:t xml:space="preserve"> </w:t>
      </w:r>
      <w:r w:rsidR="001A4402">
        <w:rPr>
          <w:rFonts w:ascii="Times New Roman" w:hAnsi="Times New Roman" w:cs="Times New Roman"/>
          <w:sz w:val="24"/>
          <w:szCs w:val="24"/>
        </w:rPr>
        <w:t>In any case although the Executive Committee takes part in the Congress it does not have voting rights</w:t>
      </w:r>
      <w:r w:rsidR="001A4402">
        <w:rPr>
          <w:rStyle w:val="FootnoteReference"/>
          <w:rFonts w:ascii="Times New Roman" w:hAnsi="Times New Roman" w:cs="Times New Roman"/>
          <w:sz w:val="24"/>
          <w:szCs w:val="24"/>
        </w:rPr>
        <w:footnoteReference w:id="6"/>
      </w:r>
      <w:r w:rsidR="001A4402">
        <w:rPr>
          <w:rFonts w:ascii="Times New Roman" w:hAnsi="Times New Roman" w:cs="Times New Roman"/>
          <w:sz w:val="24"/>
          <w:szCs w:val="24"/>
        </w:rPr>
        <w:t xml:space="preserve">. </w:t>
      </w:r>
      <w:r w:rsidR="001B2635">
        <w:rPr>
          <w:rFonts w:ascii="Times New Roman" w:hAnsi="Times New Roman" w:cs="Times New Roman"/>
          <w:sz w:val="24"/>
          <w:szCs w:val="24"/>
        </w:rPr>
        <w:t>This therefore means th</w:t>
      </w:r>
      <w:r w:rsidR="00CA1362">
        <w:rPr>
          <w:rFonts w:ascii="Times New Roman" w:hAnsi="Times New Roman" w:cs="Times New Roman"/>
          <w:sz w:val="24"/>
          <w:szCs w:val="24"/>
        </w:rPr>
        <w:t>at although the ZIFA President wa</w:t>
      </w:r>
      <w:r w:rsidR="001B2635">
        <w:rPr>
          <w:rFonts w:ascii="Times New Roman" w:hAnsi="Times New Roman" w:cs="Times New Roman"/>
          <w:sz w:val="24"/>
          <w:szCs w:val="24"/>
        </w:rPr>
        <w:t>s said to have held press confere</w:t>
      </w:r>
      <w:r w:rsidR="00CA1362">
        <w:rPr>
          <w:rFonts w:ascii="Times New Roman" w:hAnsi="Times New Roman" w:cs="Times New Roman"/>
          <w:sz w:val="24"/>
          <w:szCs w:val="24"/>
        </w:rPr>
        <w:t>nces saying that the applicant wa</w:t>
      </w:r>
      <w:r w:rsidR="001B2635">
        <w:rPr>
          <w:rFonts w:ascii="Times New Roman" w:hAnsi="Times New Roman" w:cs="Times New Roman"/>
          <w:sz w:val="24"/>
          <w:szCs w:val="24"/>
        </w:rPr>
        <w:t xml:space="preserve">s going to be fired by Congress, he, as an Executive Committee member </w:t>
      </w:r>
      <w:r w:rsidR="00B61305">
        <w:rPr>
          <w:rFonts w:ascii="Times New Roman" w:hAnsi="Times New Roman" w:cs="Times New Roman"/>
          <w:sz w:val="24"/>
          <w:szCs w:val="24"/>
        </w:rPr>
        <w:t xml:space="preserve">together with his fellow </w:t>
      </w:r>
      <w:r w:rsidR="00B61305">
        <w:rPr>
          <w:rFonts w:ascii="Times New Roman" w:hAnsi="Times New Roman" w:cs="Times New Roman"/>
          <w:sz w:val="24"/>
          <w:szCs w:val="24"/>
        </w:rPr>
        <w:lastRenderedPageBreak/>
        <w:t>Executive Committee members do</w:t>
      </w:r>
      <w:r w:rsidR="001B2635">
        <w:rPr>
          <w:rFonts w:ascii="Times New Roman" w:hAnsi="Times New Roman" w:cs="Times New Roman"/>
          <w:sz w:val="24"/>
          <w:szCs w:val="24"/>
        </w:rPr>
        <w:t xml:space="preserve"> not even have voting rights. In addition to that</w:t>
      </w:r>
      <w:r w:rsidR="003D12CC">
        <w:rPr>
          <w:rFonts w:ascii="Times New Roman" w:hAnsi="Times New Roman" w:cs="Times New Roman"/>
          <w:sz w:val="24"/>
          <w:szCs w:val="24"/>
        </w:rPr>
        <w:t>,</w:t>
      </w:r>
      <w:r w:rsidR="001B2635">
        <w:rPr>
          <w:rFonts w:ascii="Times New Roman" w:hAnsi="Times New Roman" w:cs="Times New Roman"/>
          <w:sz w:val="24"/>
          <w:szCs w:val="24"/>
        </w:rPr>
        <w:t xml:space="preserve"> f</w:t>
      </w:r>
      <w:r w:rsidR="00F169E8">
        <w:rPr>
          <w:rFonts w:ascii="Times New Roman" w:hAnsi="Times New Roman" w:cs="Times New Roman"/>
          <w:sz w:val="24"/>
          <w:szCs w:val="24"/>
        </w:rPr>
        <w:t>or the expulsion of the applicant to be upheld there has to be a majority of two-thirds valid votes cast by secret ballot</w:t>
      </w:r>
      <w:r w:rsidR="00F169E8">
        <w:rPr>
          <w:rStyle w:val="FootnoteReference"/>
          <w:rFonts w:ascii="Times New Roman" w:hAnsi="Times New Roman" w:cs="Times New Roman"/>
          <w:sz w:val="24"/>
          <w:szCs w:val="24"/>
        </w:rPr>
        <w:footnoteReference w:id="7"/>
      </w:r>
      <w:r w:rsidR="00F169E8">
        <w:rPr>
          <w:rFonts w:ascii="Times New Roman" w:hAnsi="Times New Roman" w:cs="Times New Roman"/>
          <w:sz w:val="24"/>
          <w:szCs w:val="24"/>
        </w:rPr>
        <w:t xml:space="preserve">. </w:t>
      </w:r>
      <w:r w:rsidR="00BA525D">
        <w:rPr>
          <w:rFonts w:ascii="Times New Roman" w:hAnsi="Times New Roman" w:cs="Times New Roman"/>
          <w:sz w:val="24"/>
          <w:szCs w:val="24"/>
        </w:rPr>
        <w:t xml:space="preserve">With all this I </w:t>
      </w:r>
      <w:r w:rsidR="00DA5AAB">
        <w:rPr>
          <w:rFonts w:ascii="Times New Roman" w:hAnsi="Times New Roman" w:cs="Times New Roman"/>
          <w:sz w:val="24"/>
          <w:szCs w:val="24"/>
        </w:rPr>
        <w:t>was</w:t>
      </w:r>
      <w:r w:rsidR="00CA1362">
        <w:rPr>
          <w:rFonts w:ascii="Times New Roman" w:hAnsi="Times New Roman" w:cs="Times New Roman"/>
          <w:sz w:val="24"/>
          <w:szCs w:val="24"/>
        </w:rPr>
        <w:t xml:space="preserve"> convinced that there </w:t>
      </w:r>
      <w:r w:rsidR="006A1C66">
        <w:rPr>
          <w:rFonts w:ascii="Times New Roman" w:hAnsi="Times New Roman" w:cs="Times New Roman"/>
          <w:sz w:val="24"/>
          <w:szCs w:val="24"/>
        </w:rPr>
        <w:t>a</w:t>
      </w:r>
      <w:r w:rsidR="00BA525D">
        <w:rPr>
          <w:rFonts w:ascii="Times New Roman" w:hAnsi="Times New Roman" w:cs="Times New Roman"/>
          <w:sz w:val="24"/>
          <w:szCs w:val="24"/>
        </w:rPr>
        <w:t xml:space="preserve">re enough measures in place to safeguard the applicant’s rights at Congress. I </w:t>
      </w:r>
      <w:r w:rsidR="003D12CC">
        <w:rPr>
          <w:rFonts w:ascii="Times New Roman" w:hAnsi="Times New Roman" w:cs="Times New Roman"/>
          <w:sz w:val="24"/>
          <w:szCs w:val="24"/>
        </w:rPr>
        <w:t>believe</w:t>
      </w:r>
      <w:r w:rsidR="00CA1362">
        <w:rPr>
          <w:rFonts w:ascii="Times New Roman" w:hAnsi="Times New Roman" w:cs="Times New Roman"/>
          <w:sz w:val="24"/>
          <w:szCs w:val="24"/>
        </w:rPr>
        <w:t>d</w:t>
      </w:r>
      <w:r w:rsidR="00BA525D">
        <w:rPr>
          <w:rFonts w:ascii="Times New Roman" w:hAnsi="Times New Roman" w:cs="Times New Roman"/>
          <w:sz w:val="24"/>
          <w:szCs w:val="24"/>
        </w:rPr>
        <w:t xml:space="preserve"> that t</w:t>
      </w:r>
      <w:r w:rsidR="00C318F9">
        <w:rPr>
          <w:rFonts w:ascii="Times New Roman" w:hAnsi="Times New Roman" w:cs="Times New Roman"/>
          <w:sz w:val="24"/>
          <w:szCs w:val="24"/>
        </w:rPr>
        <w:t>he C</w:t>
      </w:r>
      <w:r w:rsidR="00F50FDA">
        <w:rPr>
          <w:rFonts w:ascii="Times New Roman" w:hAnsi="Times New Roman" w:cs="Times New Roman"/>
          <w:sz w:val="24"/>
          <w:szCs w:val="24"/>
        </w:rPr>
        <w:t xml:space="preserve">ongress </w:t>
      </w:r>
      <w:r w:rsidR="00CA1362">
        <w:rPr>
          <w:rFonts w:ascii="Times New Roman" w:hAnsi="Times New Roman" w:cs="Times New Roman"/>
          <w:sz w:val="24"/>
          <w:szCs w:val="24"/>
        </w:rPr>
        <w:t>offered</w:t>
      </w:r>
      <w:r w:rsidR="00BA525D">
        <w:rPr>
          <w:rFonts w:ascii="Times New Roman" w:hAnsi="Times New Roman" w:cs="Times New Roman"/>
          <w:sz w:val="24"/>
          <w:szCs w:val="24"/>
        </w:rPr>
        <w:t xml:space="preserve"> a satisfactory alternative remedy. </w:t>
      </w:r>
      <w:r w:rsidR="003D12CC">
        <w:rPr>
          <w:rFonts w:ascii="Times New Roman" w:hAnsi="Times New Roman" w:cs="Times New Roman"/>
          <w:sz w:val="24"/>
          <w:szCs w:val="24"/>
        </w:rPr>
        <w:t xml:space="preserve">The Congress </w:t>
      </w:r>
      <w:r w:rsidR="00DA5AAB">
        <w:rPr>
          <w:rFonts w:ascii="Times New Roman" w:hAnsi="Times New Roman" w:cs="Times New Roman"/>
          <w:sz w:val="24"/>
          <w:szCs w:val="24"/>
        </w:rPr>
        <w:t>i</w:t>
      </w:r>
      <w:r w:rsidR="00F50FDA">
        <w:rPr>
          <w:rFonts w:ascii="Times New Roman" w:hAnsi="Times New Roman" w:cs="Times New Roman"/>
          <w:sz w:val="24"/>
          <w:szCs w:val="24"/>
        </w:rPr>
        <w:t xml:space="preserve">s the proper platform for the applicant to present his case including </w:t>
      </w:r>
      <w:r w:rsidR="003D12CC">
        <w:rPr>
          <w:rFonts w:ascii="Times New Roman" w:hAnsi="Times New Roman" w:cs="Times New Roman"/>
          <w:sz w:val="24"/>
          <w:szCs w:val="24"/>
        </w:rPr>
        <w:t xml:space="preserve">highlighting </w:t>
      </w:r>
      <w:r w:rsidR="00F50FDA">
        <w:rPr>
          <w:rFonts w:ascii="Times New Roman" w:hAnsi="Times New Roman" w:cs="Times New Roman"/>
          <w:sz w:val="24"/>
          <w:szCs w:val="24"/>
        </w:rPr>
        <w:t>the procedural irregularities</w:t>
      </w:r>
      <w:r w:rsidR="003D12CC">
        <w:rPr>
          <w:rFonts w:ascii="Times New Roman" w:hAnsi="Times New Roman" w:cs="Times New Roman"/>
          <w:sz w:val="24"/>
          <w:szCs w:val="24"/>
        </w:rPr>
        <w:t xml:space="preserve"> </w:t>
      </w:r>
      <w:r w:rsidR="00F50FDA">
        <w:rPr>
          <w:rFonts w:ascii="Times New Roman" w:hAnsi="Times New Roman" w:cs="Times New Roman"/>
          <w:sz w:val="24"/>
          <w:szCs w:val="24"/>
        </w:rPr>
        <w:t>that were done by the Executive Committee when it provisionally expelled him.</w:t>
      </w:r>
      <w:r w:rsidR="003D12CC">
        <w:rPr>
          <w:rFonts w:ascii="Times New Roman" w:hAnsi="Times New Roman" w:cs="Times New Roman"/>
          <w:sz w:val="24"/>
          <w:szCs w:val="24"/>
        </w:rPr>
        <w:t xml:space="preserve"> In terms of Article 36 (3) of the ZIFA Constitution the applicant has the right to speak in his defence.</w:t>
      </w:r>
      <w:r w:rsidR="00A66794">
        <w:rPr>
          <w:rFonts w:ascii="Times New Roman" w:hAnsi="Times New Roman" w:cs="Times New Roman"/>
          <w:sz w:val="24"/>
          <w:szCs w:val="24"/>
        </w:rPr>
        <w:t xml:space="preserve"> </w:t>
      </w:r>
      <w:r w:rsidR="00340C6E">
        <w:rPr>
          <w:rFonts w:ascii="Times New Roman" w:hAnsi="Times New Roman" w:cs="Times New Roman"/>
          <w:sz w:val="24"/>
          <w:szCs w:val="24"/>
        </w:rPr>
        <w:t>The applicant said that the ZIFA C</w:t>
      </w:r>
      <w:r w:rsidR="00CA1362">
        <w:rPr>
          <w:rFonts w:ascii="Times New Roman" w:hAnsi="Times New Roman" w:cs="Times New Roman"/>
          <w:sz w:val="24"/>
          <w:szCs w:val="24"/>
        </w:rPr>
        <w:t>ongress wa</w:t>
      </w:r>
      <w:r w:rsidR="00F50FDA">
        <w:rPr>
          <w:rFonts w:ascii="Times New Roman" w:hAnsi="Times New Roman" w:cs="Times New Roman"/>
          <w:sz w:val="24"/>
          <w:szCs w:val="24"/>
        </w:rPr>
        <w:t xml:space="preserve">s </w:t>
      </w:r>
      <w:r w:rsidR="00340C6E">
        <w:rPr>
          <w:rFonts w:ascii="Times New Roman" w:hAnsi="Times New Roman" w:cs="Times New Roman"/>
          <w:sz w:val="24"/>
          <w:szCs w:val="24"/>
        </w:rPr>
        <w:t>going to sit anytime</w:t>
      </w:r>
      <w:r w:rsidR="00CA1362">
        <w:rPr>
          <w:rFonts w:ascii="Times New Roman" w:hAnsi="Times New Roman" w:cs="Times New Roman"/>
          <w:sz w:val="24"/>
          <w:szCs w:val="24"/>
        </w:rPr>
        <w:t xml:space="preserve"> in order to deal with the issue of his expulsion</w:t>
      </w:r>
      <w:r w:rsidR="00F50FDA">
        <w:rPr>
          <w:rFonts w:ascii="Times New Roman" w:hAnsi="Times New Roman" w:cs="Times New Roman"/>
          <w:sz w:val="24"/>
          <w:szCs w:val="24"/>
        </w:rPr>
        <w:t xml:space="preserve">. </w:t>
      </w:r>
      <w:r w:rsidR="00CA1362">
        <w:rPr>
          <w:rFonts w:ascii="Times New Roman" w:hAnsi="Times New Roman" w:cs="Times New Roman"/>
          <w:sz w:val="24"/>
          <w:szCs w:val="24"/>
        </w:rPr>
        <w:t>So his concerns we</w:t>
      </w:r>
      <w:r w:rsidR="00340C6E">
        <w:rPr>
          <w:rFonts w:ascii="Times New Roman" w:hAnsi="Times New Roman" w:cs="Times New Roman"/>
          <w:sz w:val="24"/>
          <w:szCs w:val="24"/>
        </w:rPr>
        <w:t xml:space="preserve">re </w:t>
      </w:r>
      <w:r w:rsidR="00F50FDA">
        <w:rPr>
          <w:rFonts w:ascii="Times New Roman" w:hAnsi="Times New Roman" w:cs="Times New Roman"/>
          <w:sz w:val="24"/>
          <w:szCs w:val="24"/>
        </w:rPr>
        <w:t xml:space="preserve">soon </w:t>
      </w:r>
      <w:r w:rsidR="00340C6E">
        <w:rPr>
          <w:rFonts w:ascii="Times New Roman" w:hAnsi="Times New Roman" w:cs="Times New Roman"/>
          <w:sz w:val="24"/>
          <w:szCs w:val="24"/>
        </w:rPr>
        <w:t>going to be addressed.</w:t>
      </w:r>
      <w:r w:rsidR="00CA1362">
        <w:rPr>
          <w:rFonts w:ascii="Times New Roman" w:hAnsi="Times New Roman" w:cs="Times New Roman"/>
          <w:sz w:val="24"/>
          <w:szCs w:val="24"/>
        </w:rPr>
        <w:t xml:space="preserve"> He was</w:t>
      </w:r>
      <w:r w:rsidR="00033CAB">
        <w:rPr>
          <w:rFonts w:ascii="Times New Roman" w:hAnsi="Times New Roman" w:cs="Times New Roman"/>
          <w:sz w:val="24"/>
          <w:szCs w:val="24"/>
        </w:rPr>
        <w:t xml:space="preserve"> therefore</w:t>
      </w:r>
      <w:r w:rsidR="00CA1362">
        <w:rPr>
          <w:rFonts w:ascii="Times New Roman" w:hAnsi="Times New Roman" w:cs="Times New Roman"/>
          <w:sz w:val="24"/>
          <w:szCs w:val="24"/>
        </w:rPr>
        <w:t xml:space="preserve"> going to be presented with an opportunity to </w:t>
      </w:r>
      <w:r w:rsidR="00166FFE">
        <w:rPr>
          <w:rFonts w:ascii="Times New Roman" w:hAnsi="Times New Roman" w:cs="Times New Roman"/>
          <w:sz w:val="24"/>
          <w:szCs w:val="24"/>
        </w:rPr>
        <w:t>present his case and obtain the same relief he was seeking before me.</w:t>
      </w:r>
      <w:r w:rsidR="002D4DD9">
        <w:rPr>
          <w:rFonts w:ascii="Times New Roman" w:hAnsi="Times New Roman" w:cs="Times New Roman"/>
          <w:sz w:val="24"/>
          <w:szCs w:val="24"/>
        </w:rPr>
        <w:t xml:space="preserve"> If he presented his case well before </w:t>
      </w:r>
      <w:r w:rsidR="005645AC">
        <w:rPr>
          <w:rFonts w:ascii="Times New Roman" w:hAnsi="Times New Roman" w:cs="Times New Roman"/>
          <w:sz w:val="24"/>
          <w:szCs w:val="24"/>
        </w:rPr>
        <w:t xml:space="preserve">the Congress he was </w:t>
      </w:r>
      <w:r w:rsidR="002D4DD9">
        <w:rPr>
          <w:rFonts w:ascii="Times New Roman" w:hAnsi="Times New Roman" w:cs="Times New Roman"/>
          <w:sz w:val="24"/>
          <w:szCs w:val="24"/>
        </w:rPr>
        <w:t>going to have the provisi</w:t>
      </w:r>
      <w:r w:rsidR="00AF2F93">
        <w:rPr>
          <w:rFonts w:ascii="Times New Roman" w:hAnsi="Times New Roman" w:cs="Times New Roman"/>
          <w:sz w:val="24"/>
          <w:szCs w:val="24"/>
        </w:rPr>
        <w:t xml:space="preserve">onal expulsion set aside. It was therefore illogical to me that the applicant wanted me to entertain a matter which would stop Congress from </w:t>
      </w:r>
      <w:r w:rsidR="009629BB">
        <w:rPr>
          <w:rFonts w:ascii="Times New Roman" w:hAnsi="Times New Roman" w:cs="Times New Roman"/>
          <w:sz w:val="24"/>
          <w:szCs w:val="24"/>
        </w:rPr>
        <w:t>deliberating on the issue of his expulsion yet the Congress</w:t>
      </w:r>
      <w:r w:rsidR="00DB3088">
        <w:rPr>
          <w:rFonts w:ascii="Times New Roman" w:hAnsi="Times New Roman" w:cs="Times New Roman"/>
          <w:sz w:val="24"/>
          <w:szCs w:val="24"/>
        </w:rPr>
        <w:t xml:space="preserve"> </w:t>
      </w:r>
      <w:r w:rsidR="00AF2F93">
        <w:rPr>
          <w:rFonts w:ascii="Times New Roman" w:hAnsi="Times New Roman" w:cs="Times New Roman"/>
          <w:sz w:val="24"/>
          <w:szCs w:val="24"/>
        </w:rPr>
        <w:t>is</w:t>
      </w:r>
      <w:r w:rsidR="009629BB">
        <w:rPr>
          <w:rFonts w:ascii="Times New Roman" w:hAnsi="Times New Roman" w:cs="Times New Roman"/>
          <w:sz w:val="24"/>
          <w:szCs w:val="24"/>
        </w:rPr>
        <w:t xml:space="preserve"> the right forum for him to present his case and</w:t>
      </w:r>
      <w:r w:rsidR="00AF2F93">
        <w:rPr>
          <w:rFonts w:ascii="Times New Roman" w:hAnsi="Times New Roman" w:cs="Times New Roman"/>
          <w:sz w:val="24"/>
          <w:szCs w:val="24"/>
        </w:rPr>
        <w:t xml:space="preserve"> </w:t>
      </w:r>
      <w:r w:rsidR="009629BB">
        <w:rPr>
          <w:rFonts w:ascii="Times New Roman" w:hAnsi="Times New Roman" w:cs="Times New Roman"/>
          <w:sz w:val="24"/>
          <w:szCs w:val="24"/>
        </w:rPr>
        <w:t xml:space="preserve">have the decision of </w:t>
      </w:r>
      <w:r w:rsidR="007C3557">
        <w:rPr>
          <w:rFonts w:ascii="Times New Roman" w:hAnsi="Times New Roman" w:cs="Times New Roman"/>
          <w:sz w:val="24"/>
          <w:szCs w:val="24"/>
        </w:rPr>
        <w:t>the Executive Committee</w:t>
      </w:r>
      <w:r w:rsidR="009629BB">
        <w:rPr>
          <w:rFonts w:ascii="Times New Roman" w:hAnsi="Times New Roman" w:cs="Times New Roman"/>
          <w:sz w:val="24"/>
          <w:szCs w:val="24"/>
        </w:rPr>
        <w:t xml:space="preserve"> to provisionally expel him set aside</w:t>
      </w:r>
      <w:r w:rsidR="007C3557">
        <w:rPr>
          <w:rFonts w:ascii="Times New Roman" w:hAnsi="Times New Roman" w:cs="Times New Roman"/>
          <w:sz w:val="24"/>
          <w:szCs w:val="24"/>
        </w:rPr>
        <w:t>.</w:t>
      </w:r>
      <w:r w:rsidR="005379E3">
        <w:rPr>
          <w:rFonts w:ascii="Times New Roman" w:hAnsi="Times New Roman" w:cs="Times New Roman"/>
          <w:sz w:val="24"/>
          <w:szCs w:val="24"/>
        </w:rPr>
        <w:t xml:space="preserve"> The applicant thus failed to show me the irreparable harm</w:t>
      </w:r>
      <w:r w:rsidR="002B5AC7">
        <w:rPr>
          <w:rFonts w:ascii="Times New Roman" w:hAnsi="Times New Roman" w:cs="Times New Roman"/>
          <w:sz w:val="24"/>
          <w:szCs w:val="24"/>
        </w:rPr>
        <w:t xml:space="preserve"> that</w:t>
      </w:r>
      <w:r w:rsidR="005379E3">
        <w:rPr>
          <w:rFonts w:ascii="Times New Roman" w:hAnsi="Times New Roman" w:cs="Times New Roman"/>
          <w:sz w:val="24"/>
          <w:szCs w:val="24"/>
        </w:rPr>
        <w:t xml:space="preserve"> he would suffer if the matter was not heard on an urgent basis</w:t>
      </w:r>
      <w:r w:rsidR="00DB5F3B">
        <w:rPr>
          <w:rFonts w:ascii="Times New Roman" w:hAnsi="Times New Roman" w:cs="Times New Roman"/>
          <w:sz w:val="24"/>
          <w:szCs w:val="24"/>
        </w:rPr>
        <w:t xml:space="preserve"> and if Congress was to sit in order to deal with or deliberate on his final expulsion</w:t>
      </w:r>
      <w:r w:rsidR="005379E3">
        <w:rPr>
          <w:rFonts w:ascii="Times New Roman" w:hAnsi="Times New Roman" w:cs="Times New Roman"/>
          <w:sz w:val="24"/>
          <w:szCs w:val="24"/>
        </w:rPr>
        <w:t>.</w:t>
      </w:r>
    </w:p>
    <w:p w:rsidR="00A66794" w:rsidRDefault="00A66794" w:rsidP="00A6679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The other reason why I </w:t>
      </w:r>
      <w:r w:rsidR="005D61A8">
        <w:rPr>
          <w:rFonts w:ascii="Times New Roman" w:hAnsi="Times New Roman" w:cs="Times New Roman"/>
          <w:sz w:val="24"/>
          <w:szCs w:val="24"/>
        </w:rPr>
        <w:t>decided</w:t>
      </w:r>
      <w:r>
        <w:rPr>
          <w:rFonts w:ascii="Times New Roman" w:hAnsi="Times New Roman" w:cs="Times New Roman"/>
          <w:sz w:val="24"/>
          <w:szCs w:val="24"/>
        </w:rPr>
        <w:t xml:space="preserve"> </w:t>
      </w:r>
      <w:r w:rsidR="00DB3088">
        <w:rPr>
          <w:rFonts w:ascii="Times New Roman" w:hAnsi="Times New Roman" w:cs="Times New Roman"/>
          <w:sz w:val="24"/>
          <w:szCs w:val="24"/>
        </w:rPr>
        <w:t xml:space="preserve">that </w:t>
      </w:r>
      <w:r>
        <w:rPr>
          <w:rFonts w:ascii="Times New Roman" w:hAnsi="Times New Roman" w:cs="Times New Roman"/>
          <w:sz w:val="24"/>
          <w:szCs w:val="24"/>
        </w:rPr>
        <w:t xml:space="preserve">the matter was </w:t>
      </w:r>
      <w:r w:rsidR="005D61A8">
        <w:rPr>
          <w:rFonts w:ascii="Times New Roman" w:hAnsi="Times New Roman" w:cs="Times New Roman"/>
          <w:sz w:val="24"/>
          <w:szCs w:val="24"/>
        </w:rPr>
        <w:t xml:space="preserve">not </w:t>
      </w:r>
      <w:r>
        <w:rPr>
          <w:rFonts w:ascii="Times New Roman" w:hAnsi="Times New Roman" w:cs="Times New Roman"/>
          <w:sz w:val="24"/>
          <w:szCs w:val="24"/>
        </w:rPr>
        <w:t xml:space="preserve">urgent was the nature of the relief </w:t>
      </w:r>
      <w:r w:rsidR="00DB3088">
        <w:rPr>
          <w:rFonts w:ascii="Times New Roman" w:hAnsi="Times New Roman" w:cs="Times New Roman"/>
          <w:sz w:val="24"/>
          <w:szCs w:val="24"/>
        </w:rPr>
        <w:t xml:space="preserve">that </w:t>
      </w:r>
      <w:r>
        <w:rPr>
          <w:rFonts w:ascii="Times New Roman" w:hAnsi="Times New Roman" w:cs="Times New Roman"/>
          <w:sz w:val="24"/>
          <w:szCs w:val="24"/>
        </w:rPr>
        <w:t xml:space="preserve">the applicant was seeking. He wanted a provisional order suspending the operation of the </w:t>
      </w:r>
      <w:r w:rsidR="00DB3088">
        <w:rPr>
          <w:rFonts w:ascii="Times New Roman" w:hAnsi="Times New Roman" w:cs="Times New Roman"/>
          <w:sz w:val="24"/>
          <w:szCs w:val="24"/>
        </w:rPr>
        <w:t xml:space="preserve">respondent’s </w:t>
      </w:r>
      <w:r>
        <w:rPr>
          <w:rFonts w:ascii="Times New Roman" w:hAnsi="Times New Roman" w:cs="Times New Roman"/>
          <w:sz w:val="24"/>
          <w:szCs w:val="24"/>
        </w:rPr>
        <w:t>letter provisionally expelling him pending the return date</w:t>
      </w:r>
      <w:r w:rsidR="00F47737">
        <w:rPr>
          <w:rFonts w:ascii="Times New Roman" w:hAnsi="Times New Roman" w:cs="Times New Roman"/>
          <w:sz w:val="24"/>
          <w:szCs w:val="24"/>
        </w:rPr>
        <w:t xml:space="preserve"> on the basis that proper procedures were not followed</w:t>
      </w:r>
      <w:r w:rsidR="00DB3088">
        <w:rPr>
          <w:rFonts w:ascii="Times New Roman" w:hAnsi="Times New Roman" w:cs="Times New Roman"/>
          <w:sz w:val="24"/>
          <w:szCs w:val="24"/>
        </w:rPr>
        <w:t xml:space="preserve"> when the provisional expulsion was made</w:t>
      </w:r>
      <w:r>
        <w:rPr>
          <w:rFonts w:ascii="Times New Roman" w:hAnsi="Times New Roman" w:cs="Times New Roman"/>
          <w:sz w:val="24"/>
          <w:szCs w:val="24"/>
        </w:rPr>
        <w:t>.</w:t>
      </w:r>
      <w:r w:rsidR="0040042A">
        <w:rPr>
          <w:rFonts w:ascii="Times New Roman" w:hAnsi="Times New Roman" w:cs="Times New Roman"/>
          <w:sz w:val="24"/>
          <w:szCs w:val="24"/>
        </w:rPr>
        <w:t xml:space="preserve"> </w:t>
      </w:r>
      <w:r>
        <w:rPr>
          <w:rFonts w:ascii="Times New Roman" w:hAnsi="Times New Roman" w:cs="Times New Roman"/>
          <w:sz w:val="24"/>
          <w:szCs w:val="24"/>
        </w:rPr>
        <w:t xml:space="preserve">It was my considered view that the applicant was asking me to review his provisional expulsion which was made by the ZIFA Executive Committee. By its very nature a review cannot be </w:t>
      </w:r>
      <w:r w:rsidR="00DE4A5E">
        <w:rPr>
          <w:rFonts w:ascii="Times New Roman" w:hAnsi="Times New Roman" w:cs="Times New Roman"/>
          <w:sz w:val="24"/>
          <w:szCs w:val="24"/>
        </w:rPr>
        <w:t>heard</w:t>
      </w:r>
      <w:r>
        <w:rPr>
          <w:rFonts w:ascii="Times New Roman" w:hAnsi="Times New Roman" w:cs="Times New Roman"/>
          <w:sz w:val="24"/>
          <w:szCs w:val="24"/>
        </w:rPr>
        <w:t xml:space="preserve"> on an urgent basis</w:t>
      </w:r>
      <w:r w:rsidR="001B0760">
        <w:rPr>
          <w:rFonts w:ascii="Times New Roman" w:hAnsi="Times New Roman" w:cs="Times New Roman"/>
          <w:sz w:val="24"/>
          <w:szCs w:val="24"/>
        </w:rPr>
        <w:t>.</w:t>
      </w:r>
      <w:r w:rsidR="005672F3">
        <w:rPr>
          <w:rFonts w:ascii="Times New Roman" w:hAnsi="Times New Roman" w:cs="Times New Roman"/>
          <w:sz w:val="24"/>
          <w:szCs w:val="24"/>
        </w:rPr>
        <w:t xml:space="preserve"> It can only be brought as a court application.</w:t>
      </w:r>
    </w:p>
    <w:p w:rsidR="00F50FDA" w:rsidRDefault="00F50FDA" w:rsidP="00A6679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In view of the foregoing</w:t>
      </w:r>
      <w:r w:rsidR="00626B1B">
        <w:rPr>
          <w:rFonts w:ascii="Times New Roman" w:hAnsi="Times New Roman" w:cs="Times New Roman"/>
          <w:sz w:val="24"/>
          <w:szCs w:val="24"/>
        </w:rPr>
        <w:t>,</w:t>
      </w:r>
      <w:r w:rsidR="004B4054">
        <w:rPr>
          <w:rFonts w:ascii="Times New Roman" w:hAnsi="Times New Roman" w:cs="Times New Roman"/>
          <w:sz w:val="24"/>
          <w:szCs w:val="24"/>
        </w:rPr>
        <w:t xml:space="preserve"> I made a determination on 6 May 2016, that the matter was not urgent</w:t>
      </w:r>
      <w:r w:rsidR="005672F3">
        <w:rPr>
          <w:rFonts w:ascii="Times New Roman" w:hAnsi="Times New Roman" w:cs="Times New Roman"/>
          <w:sz w:val="24"/>
          <w:szCs w:val="24"/>
        </w:rPr>
        <w:t xml:space="preserve"> even though the application had been filed timeously, without any delay</w:t>
      </w:r>
      <w:r w:rsidR="004B4054">
        <w:rPr>
          <w:rFonts w:ascii="Times New Roman" w:hAnsi="Times New Roman" w:cs="Times New Roman"/>
          <w:sz w:val="24"/>
          <w:szCs w:val="24"/>
        </w:rPr>
        <w:t xml:space="preserve">. </w:t>
      </w:r>
      <w:r w:rsidR="00F47737">
        <w:rPr>
          <w:rFonts w:ascii="Times New Roman" w:hAnsi="Times New Roman" w:cs="Times New Roman"/>
          <w:sz w:val="24"/>
          <w:szCs w:val="24"/>
        </w:rPr>
        <w:t xml:space="preserve">I </w:t>
      </w:r>
      <w:r w:rsidR="004B4054">
        <w:rPr>
          <w:rFonts w:ascii="Times New Roman" w:hAnsi="Times New Roman" w:cs="Times New Roman"/>
          <w:sz w:val="24"/>
          <w:szCs w:val="24"/>
        </w:rPr>
        <w:t xml:space="preserve">thus </w:t>
      </w:r>
      <w:r w:rsidR="00BD547E">
        <w:rPr>
          <w:rFonts w:ascii="Times New Roman" w:hAnsi="Times New Roman" w:cs="Times New Roman"/>
          <w:sz w:val="24"/>
          <w:szCs w:val="24"/>
        </w:rPr>
        <w:t xml:space="preserve">made the following </w:t>
      </w:r>
      <w:r>
        <w:rPr>
          <w:rFonts w:ascii="Times New Roman" w:hAnsi="Times New Roman" w:cs="Times New Roman"/>
          <w:sz w:val="24"/>
          <w:szCs w:val="24"/>
        </w:rPr>
        <w:t>order</w:t>
      </w:r>
      <w:r w:rsidR="00F47737">
        <w:rPr>
          <w:rFonts w:ascii="Times New Roman" w:hAnsi="Times New Roman" w:cs="Times New Roman"/>
          <w:sz w:val="24"/>
          <w:szCs w:val="24"/>
        </w:rPr>
        <w:t>:-</w:t>
      </w:r>
    </w:p>
    <w:p w:rsidR="00F50FDA" w:rsidRDefault="00F50FDA" w:rsidP="00F50FD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matter is struck off the urgent roll.</w:t>
      </w:r>
    </w:p>
    <w:p w:rsidR="00626C2D" w:rsidRDefault="00F50FDA" w:rsidP="000F75B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be and is hereby ordered to pay costs.</w:t>
      </w:r>
      <w:r w:rsidRPr="00343CF0">
        <w:rPr>
          <w:rFonts w:ascii="Times New Roman" w:hAnsi="Times New Roman" w:cs="Times New Roman"/>
          <w:sz w:val="24"/>
          <w:szCs w:val="24"/>
        </w:rPr>
        <w:tab/>
      </w:r>
    </w:p>
    <w:p w:rsidR="00070433" w:rsidRDefault="00070433" w:rsidP="00070433">
      <w:pPr>
        <w:spacing w:after="0" w:line="360" w:lineRule="auto"/>
        <w:jc w:val="both"/>
        <w:rPr>
          <w:rFonts w:ascii="Times New Roman" w:hAnsi="Times New Roman" w:cs="Times New Roman"/>
          <w:sz w:val="24"/>
          <w:szCs w:val="24"/>
        </w:rPr>
      </w:pPr>
    </w:p>
    <w:p w:rsidR="00070433" w:rsidRDefault="00070433" w:rsidP="00070433">
      <w:pPr>
        <w:spacing w:after="0" w:line="360" w:lineRule="auto"/>
        <w:jc w:val="both"/>
        <w:rPr>
          <w:rFonts w:ascii="Times New Roman" w:hAnsi="Times New Roman" w:cs="Times New Roman"/>
          <w:sz w:val="24"/>
          <w:szCs w:val="24"/>
        </w:rPr>
      </w:pPr>
    </w:p>
    <w:p w:rsidR="00070433" w:rsidRDefault="00070433" w:rsidP="00070433">
      <w:pPr>
        <w:spacing w:after="0" w:line="360" w:lineRule="auto"/>
        <w:jc w:val="both"/>
        <w:rPr>
          <w:rFonts w:ascii="Times New Roman" w:hAnsi="Times New Roman" w:cs="Times New Roman"/>
          <w:sz w:val="24"/>
          <w:szCs w:val="24"/>
        </w:rPr>
      </w:pPr>
    </w:p>
    <w:p w:rsidR="00070433" w:rsidRDefault="00070433" w:rsidP="00070433">
      <w:pPr>
        <w:spacing w:after="0" w:line="360" w:lineRule="auto"/>
        <w:jc w:val="both"/>
        <w:rPr>
          <w:rFonts w:ascii="Times New Roman" w:hAnsi="Times New Roman" w:cs="Times New Roman"/>
          <w:sz w:val="24"/>
          <w:szCs w:val="24"/>
        </w:rPr>
      </w:pPr>
    </w:p>
    <w:p w:rsidR="00070433" w:rsidRDefault="00070433" w:rsidP="00070433">
      <w:pPr>
        <w:spacing w:after="0" w:line="360" w:lineRule="auto"/>
        <w:jc w:val="both"/>
        <w:rPr>
          <w:rFonts w:ascii="Times New Roman" w:hAnsi="Times New Roman" w:cs="Times New Roman"/>
          <w:sz w:val="24"/>
          <w:szCs w:val="24"/>
        </w:rPr>
      </w:pPr>
    </w:p>
    <w:p w:rsidR="009E61F5" w:rsidRDefault="00070433" w:rsidP="00006129">
      <w:pPr>
        <w:tabs>
          <w:tab w:val="left" w:pos="590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Mhishi Legal Practice, </w:t>
      </w:r>
      <w:r>
        <w:rPr>
          <w:rFonts w:ascii="Times New Roman" w:hAnsi="Times New Roman" w:cs="Times New Roman"/>
          <w:sz w:val="24"/>
          <w:szCs w:val="24"/>
        </w:rPr>
        <w:t>applicant’s legal practitioners</w:t>
      </w:r>
    </w:p>
    <w:p w:rsidR="00103F86" w:rsidRDefault="009E61F5" w:rsidP="00006129">
      <w:pPr>
        <w:tabs>
          <w:tab w:val="left" w:pos="5900"/>
        </w:tabs>
        <w:spacing w:after="0" w:line="240" w:lineRule="auto"/>
        <w:jc w:val="both"/>
        <w:rPr>
          <w:rFonts w:ascii="Times New Roman" w:hAnsi="Times New Roman" w:cs="Times New Roman"/>
          <w:sz w:val="24"/>
          <w:szCs w:val="24"/>
        </w:rPr>
      </w:pPr>
      <w:r w:rsidRPr="00103F86">
        <w:rPr>
          <w:rFonts w:ascii="Times New Roman" w:hAnsi="Times New Roman" w:cs="Times New Roman"/>
          <w:i/>
          <w:sz w:val="24"/>
          <w:szCs w:val="24"/>
        </w:rPr>
        <w:t>Mutamangira &amp; Associates</w:t>
      </w:r>
      <w:r>
        <w:rPr>
          <w:rFonts w:ascii="Times New Roman" w:hAnsi="Times New Roman" w:cs="Times New Roman"/>
          <w:sz w:val="24"/>
          <w:szCs w:val="24"/>
        </w:rPr>
        <w:t>, respondent’s legal practitioners</w:t>
      </w:r>
      <w:r w:rsidR="004F1AD5">
        <w:rPr>
          <w:rFonts w:ascii="Times New Roman" w:hAnsi="Times New Roman" w:cs="Times New Roman"/>
          <w:sz w:val="24"/>
          <w:szCs w:val="24"/>
        </w:rPr>
        <w:tab/>
      </w:r>
    </w:p>
    <w:p w:rsidR="00103F86" w:rsidRDefault="00103F86" w:rsidP="00103F86">
      <w:pPr>
        <w:rPr>
          <w:rFonts w:ascii="Times New Roman" w:hAnsi="Times New Roman" w:cs="Times New Roman"/>
          <w:sz w:val="24"/>
          <w:szCs w:val="24"/>
        </w:rPr>
      </w:pPr>
    </w:p>
    <w:p w:rsidR="00070433" w:rsidRPr="00103F86" w:rsidRDefault="00103F86" w:rsidP="00103F86">
      <w:pPr>
        <w:tabs>
          <w:tab w:val="left" w:pos="3440"/>
        </w:tabs>
        <w:rPr>
          <w:rFonts w:ascii="Times New Roman" w:hAnsi="Times New Roman" w:cs="Times New Roman"/>
          <w:sz w:val="24"/>
          <w:szCs w:val="24"/>
        </w:rPr>
      </w:pPr>
      <w:r>
        <w:rPr>
          <w:rFonts w:ascii="Times New Roman" w:hAnsi="Times New Roman" w:cs="Times New Roman"/>
          <w:sz w:val="24"/>
          <w:szCs w:val="24"/>
        </w:rPr>
        <w:tab/>
      </w:r>
    </w:p>
    <w:sectPr w:rsidR="00070433" w:rsidRPr="00103F86" w:rsidSect="00C33D4C">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73" w:rsidRDefault="007C2573" w:rsidP="007C7405">
      <w:pPr>
        <w:spacing w:after="0" w:line="240" w:lineRule="auto"/>
      </w:pPr>
      <w:r>
        <w:separator/>
      </w:r>
    </w:p>
  </w:endnote>
  <w:endnote w:type="continuationSeparator" w:id="0">
    <w:p w:rsidR="007C2573" w:rsidRDefault="007C2573" w:rsidP="007C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73" w:rsidRDefault="007C2573" w:rsidP="007C7405">
      <w:pPr>
        <w:spacing w:after="0" w:line="240" w:lineRule="auto"/>
      </w:pPr>
      <w:r>
        <w:separator/>
      </w:r>
    </w:p>
  </w:footnote>
  <w:footnote w:type="continuationSeparator" w:id="0">
    <w:p w:rsidR="007C2573" w:rsidRDefault="007C2573" w:rsidP="007C7405">
      <w:pPr>
        <w:spacing w:after="0" w:line="240" w:lineRule="auto"/>
      </w:pPr>
      <w:r>
        <w:continuationSeparator/>
      </w:r>
    </w:p>
  </w:footnote>
  <w:footnote w:id="1">
    <w:p w:rsidR="0054173F" w:rsidRDefault="0054173F">
      <w:pPr>
        <w:pStyle w:val="FootnoteText"/>
      </w:pPr>
      <w:r>
        <w:rPr>
          <w:rStyle w:val="FootnoteReference"/>
        </w:rPr>
        <w:footnoteRef/>
      </w:r>
      <w:r>
        <w:t xml:space="preserve"> </w:t>
      </w:r>
      <w:proofErr w:type="gramStart"/>
      <w:r>
        <w:rPr>
          <w:rFonts w:ascii="Times New Roman" w:hAnsi="Times New Roman" w:cs="Times New Roman"/>
          <w:sz w:val="24"/>
          <w:szCs w:val="24"/>
        </w:rPr>
        <w:t>S 56 (1) of the Constitution of Zimbabwe Amendment (No. 20) Act 2013.</w:t>
      </w:r>
      <w:proofErr w:type="gramEnd"/>
    </w:p>
  </w:footnote>
  <w:footnote w:id="2">
    <w:p w:rsidR="0054173F" w:rsidRDefault="0054173F">
      <w:pPr>
        <w:pStyle w:val="FootnoteText"/>
      </w:pPr>
      <w:r>
        <w:rPr>
          <w:rStyle w:val="FootnoteReference"/>
        </w:rPr>
        <w:footnoteRef/>
      </w:r>
      <w:r>
        <w:t xml:space="preserve"> </w:t>
      </w:r>
      <w:proofErr w:type="gramStart"/>
      <w:r>
        <w:rPr>
          <w:rFonts w:ascii="Times New Roman" w:hAnsi="Times New Roman" w:cs="Times New Roman"/>
          <w:sz w:val="24"/>
          <w:szCs w:val="24"/>
        </w:rPr>
        <w:t>S 69 (2) of the Constitution of Zimbabwe Amendment (No. 20) Act 2013.</w:t>
      </w:r>
      <w:proofErr w:type="gramEnd"/>
    </w:p>
  </w:footnote>
  <w:footnote w:id="3">
    <w:p w:rsidR="0054173F" w:rsidRDefault="0054173F">
      <w:pPr>
        <w:pStyle w:val="FootnoteText"/>
      </w:pPr>
      <w:r>
        <w:rPr>
          <w:rStyle w:val="FootnoteReference"/>
        </w:rPr>
        <w:footnoteRef/>
      </w:r>
      <w:r>
        <w:t xml:space="preserve"> </w:t>
      </w:r>
      <w:proofErr w:type="gramStart"/>
      <w:r>
        <w:rPr>
          <w:rFonts w:ascii="Times New Roman" w:hAnsi="Times New Roman" w:cs="Times New Roman"/>
          <w:sz w:val="24"/>
          <w:szCs w:val="24"/>
        </w:rPr>
        <w:t>S 69 (3) of the Constitution of Zimbabwe Amendment (No. 20) Act 2013.</w:t>
      </w:r>
      <w:proofErr w:type="gramEnd"/>
    </w:p>
  </w:footnote>
  <w:footnote w:id="4">
    <w:p w:rsidR="00A942BE" w:rsidRDefault="00A942BE">
      <w:pPr>
        <w:pStyle w:val="FootnoteText"/>
      </w:pPr>
      <w:r>
        <w:rPr>
          <w:rStyle w:val="FootnoteReference"/>
        </w:rPr>
        <w:footnoteRef/>
      </w:r>
      <w:r>
        <w:t xml:space="preserve"> </w:t>
      </w:r>
      <w:proofErr w:type="gramStart"/>
      <w:r>
        <w:t>Article 32 (1) of the ZIFA Constitution.</w:t>
      </w:r>
      <w:proofErr w:type="gramEnd"/>
    </w:p>
  </w:footnote>
  <w:footnote w:id="5">
    <w:p w:rsidR="00445D78" w:rsidRDefault="00445D78">
      <w:pPr>
        <w:pStyle w:val="FootnoteText"/>
      </w:pPr>
      <w:r>
        <w:rPr>
          <w:rStyle w:val="FootnoteReference"/>
        </w:rPr>
        <w:footnoteRef/>
      </w:r>
      <w:r>
        <w:t xml:space="preserve"> </w:t>
      </w:r>
      <w:proofErr w:type="gramStart"/>
      <w:r>
        <w:t>Article 21 (1) of the ZIFA Constitution.</w:t>
      </w:r>
      <w:proofErr w:type="gramEnd"/>
    </w:p>
  </w:footnote>
  <w:footnote w:id="6">
    <w:p w:rsidR="001A4402" w:rsidRDefault="001A4402">
      <w:pPr>
        <w:pStyle w:val="FootnoteText"/>
      </w:pPr>
      <w:r>
        <w:rPr>
          <w:rStyle w:val="FootnoteReference"/>
        </w:rPr>
        <w:footnoteRef/>
      </w:r>
      <w:r>
        <w:t xml:space="preserve"> </w:t>
      </w:r>
      <w:proofErr w:type="gramStart"/>
      <w:r>
        <w:t xml:space="preserve">Article 21 (5) of the ZIFA </w:t>
      </w:r>
      <w:r w:rsidR="0043351C">
        <w:t>Constitution</w:t>
      </w:r>
      <w:r>
        <w:t>.</w:t>
      </w:r>
      <w:proofErr w:type="gramEnd"/>
    </w:p>
  </w:footnote>
  <w:footnote w:id="7">
    <w:p w:rsidR="00F169E8" w:rsidRDefault="00F169E8">
      <w:pPr>
        <w:pStyle w:val="FootnoteText"/>
      </w:pPr>
      <w:r>
        <w:rPr>
          <w:rStyle w:val="FootnoteReference"/>
        </w:rPr>
        <w:footnoteRef/>
      </w:r>
      <w:r>
        <w:t xml:space="preserve"> </w:t>
      </w:r>
      <w:proofErr w:type="gramStart"/>
      <w:r>
        <w:t>Article 36</w:t>
      </w:r>
      <w:r w:rsidR="008935CD">
        <w:t xml:space="preserve"> </w:t>
      </w:r>
      <w:r>
        <w:t>(4) of the ZIFA Constitution.</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82467"/>
      <w:docPartObj>
        <w:docPartGallery w:val="Page Numbers (Top of Page)"/>
        <w:docPartUnique/>
      </w:docPartObj>
    </w:sdtPr>
    <w:sdtEndPr>
      <w:rPr>
        <w:noProof/>
      </w:rPr>
    </w:sdtEndPr>
    <w:sdtContent>
      <w:p w:rsidR="0054173F" w:rsidRDefault="0054173F">
        <w:pPr>
          <w:pStyle w:val="Header"/>
          <w:jc w:val="right"/>
          <w:rPr>
            <w:noProof/>
          </w:rPr>
        </w:pPr>
        <w:r>
          <w:fldChar w:fldCharType="begin"/>
        </w:r>
        <w:r>
          <w:instrText xml:space="preserve"> PAGE   \* MERGEFORMAT </w:instrText>
        </w:r>
        <w:r>
          <w:fldChar w:fldCharType="separate"/>
        </w:r>
        <w:r w:rsidR="00C15C40">
          <w:rPr>
            <w:noProof/>
          </w:rPr>
          <w:t>1</w:t>
        </w:r>
        <w:r>
          <w:rPr>
            <w:noProof/>
          </w:rPr>
          <w:fldChar w:fldCharType="end"/>
        </w:r>
      </w:p>
      <w:p w:rsidR="0054173F" w:rsidRDefault="0054173F">
        <w:pPr>
          <w:pStyle w:val="Header"/>
          <w:jc w:val="right"/>
          <w:rPr>
            <w:noProof/>
          </w:rPr>
        </w:pPr>
        <w:r>
          <w:rPr>
            <w:noProof/>
          </w:rPr>
          <w:t>HH</w:t>
        </w:r>
        <w:r w:rsidR="00C70990">
          <w:rPr>
            <w:noProof/>
          </w:rPr>
          <w:t xml:space="preserve"> </w:t>
        </w:r>
        <w:r w:rsidR="00B62A1C">
          <w:rPr>
            <w:noProof/>
          </w:rPr>
          <w:t>279-16</w:t>
        </w:r>
      </w:p>
      <w:p w:rsidR="0054173F" w:rsidRDefault="0054173F">
        <w:pPr>
          <w:pStyle w:val="Header"/>
          <w:jc w:val="right"/>
        </w:pPr>
        <w:r>
          <w:rPr>
            <w:noProof/>
          </w:rPr>
          <w:t>HC 3553/16</w:t>
        </w:r>
      </w:p>
    </w:sdtContent>
  </w:sdt>
  <w:p w:rsidR="0054173F" w:rsidRDefault="00541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6CC"/>
    <w:multiLevelType w:val="hybridMultilevel"/>
    <w:tmpl w:val="BD503A94"/>
    <w:lvl w:ilvl="0" w:tplc="477002B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7C615C2"/>
    <w:multiLevelType w:val="hybridMultilevel"/>
    <w:tmpl w:val="BF7C96A2"/>
    <w:lvl w:ilvl="0" w:tplc="1C80E18E">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C81171F"/>
    <w:multiLevelType w:val="hybridMultilevel"/>
    <w:tmpl w:val="BDA26874"/>
    <w:lvl w:ilvl="0" w:tplc="C82E368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0E7594E"/>
    <w:multiLevelType w:val="hybridMultilevel"/>
    <w:tmpl w:val="74C88608"/>
    <w:lvl w:ilvl="0" w:tplc="30F6D37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D"/>
    <w:rsid w:val="00001A11"/>
    <w:rsid w:val="00006129"/>
    <w:rsid w:val="00011F16"/>
    <w:rsid w:val="00011F9C"/>
    <w:rsid w:val="000144EA"/>
    <w:rsid w:val="00020A90"/>
    <w:rsid w:val="00021571"/>
    <w:rsid w:val="000267DB"/>
    <w:rsid w:val="000319A1"/>
    <w:rsid w:val="0003266E"/>
    <w:rsid w:val="00033CAB"/>
    <w:rsid w:val="0004192A"/>
    <w:rsid w:val="00042124"/>
    <w:rsid w:val="00047839"/>
    <w:rsid w:val="000651EE"/>
    <w:rsid w:val="0006651E"/>
    <w:rsid w:val="00070433"/>
    <w:rsid w:val="00072397"/>
    <w:rsid w:val="00074BD0"/>
    <w:rsid w:val="00080A1D"/>
    <w:rsid w:val="000819A0"/>
    <w:rsid w:val="000822C7"/>
    <w:rsid w:val="0009317E"/>
    <w:rsid w:val="000A168D"/>
    <w:rsid w:val="000B1035"/>
    <w:rsid w:val="000C7B08"/>
    <w:rsid w:val="000D3A0B"/>
    <w:rsid w:val="000D4EB2"/>
    <w:rsid w:val="000E1558"/>
    <w:rsid w:val="000E2550"/>
    <w:rsid w:val="000E76BB"/>
    <w:rsid w:val="000F0D61"/>
    <w:rsid w:val="000F43D9"/>
    <w:rsid w:val="000F75BF"/>
    <w:rsid w:val="001029E1"/>
    <w:rsid w:val="00103F86"/>
    <w:rsid w:val="001040B4"/>
    <w:rsid w:val="00114828"/>
    <w:rsid w:val="00133AF3"/>
    <w:rsid w:val="00135428"/>
    <w:rsid w:val="00146661"/>
    <w:rsid w:val="001468FF"/>
    <w:rsid w:val="001473B8"/>
    <w:rsid w:val="00150BE0"/>
    <w:rsid w:val="001524AB"/>
    <w:rsid w:val="00166FFE"/>
    <w:rsid w:val="00177C5A"/>
    <w:rsid w:val="001837A1"/>
    <w:rsid w:val="0019036A"/>
    <w:rsid w:val="001A3A40"/>
    <w:rsid w:val="001A4402"/>
    <w:rsid w:val="001A7BDE"/>
    <w:rsid w:val="001B0760"/>
    <w:rsid w:val="001B0B75"/>
    <w:rsid w:val="001B2635"/>
    <w:rsid w:val="001C3960"/>
    <w:rsid w:val="001E367B"/>
    <w:rsid w:val="00203839"/>
    <w:rsid w:val="002074E4"/>
    <w:rsid w:val="002132E9"/>
    <w:rsid w:val="00231992"/>
    <w:rsid w:val="00267167"/>
    <w:rsid w:val="00270746"/>
    <w:rsid w:val="00283CBE"/>
    <w:rsid w:val="0028646F"/>
    <w:rsid w:val="00286B82"/>
    <w:rsid w:val="00292B9F"/>
    <w:rsid w:val="002A5ED1"/>
    <w:rsid w:val="002B5AC7"/>
    <w:rsid w:val="002D4DD9"/>
    <w:rsid w:val="002D73AC"/>
    <w:rsid w:val="002E12B8"/>
    <w:rsid w:val="002E2204"/>
    <w:rsid w:val="002F2C19"/>
    <w:rsid w:val="003020D6"/>
    <w:rsid w:val="00305956"/>
    <w:rsid w:val="003102D9"/>
    <w:rsid w:val="00315361"/>
    <w:rsid w:val="00325FCA"/>
    <w:rsid w:val="00337869"/>
    <w:rsid w:val="00340C6E"/>
    <w:rsid w:val="00347A77"/>
    <w:rsid w:val="00361407"/>
    <w:rsid w:val="00366D7C"/>
    <w:rsid w:val="00373681"/>
    <w:rsid w:val="003779E5"/>
    <w:rsid w:val="003833FB"/>
    <w:rsid w:val="003953A5"/>
    <w:rsid w:val="003A28ED"/>
    <w:rsid w:val="003A5F23"/>
    <w:rsid w:val="003B75B7"/>
    <w:rsid w:val="003D12CC"/>
    <w:rsid w:val="003D2CF2"/>
    <w:rsid w:val="003D6B5A"/>
    <w:rsid w:val="0040042A"/>
    <w:rsid w:val="00401F9D"/>
    <w:rsid w:val="00402D51"/>
    <w:rsid w:val="00404298"/>
    <w:rsid w:val="00417F15"/>
    <w:rsid w:val="004266DE"/>
    <w:rsid w:val="00430F18"/>
    <w:rsid w:val="0043351C"/>
    <w:rsid w:val="00445D78"/>
    <w:rsid w:val="00451040"/>
    <w:rsid w:val="004520EE"/>
    <w:rsid w:val="00461CBA"/>
    <w:rsid w:val="0047500C"/>
    <w:rsid w:val="00491039"/>
    <w:rsid w:val="004A1A19"/>
    <w:rsid w:val="004A2C07"/>
    <w:rsid w:val="004B3EEF"/>
    <w:rsid w:val="004B4054"/>
    <w:rsid w:val="004C13DF"/>
    <w:rsid w:val="004D7D42"/>
    <w:rsid w:val="004D7DBD"/>
    <w:rsid w:val="004E6DDC"/>
    <w:rsid w:val="004F0EF3"/>
    <w:rsid w:val="004F188A"/>
    <w:rsid w:val="004F1AD5"/>
    <w:rsid w:val="0050014B"/>
    <w:rsid w:val="00502FBD"/>
    <w:rsid w:val="00507358"/>
    <w:rsid w:val="005106C8"/>
    <w:rsid w:val="00510FC4"/>
    <w:rsid w:val="005238F2"/>
    <w:rsid w:val="005379E3"/>
    <w:rsid w:val="005410D2"/>
    <w:rsid w:val="0054173F"/>
    <w:rsid w:val="00543519"/>
    <w:rsid w:val="00546590"/>
    <w:rsid w:val="005502F9"/>
    <w:rsid w:val="0056339F"/>
    <w:rsid w:val="005645AC"/>
    <w:rsid w:val="005672F3"/>
    <w:rsid w:val="00571BC0"/>
    <w:rsid w:val="00576E31"/>
    <w:rsid w:val="00577BFC"/>
    <w:rsid w:val="00591B54"/>
    <w:rsid w:val="00592FCA"/>
    <w:rsid w:val="00594DD8"/>
    <w:rsid w:val="005A3E59"/>
    <w:rsid w:val="005A40B3"/>
    <w:rsid w:val="005A46F0"/>
    <w:rsid w:val="005B1B8A"/>
    <w:rsid w:val="005C3324"/>
    <w:rsid w:val="005D61A8"/>
    <w:rsid w:val="005D744C"/>
    <w:rsid w:val="005F2C91"/>
    <w:rsid w:val="005F5022"/>
    <w:rsid w:val="005F5B70"/>
    <w:rsid w:val="00603BB7"/>
    <w:rsid w:val="00607D1F"/>
    <w:rsid w:val="0062096F"/>
    <w:rsid w:val="00626B1B"/>
    <w:rsid w:val="00626C2D"/>
    <w:rsid w:val="00641A48"/>
    <w:rsid w:val="00654FF3"/>
    <w:rsid w:val="0066279D"/>
    <w:rsid w:val="006758B9"/>
    <w:rsid w:val="00680507"/>
    <w:rsid w:val="0068282D"/>
    <w:rsid w:val="006873F5"/>
    <w:rsid w:val="0069029C"/>
    <w:rsid w:val="006913A8"/>
    <w:rsid w:val="00693E44"/>
    <w:rsid w:val="006A1C66"/>
    <w:rsid w:val="006A45D9"/>
    <w:rsid w:val="006B369E"/>
    <w:rsid w:val="006D0E35"/>
    <w:rsid w:val="006D5EEE"/>
    <w:rsid w:val="006E0B08"/>
    <w:rsid w:val="006E4F5D"/>
    <w:rsid w:val="006F482E"/>
    <w:rsid w:val="007112F8"/>
    <w:rsid w:val="0071196C"/>
    <w:rsid w:val="00717ED8"/>
    <w:rsid w:val="00721603"/>
    <w:rsid w:val="00724040"/>
    <w:rsid w:val="00726C52"/>
    <w:rsid w:val="0073197C"/>
    <w:rsid w:val="00731BC9"/>
    <w:rsid w:val="007360D4"/>
    <w:rsid w:val="00737FB4"/>
    <w:rsid w:val="00747D32"/>
    <w:rsid w:val="00754B26"/>
    <w:rsid w:val="00755795"/>
    <w:rsid w:val="007624A6"/>
    <w:rsid w:val="00774334"/>
    <w:rsid w:val="00777CAC"/>
    <w:rsid w:val="0078550F"/>
    <w:rsid w:val="0079239E"/>
    <w:rsid w:val="00795CBA"/>
    <w:rsid w:val="007A6B3A"/>
    <w:rsid w:val="007B2B23"/>
    <w:rsid w:val="007B32D3"/>
    <w:rsid w:val="007B7269"/>
    <w:rsid w:val="007C01E3"/>
    <w:rsid w:val="007C2573"/>
    <w:rsid w:val="007C3557"/>
    <w:rsid w:val="007C7405"/>
    <w:rsid w:val="007E0923"/>
    <w:rsid w:val="007E0DCA"/>
    <w:rsid w:val="007F5A5F"/>
    <w:rsid w:val="007F6A30"/>
    <w:rsid w:val="00816711"/>
    <w:rsid w:val="00816DC5"/>
    <w:rsid w:val="008326E4"/>
    <w:rsid w:val="00842D8E"/>
    <w:rsid w:val="008440DC"/>
    <w:rsid w:val="00844C4A"/>
    <w:rsid w:val="008527AA"/>
    <w:rsid w:val="00856623"/>
    <w:rsid w:val="00864843"/>
    <w:rsid w:val="00864DBE"/>
    <w:rsid w:val="00875461"/>
    <w:rsid w:val="00884784"/>
    <w:rsid w:val="008932BD"/>
    <w:rsid w:val="008935CD"/>
    <w:rsid w:val="008A7C41"/>
    <w:rsid w:val="008B5D64"/>
    <w:rsid w:val="008B6ED3"/>
    <w:rsid w:val="008C3E92"/>
    <w:rsid w:val="008C5E1F"/>
    <w:rsid w:val="008E7735"/>
    <w:rsid w:val="008F12B6"/>
    <w:rsid w:val="008F13EB"/>
    <w:rsid w:val="008F2D51"/>
    <w:rsid w:val="008F44C8"/>
    <w:rsid w:val="009158F2"/>
    <w:rsid w:val="00922FB3"/>
    <w:rsid w:val="009265F4"/>
    <w:rsid w:val="009352A2"/>
    <w:rsid w:val="0094280E"/>
    <w:rsid w:val="00955E5C"/>
    <w:rsid w:val="009629BB"/>
    <w:rsid w:val="009661F4"/>
    <w:rsid w:val="00977E5C"/>
    <w:rsid w:val="009A2BDA"/>
    <w:rsid w:val="009B3051"/>
    <w:rsid w:val="009C1DB3"/>
    <w:rsid w:val="009C340C"/>
    <w:rsid w:val="009D06E7"/>
    <w:rsid w:val="009E61F5"/>
    <w:rsid w:val="009E6F53"/>
    <w:rsid w:val="009E76FD"/>
    <w:rsid w:val="009E7C01"/>
    <w:rsid w:val="00A0348C"/>
    <w:rsid w:val="00A03619"/>
    <w:rsid w:val="00A04068"/>
    <w:rsid w:val="00A076A1"/>
    <w:rsid w:val="00A10116"/>
    <w:rsid w:val="00A45CDC"/>
    <w:rsid w:val="00A55DFC"/>
    <w:rsid w:val="00A62764"/>
    <w:rsid w:val="00A66794"/>
    <w:rsid w:val="00A942BE"/>
    <w:rsid w:val="00A96F67"/>
    <w:rsid w:val="00AA6AE3"/>
    <w:rsid w:val="00AB4EED"/>
    <w:rsid w:val="00AC1F35"/>
    <w:rsid w:val="00AD5887"/>
    <w:rsid w:val="00AD77AD"/>
    <w:rsid w:val="00AE0AA1"/>
    <w:rsid w:val="00AE1DD4"/>
    <w:rsid w:val="00AE51D2"/>
    <w:rsid w:val="00AF226C"/>
    <w:rsid w:val="00AF2966"/>
    <w:rsid w:val="00AF2F93"/>
    <w:rsid w:val="00AF5E44"/>
    <w:rsid w:val="00B2542F"/>
    <w:rsid w:val="00B32764"/>
    <w:rsid w:val="00B336E9"/>
    <w:rsid w:val="00B372EE"/>
    <w:rsid w:val="00B4476C"/>
    <w:rsid w:val="00B451DE"/>
    <w:rsid w:val="00B56F45"/>
    <w:rsid w:val="00B61305"/>
    <w:rsid w:val="00B62A1C"/>
    <w:rsid w:val="00B62EB8"/>
    <w:rsid w:val="00B70D36"/>
    <w:rsid w:val="00B72A11"/>
    <w:rsid w:val="00B83BC2"/>
    <w:rsid w:val="00B84366"/>
    <w:rsid w:val="00B86B18"/>
    <w:rsid w:val="00B935A1"/>
    <w:rsid w:val="00B95D73"/>
    <w:rsid w:val="00B96006"/>
    <w:rsid w:val="00BA525D"/>
    <w:rsid w:val="00BB780C"/>
    <w:rsid w:val="00BD4A94"/>
    <w:rsid w:val="00BD547E"/>
    <w:rsid w:val="00BE2ECC"/>
    <w:rsid w:val="00BF08D1"/>
    <w:rsid w:val="00BF4CF4"/>
    <w:rsid w:val="00C00805"/>
    <w:rsid w:val="00C04BAD"/>
    <w:rsid w:val="00C04F1F"/>
    <w:rsid w:val="00C07727"/>
    <w:rsid w:val="00C15C40"/>
    <w:rsid w:val="00C160C1"/>
    <w:rsid w:val="00C2599F"/>
    <w:rsid w:val="00C318F9"/>
    <w:rsid w:val="00C33D4C"/>
    <w:rsid w:val="00C3527E"/>
    <w:rsid w:val="00C35D64"/>
    <w:rsid w:val="00C37F31"/>
    <w:rsid w:val="00C41687"/>
    <w:rsid w:val="00C551DF"/>
    <w:rsid w:val="00C55DAF"/>
    <w:rsid w:val="00C60206"/>
    <w:rsid w:val="00C65B9D"/>
    <w:rsid w:val="00C65E11"/>
    <w:rsid w:val="00C70990"/>
    <w:rsid w:val="00C829ED"/>
    <w:rsid w:val="00CA1362"/>
    <w:rsid w:val="00CA605B"/>
    <w:rsid w:val="00CA6537"/>
    <w:rsid w:val="00CB4691"/>
    <w:rsid w:val="00CC608F"/>
    <w:rsid w:val="00CD28C6"/>
    <w:rsid w:val="00CD4695"/>
    <w:rsid w:val="00CE2B4F"/>
    <w:rsid w:val="00CF62CC"/>
    <w:rsid w:val="00D15A99"/>
    <w:rsid w:val="00D34450"/>
    <w:rsid w:val="00D43E1B"/>
    <w:rsid w:val="00D5315D"/>
    <w:rsid w:val="00D54668"/>
    <w:rsid w:val="00D82BF8"/>
    <w:rsid w:val="00D86FBD"/>
    <w:rsid w:val="00DA5AAB"/>
    <w:rsid w:val="00DA5ECB"/>
    <w:rsid w:val="00DB3088"/>
    <w:rsid w:val="00DB34EF"/>
    <w:rsid w:val="00DB5F3B"/>
    <w:rsid w:val="00DC7261"/>
    <w:rsid w:val="00DC75C9"/>
    <w:rsid w:val="00DE4A5E"/>
    <w:rsid w:val="00DF49F2"/>
    <w:rsid w:val="00E11C61"/>
    <w:rsid w:val="00E301AA"/>
    <w:rsid w:val="00E36CA8"/>
    <w:rsid w:val="00E47D0C"/>
    <w:rsid w:val="00E502ED"/>
    <w:rsid w:val="00E50B53"/>
    <w:rsid w:val="00E55F1B"/>
    <w:rsid w:val="00E604A6"/>
    <w:rsid w:val="00E67B76"/>
    <w:rsid w:val="00E7095B"/>
    <w:rsid w:val="00E73982"/>
    <w:rsid w:val="00E778E6"/>
    <w:rsid w:val="00E81ECA"/>
    <w:rsid w:val="00E91CB2"/>
    <w:rsid w:val="00EA3399"/>
    <w:rsid w:val="00EB05F1"/>
    <w:rsid w:val="00EB68CF"/>
    <w:rsid w:val="00EC2D37"/>
    <w:rsid w:val="00ED78C5"/>
    <w:rsid w:val="00F06919"/>
    <w:rsid w:val="00F169E8"/>
    <w:rsid w:val="00F20577"/>
    <w:rsid w:val="00F27181"/>
    <w:rsid w:val="00F27CC8"/>
    <w:rsid w:val="00F31C17"/>
    <w:rsid w:val="00F3541C"/>
    <w:rsid w:val="00F374BD"/>
    <w:rsid w:val="00F37543"/>
    <w:rsid w:val="00F47737"/>
    <w:rsid w:val="00F50FDA"/>
    <w:rsid w:val="00F51A45"/>
    <w:rsid w:val="00F63062"/>
    <w:rsid w:val="00F82734"/>
    <w:rsid w:val="00FA75D5"/>
    <w:rsid w:val="00FA7D40"/>
    <w:rsid w:val="00FB4654"/>
    <w:rsid w:val="00FB7165"/>
    <w:rsid w:val="00FC405F"/>
    <w:rsid w:val="00FF12FB"/>
    <w:rsid w:val="00FF2F0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table" w:styleId="TableGrid">
    <w:name w:val="Table Grid"/>
    <w:basedOn w:val="TableNormal"/>
    <w:uiPriority w:val="59"/>
    <w:rsid w:val="0073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39"/>
    <w:rPr>
      <w:rFonts w:ascii="Tahoma" w:hAnsi="Tahoma" w:cs="Tahoma"/>
      <w:sz w:val="16"/>
      <w:szCs w:val="16"/>
    </w:rPr>
  </w:style>
  <w:style w:type="paragraph" w:styleId="Header">
    <w:name w:val="header"/>
    <w:basedOn w:val="Normal"/>
    <w:link w:val="HeaderChar"/>
    <w:uiPriority w:val="99"/>
    <w:unhideWhenUsed/>
    <w:rsid w:val="007C7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405"/>
  </w:style>
  <w:style w:type="paragraph" w:styleId="Footer">
    <w:name w:val="footer"/>
    <w:basedOn w:val="Normal"/>
    <w:link w:val="FooterChar"/>
    <w:uiPriority w:val="99"/>
    <w:unhideWhenUsed/>
    <w:rsid w:val="007C7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405"/>
  </w:style>
  <w:style w:type="paragraph" w:styleId="FootnoteText">
    <w:name w:val="footnote text"/>
    <w:basedOn w:val="Normal"/>
    <w:link w:val="FootnoteTextChar"/>
    <w:uiPriority w:val="99"/>
    <w:semiHidden/>
    <w:unhideWhenUsed/>
    <w:rsid w:val="005B1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B8A"/>
    <w:rPr>
      <w:sz w:val="20"/>
      <w:szCs w:val="20"/>
    </w:rPr>
  </w:style>
  <w:style w:type="character" w:styleId="FootnoteReference">
    <w:name w:val="footnote reference"/>
    <w:basedOn w:val="DefaultParagraphFont"/>
    <w:uiPriority w:val="99"/>
    <w:semiHidden/>
    <w:unhideWhenUsed/>
    <w:rsid w:val="005B1B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table" w:styleId="TableGrid">
    <w:name w:val="Table Grid"/>
    <w:basedOn w:val="TableNormal"/>
    <w:uiPriority w:val="59"/>
    <w:rsid w:val="0073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839"/>
    <w:rPr>
      <w:rFonts w:ascii="Tahoma" w:hAnsi="Tahoma" w:cs="Tahoma"/>
      <w:sz w:val="16"/>
      <w:szCs w:val="16"/>
    </w:rPr>
  </w:style>
  <w:style w:type="paragraph" w:styleId="Header">
    <w:name w:val="header"/>
    <w:basedOn w:val="Normal"/>
    <w:link w:val="HeaderChar"/>
    <w:uiPriority w:val="99"/>
    <w:unhideWhenUsed/>
    <w:rsid w:val="007C7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405"/>
  </w:style>
  <w:style w:type="paragraph" w:styleId="Footer">
    <w:name w:val="footer"/>
    <w:basedOn w:val="Normal"/>
    <w:link w:val="FooterChar"/>
    <w:uiPriority w:val="99"/>
    <w:unhideWhenUsed/>
    <w:rsid w:val="007C7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405"/>
  </w:style>
  <w:style w:type="paragraph" w:styleId="FootnoteText">
    <w:name w:val="footnote text"/>
    <w:basedOn w:val="Normal"/>
    <w:link w:val="FootnoteTextChar"/>
    <w:uiPriority w:val="99"/>
    <w:semiHidden/>
    <w:unhideWhenUsed/>
    <w:rsid w:val="005B1B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B8A"/>
    <w:rPr>
      <w:sz w:val="20"/>
      <w:szCs w:val="20"/>
    </w:rPr>
  </w:style>
  <w:style w:type="character" w:styleId="FootnoteReference">
    <w:name w:val="footnote reference"/>
    <w:basedOn w:val="DefaultParagraphFont"/>
    <w:uiPriority w:val="99"/>
    <w:semiHidden/>
    <w:unhideWhenUsed/>
    <w:rsid w:val="005B1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9A76-0DE3-4886-AB04-59D1C075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2016-05-10T14:22:00Z</cp:lastPrinted>
  <dcterms:created xsi:type="dcterms:W3CDTF">2016-05-17T07:43:00Z</dcterms:created>
  <dcterms:modified xsi:type="dcterms:W3CDTF">2016-05-17T07:43:00Z</dcterms:modified>
</cp:coreProperties>
</file>