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3F" w:rsidRPr="00695455" w:rsidRDefault="00141543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5455">
        <w:rPr>
          <w:rFonts w:ascii="Times New Roman" w:hAnsi="Times New Roman" w:cs="Times New Roman"/>
          <w:sz w:val="24"/>
          <w:szCs w:val="24"/>
        </w:rPr>
        <w:t>SITHEMBILE CHIPERE</w:t>
      </w:r>
    </w:p>
    <w:p w:rsidR="00141543" w:rsidRPr="00695455" w:rsidRDefault="00141543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[</w:t>
      </w:r>
      <w:r w:rsidR="00D913FC" w:rsidRPr="00695455">
        <w:rPr>
          <w:rFonts w:ascii="Times New Roman" w:hAnsi="Times New Roman" w:cs="Times New Roman"/>
          <w:sz w:val="24"/>
          <w:szCs w:val="24"/>
        </w:rPr>
        <w:t>In</w:t>
      </w:r>
      <w:r w:rsidRPr="00695455">
        <w:rPr>
          <w:rFonts w:ascii="Times New Roman" w:hAnsi="Times New Roman" w:cs="Times New Roman"/>
          <w:sz w:val="24"/>
          <w:szCs w:val="24"/>
        </w:rPr>
        <w:t xml:space="preserve"> her capacity as the surviving </w:t>
      </w:r>
      <w:r w:rsidR="00D913FC" w:rsidRPr="00695455">
        <w:rPr>
          <w:rFonts w:ascii="Times New Roman" w:hAnsi="Times New Roman" w:cs="Times New Roman"/>
          <w:sz w:val="24"/>
          <w:szCs w:val="24"/>
        </w:rPr>
        <w:t>spouse</w:t>
      </w:r>
      <w:r w:rsidRPr="00695455">
        <w:rPr>
          <w:rFonts w:ascii="Times New Roman" w:hAnsi="Times New Roman" w:cs="Times New Roman"/>
          <w:sz w:val="24"/>
          <w:szCs w:val="24"/>
        </w:rPr>
        <w:t xml:space="preserve"> &amp; Executrix dative of the Estate late </w:t>
      </w:r>
      <w:proofErr w:type="spellStart"/>
      <w:r w:rsidRPr="00695455">
        <w:rPr>
          <w:rFonts w:ascii="Times New Roman" w:hAnsi="Times New Roman" w:cs="Times New Roman"/>
          <w:sz w:val="24"/>
          <w:szCs w:val="24"/>
        </w:rPr>
        <w:t>Tsaurayi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455">
        <w:rPr>
          <w:rFonts w:ascii="Times New Roman" w:hAnsi="Times New Roman" w:cs="Times New Roman"/>
          <w:sz w:val="24"/>
          <w:szCs w:val="24"/>
        </w:rPr>
        <w:t>Tung</w:t>
      </w:r>
      <w:r w:rsidR="00D913FC" w:rsidRPr="00695455">
        <w:rPr>
          <w:rFonts w:ascii="Times New Roman" w:hAnsi="Times New Roman" w:cs="Times New Roman"/>
          <w:sz w:val="24"/>
          <w:szCs w:val="24"/>
        </w:rPr>
        <w:t>a</w:t>
      </w:r>
      <w:r w:rsidRPr="00695455">
        <w:rPr>
          <w:rFonts w:ascii="Times New Roman" w:hAnsi="Times New Roman" w:cs="Times New Roman"/>
          <w:sz w:val="24"/>
          <w:szCs w:val="24"/>
        </w:rPr>
        <w:t>mirai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455">
        <w:rPr>
          <w:rFonts w:ascii="Times New Roman" w:hAnsi="Times New Roman" w:cs="Times New Roman"/>
          <w:sz w:val="24"/>
          <w:szCs w:val="24"/>
        </w:rPr>
        <w:t>Chipere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>, DR 1022/12]</w:t>
      </w:r>
    </w:p>
    <w:p w:rsidR="00141543" w:rsidRPr="00695455" w:rsidRDefault="00695455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versus</w:t>
      </w:r>
      <w:proofErr w:type="gramEnd"/>
    </w:p>
    <w:p w:rsidR="00141543" w:rsidRPr="00695455" w:rsidRDefault="00141543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TEL.ONE ZIMBABWE (PVT) LTD</w:t>
      </w:r>
    </w:p>
    <w:p w:rsidR="00141543" w:rsidRPr="00695455" w:rsidRDefault="008B38B8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5455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141543" w:rsidRDefault="00141543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MASTER OF THE HIGH COURT</w:t>
      </w:r>
    </w:p>
    <w:p w:rsidR="00695455" w:rsidRDefault="00695455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455" w:rsidRDefault="00695455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455" w:rsidRPr="00695455" w:rsidRDefault="00695455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455" w:rsidRPr="00695455" w:rsidRDefault="00141543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HIGH COURT OF ZIMBABWE</w:t>
      </w:r>
    </w:p>
    <w:p w:rsidR="00141543" w:rsidRPr="00695455" w:rsidRDefault="00141543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CHITAKUNYE J</w:t>
      </w:r>
    </w:p>
    <w:p w:rsidR="00141543" w:rsidRDefault="00141543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HARARE</w:t>
      </w:r>
      <w:r w:rsidR="007D46B5">
        <w:rPr>
          <w:rFonts w:ascii="Times New Roman" w:hAnsi="Times New Roman" w:cs="Times New Roman"/>
          <w:sz w:val="24"/>
          <w:szCs w:val="24"/>
        </w:rPr>
        <w:t>, 22 June</w:t>
      </w:r>
      <w:r w:rsidRPr="0069545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95455" w:rsidRDefault="00695455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455" w:rsidRDefault="00695455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455" w:rsidRPr="00695455" w:rsidRDefault="00695455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543" w:rsidRPr="00695455" w:rsidRDefault="00141543" w:rsidP="00A8637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5455">
        <w:rPr>
          <w:rFonts w:ascii="Times New Roman" w:hAnsi="Times New Roman" w:cs="Times New Roman"/>
          <w:b/>
          <w:sz w:val="24"/>
          <w:szCs w:val="24"/>
        </w:rPr>
        <w:t>CIVIL TRIAL</w:t>
      </w:r>
    </w:p>
    <w:p w:rsidR="00141543" w:rsidRPr="00695455" w:rsidRDefault="00141543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695455">
        <w:rPr>
          <w:rFonts w:ascii="Times New Roman" w:hAnsi="Times New Roman" w:cs="Times New Roman"/>
          <w:i/>
          <w:sz w:val="24"/>
          <w:szCs w:val="24"/>
        </w:rPr>
        <w:t>Chipere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 xml:space="preserve"> for the plaintiff</w:t>
      </w:r>
    </w:p>
    <w:p w:rsidR="00141543" w:rsidRDefault="00141543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695455">
        <w:rPr>
          <w:rFonts w:ascii="Times New Roman" w:hAnsi="Times New Roman" w:cs="Times New Roman"/>
          <w:i/>
          <w:sz w:val="24"/>
          <w:szCs w:val="24"/>
        </w:rPr>
        <w:t>Dondo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 xml:space="preserve"> for the 1</w:t>
      </w:r>
      <w:r w:rsidRPr="006954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95455">
        <w:rPr>
          <w:rFonts w:ascii="Times New Roman" w:hAnsi="Times New Roman" w:cs="Times New Roman"/>
          <w:sz w:val="24"/>
          <w:szCs w:val="24"/>
        </w:rPr>
        <w:t xml:space="preserve"> defendant.</w:t>
      </w:r>
    </w:p>
    <w:p w:rsidR="00695455" w:rsidRDefault="00695455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455" w:rsidRPr="00695455" w:rsidRDefault="00695455" w:rsidP="0069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543" w:rsidRPr="00695455" w:rsidRDefault="00141543" w:rsidP="006954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CHITAKUNYE J. </w:t>
      </w:r>
      <w:r w:rsidR="00D913FC" w:rsidRPr="00695455">
        <w:rPr>
          <w:rFonts w:ascii="Times New Roman" w:hAnsi="Times New Roman" w:cs="Times New Roman"/>
          <w:sz w:val="24"/>
          <w:szCs w:val="24"/>
        </w:rPr>
        <w:t>O</w:t>
      </w:r>
      <w:r w:rsidR="00370CBF" w:rsidRPr="00695455">
        <w:rPr>
          <w:rFonts w:ascii="Times New Roman" w:hAnsi="Times New Roman" w:cs="Times New Roman"/>
          <w:sz w:val="24"/>
          <w:szCs w:val="24"/>
        </w:rPr>
        <w:t xml:space="preserve">n 13 October 2005 the late </w:t>
      </w:r>
      <w:proofErr w:type="spellStart"/>
      <w:r w:rsidR="00370CBF" w:rsidRPr="00695455">
        <w:rPr>
          <w:rFonts w:ascii="Times New Roman" w:hAnsi="Times New Roman" w:cs="Times New Roman"/>
          <w:sz w:val="24"/>
          <w:szCs w:val="24"/>
        </w:rPr>
        <w:t>Tsaurayi</w:t>
      </w:r>
      <w:proofErr w:type="spellEnd"/>
      <w:r w:rsidR="00370CBF" w:rsidRPr="006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CBF" w:rsidRPr="00695455">
        <w:rPr>
          <w:rFonts w:ascii="Times New Roman" w:hAnsi="Times New Roman" w:cs="Times New Roman"/>
          <w:sz w:val="24"/>
          <w:szCs w:val="24"/>
        </w:rPr>
        <w:t>Tungamirai</w:t>
      </w:r>
      <w:proofErr w:type="spellEnd"/>
      <w:r w:rsidR="00370CBF" w:rsidRPr="006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CBF" w:rsidRPr="00695455">
        <w:rPr>
          <w:rFonts w:ascii="Times New Roman" w:hAnsi="Times New Roman" w:cs="Times New Roman"/>
          <w:sz w:val="24"/>
          <w:szCs w:val="24"/>
        </w:rPr>
        <w:t>Chipere</w:t>
      </w:r>
      <w:proofErr w:type="spellEnd"/>
      <w:r w:rsidR="00370CBF" w:rsidRPr="00695455">
        <w:rPr>
          <w:rFonts w:ascii="Times New Roman" w:hAnsi="Times New Roman" w:cs="Times New Roman"/>
          <w:sz w:val="24"/>
          <w:szCs w:val="24"/>
        </w:rPr>
        <w:t xml:space="preserve"> and </w:t>
      </w:r>
      <w:r w:rsidR="00695455">
        <w:rPr>
          <w:rFonts w:ascii="Times New Roman" w:hAnsi="Times New Roman" w:cs="Times New Roman"/>
          <w:sz w:val="24"/>
          <w:szCs w:val="24"/>
        </w:rPr>
        <w:t>the first</w:t>
      </w:r>
      <w:r w:rsidR="00370CBF" w:rsidRPr="00695455">
        <w:rPr>
          <w:rFonts w:ascii="Times New Roman" w:hAnsi="Times New Roman" w:cs="Times New Roman"/>
          <w:sz w:val="24"/>
          <w:szCs w:val="24"/>
        </w:rPr>
        <w:t xml:space="preserve"> defendant </w:t>
      </w:r>
      <w:r w:rsidR="00D913FC" w:rsidRPr="00695455">
        <w:rPr>
          <w:rFonts w:ascii="Times New Roman" w:hAnsi="Times New Roman" w:cs="Times New Roman"/>
          <w:sz w:val="24"/>
          <w:szCs w:val="24"/>
        </w:rPr>
        <w:t>entered</w:t>
      </w:r>
      <w:r w:rsidR="00370CBF" w:rsidRPr="00695455">
        <w:rPr>
          <w:rFonts w:ascii="Times New Roman" w:hAnsi="Times New Roman" w:cs="Times New Roman"/>
          <w:sz w:val="24"/>
          <w:szCs w:val="24"/>
        </w:rPr>
        <w:t xml:space="preserve"> into a written contract of employment in terms of which the late </w:t>
      </w:r>
      <w:proofErr w:type="spellStart"/>
      <w:r w:rsidR="00370CBF" w:rsidRPr="00695455">
        <w:rPr>
          <w:rFonts w:ascii="Times New Roman" w:hAnsi="Times New Roman" w:cs="Times New Roman"/>
          <w:sz w:val="24"/>
          <w:szCs w:val="24"/>
        </w:rPr>
        <w:t>Tsaurayi</w:t>
      </w:r>
      <w:proofErr w:type="spellEnd"/>
      <w:r w:rsidR="00370CBF" w:rsidRPr="006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CBF" w:rsidRPr="00695455">
        <w:rPr>
          <w:rFonts w:ascii="Times New Roman" w:hAnsi="Times New Roman" w:cs="Times New Roman"/>
          <w:sz w:val="24"/>
          <w:szCs w:val="24"/>
        </w:rPr>
        <w:t>Tungamirai</w:t>
      </w:r>
      <w:proofErr w:type="spellEnd"/>
      <w:r w:rsidR="00370CBF" w:rsidRPr="006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CBF" w:rsidRPr="00695455">
        <w:rPr>
          <w:rFonts w:ascii="Times New Roman" w:hAnsi="Times New Roman" w:cs="Times New Roman"/>
          <w:sz w:val="24"/>
          <w:szCs w:val="24"/>
        </w:rPr>
        <w:t>Chipere</w:t>
      </w:r>
      <w:proofErr w:type="spellEnd"/>
      <w:r w:rsid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0174A3" w:rsidRPr="00695455">
        <w:rPr>
          <w:rFonts w:ascii="Times New Roman" w:hAnsi="Times New Roman" w:cs="Times New Roman"/>
          <w:sz w:val="24"/>
          <w:szCs w:val="24"/>
        </w:rPr>
        <w:t xml:space="preserve">(herein after referred to as the late </w:t>
      </w:r>
      <w:proofErr w:type="spellStart"/>
      <w:r w:rsidR="000174A3" w:rsidRPr="00695455">
        <w:rPr>
          <w:rFonts w:ascii="Times New Roman" w:hAnsi="Times New Roman" w:cs="Times New Roman"/>
          <w:sz w:val="24"/>
          <w:szCs w:val="24"/>
        </w:rPr>
        <w:t>Chipere</w:t>
      </w:r>
      <w:proofErr w:type="spellEnd"/>
      <w:r w:rsidR="000174A3" w:rsidRPr="00695455">
        <w:rPr>
          <w:rFonts w:ascii="Times New Roman" w:hAnsi="Times New Roman" w:cs="Times New Roman"/>
          <w:sz w:val="24"/>
          <w:szCs w:val="24"/>
        </w:rPr>
        <w:t>)</w:t>
      </w:r>
      <w:r w:rsidR="00370CBF" w:rsidRPr="00695455">
        <w:rPr>
          <w:rFonts w:ascii="Times New Roman" w:hAnsi="Times New Roman" w:cs="Times New Roman"/>
          <w:sz w:val="24"/>
          <w:szCs w:val="24"/>
        </w:rPr>
        <w:t xml:space="preserve"> was engaged by the </w:t>
      </w:r>
      <w:r w:rsidR="00695455">
        <w:rPr>
          <w:rFonts w:ascii="Times New Roman" w:hAnsi="Times New Roman" w:cs="Times New Roman"/>
          <w:sz w:val="24"/>
          <w:szCs w:val="24"/>
        </w:rPr>
        <w:t>first</w:t>
      </w:r>
      <w:r w:rsidR="00370CBF" w:rsidRPr="00695455">
        <w:rPr>
          <w:rFonts w:ascii="Times New Roman" w:hAnsi="Times New Roman" w:cs="Times New Roman"/>
          <w:sz w:val="24"/>
          <w:szCs w:val="24"/>
        </w:rPr>
        <w:t xml:space="preserve"> defendant as the Head Network Planning and Development.</w:t>
      </w:r>
    </w:p>
    <w:p w:rsidR="00454F49" w:rsidRPr="00695455" w:rsidRDefault="00454F49" w:rsidP="006954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Besides the salary the contract provide</w:t>
      </w:r>
      <w:r w:rsidR="00AC45E0" w:rsidRPr="00695455">
        <w:rPr>
          <w:rFonts w:ascii="Times New Roman" w:hAnsi="Times New Roman" w:cs="Times New Roman"/>
          <w:sz w:val="24"/>
          <w:szCs w:val="24"/>
        </w:rPr>
        <w:t>d</w:t>
      </w:r>
      <w:r w:rsidRPr="00695455">
        <w:rPr>
          <w:rFonts w:ascii="Times New Roman" w:hAnsi="Times New Roman" w:cs="Times New Roman"/>
          <w:sz w:val="24"/>
          <w:szCs w:val="24"/>
        </w:rPr>
        <w:t xml:space="preserve"> for a number of non-pay benefits. The </w:t>
      </w:r>
      <w:r w:rsidR="000F6A2E" w:rsidRPr="00695455">
        <w:rPr>
          <w:rFonts w:ascii="Times New Roman" w:hAnsi="Times New Roman" w:cs="Times New Roman"/>
          <w:sz w:val="24"/>
          <w:szCs w:val="24"/>
        </w:rPr>
        <w:t>non-pay</w:t>
      </w:r>
      <w:r w:rsidRPr="00695455">
        <w:rPr>
          <w:rFonts w:ascii="Times New Roman" w:hAnsi="Times New Roman" w:cs="Times New Roman"/>
          <w:sz w:val="24"/>
          <w:szCs w:val="24"/>
        </w:rPr>
        <w:t xml:space="preserve"> benefits </w:t>
      </w:r>
      <w:r w:rsidR="00D913FC" w:rsidRPr="00695455">
        <w:rPr>
          <w:rFonts w:ascii="Times New Roman" w:hAnsi="Times New Roman" w:cs="Times New Roman"/>
          <w:sz w:val="24"/>
          <w:szCs w:val="24"/>
        </w:rPr>
        <w:t>include</w:t>
      </w:r>
      <w:r w:rsidR="00AC45E0" w:rsidRPr="00695455">
        <w:rPr>
          <w:rFonts w:ascii="Times New Roman" w:hAnsi="Times New Roman" w:cs="Times New Roman"/>
          <w:sz w:val="24"/>
          <w:szCs w:val="24"/>
        </w:rPr>
        <w:t>d</w:t>
      </w:r>
      <w:r w:rsidR="00D913FC" w:rsidRPr="00695455">
        <w:rPr>
          <w:rFonts w:ascii="Times New Roman" w:hAnsi="Times New Roman" w:cs="Times New Roman"/>
          <w:sz w:val="24"/>
          <w:szCs w:val="24"/>
        </w:rPr>
        <w:t>,</w:t>
      </w: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Pr="00695455">
        <w:rPr>
          <w:rFonts w:ascii="Times New Roman" w:hAnsi="Times New Roman" w:cs="Times New Roman"/>
          <w:i/>
          <w:sz w:val="24"/>
          <w:szCs w:val="24"/>
        </w:rPr>
        <w:t>inter alia</w:t>
      </w:r>
      <w:r w:rsidRPr="00695455">
        <w:rPr>
          <w:rFonts w:ascii="Times New Roman" w:hAnsi="Times New Roman" w:cs="Times New Roman"/>
          <w:sz w:val="24"/>
          <w:szCs w:val="24"/>
        </w:rPr>
        <w:t xml:space="preserve">, group life Assurance, </w:t>
      </w:r>
      <w:proofErr w:type="spellStart"/>
      <w:r w:rsidRPr="00695455">
        <w:rPr>
          <w:rFonts w:ascii="Times New Roman" w:hAnsi="Times New Roman" w:cs="Times New Roman"/>
          <w:sz w:val="24"/>
          <w:szCs w:val="24"/>
        </w:rPr>
        <w:t>Self Assurance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 xml:space="preserve"> and Group Personal Accident schemes.</w:t>
      </w:r>
    </w:p>
    <w:p w:rsidR="00454F49" w:rsidRPr="00695455" w:rsidRDefault="00454F49" w:rsidP="006954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The </w:t>
      </w:r>
      <w:r w:rsidR="00D913FC" w:rsidRPr="00695455">
        <w:rPr>
          <w:rFonts w:ascii="Times New Roman" w:hAnsi="Times New Roman" w:cs="Times New Roman"/>
          <w:sz w:val="24"/>
          <w:szCs w:val="24"/>
        </w:rPr>
        <w:t>late</w:t>
      </w:r>
      <w:r w:rsidR="00F350A4" w:rsidRPr="006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0A4" w:rsidRPr="00695455">
        <w:rPr>
          <w:rFonts w:ascii="Times New Roman" w:hAnsi="Times New Roman" w:cs="Times New Roman"/>
          <w:sz w:val="24"/>
          <w:szCs w:val="24"/>
        </w:rPr>
        <w:t>Chipere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 xml:space="preserve"> passed on at Harare on 12 May 2012 and at the time of his death hi</w:t>
      </w:r>
      <w:r w:rsidR="000174A3" w:rsidRPr="00695455">
        <w:rPr>
          <w:rFonts w:ascii="Times New Roman" w:hAnsi="Times New Roman" w:cs="Times New Roman"/>
          <w:sz w:val="24"/>
          <w:szCs w:val="24"/>
        </w:rPr>
        <w:t xml:space="preserve">s monthly </w:t>
      </w:r>
      <w:r w:rsidR="0080105A" w:rsidRPr="00695455">
        <w:rPr>
          <w:rFonts w:ascii="Times New Roman" w:hAnsi="Times New Roman" w:cs="Times New Roman"/>
          <w:sz w:val="24"/>
          <w:szCs w:val="24"/>
        </w:rPr>
        <w:t>gross salary</w:t>
      </w:r>
      <w:r w:rsidR="000174A3" w:rsidRPr="00695455">
        <w:rPr>
          <w:rFonts w:ascii="Times New Roman" w:hAnsi="Times New Roman" w:cs="Times New Roman"/>
          <w:sz w:val="24"/>
          <w:szCs w:val="24"/>
        </w:rPr>
        <w:t xml:space="preserve"> was USD3 808.42</w:t>
      </w:r>
      <w:r w:rsidR="00F72671" w:rsidRPr="00695455">
        <w:rPr>
          <w:rFonts w:ascii="Times New Roman" w:hAnsi="Times New Roman" w:cs="Times New Roman"/>
          <w:sz w:val="24"/>
          <w:szCs w:val="24"/>
        </w:rPr>
        <w:t>.</w:t>
      </w:r>
    </w:p>
    <w:p w:rsidR="00454F49" w:rsidRPr="00695455" w:rsidRDefault="00AC45E0" w:rsidP="006954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On 16</w:t>
      </w:r>
      <w:r w:rsidR="00F350A4" w:rsidRPr="00695455">
        <w:rPr>
          <w:rFonts w:ascii="Times New Roman" w:hAnsi="Times New Roman" w:cs="Times New Roman"/>
          <w:sz w:val="24"/>
          <w:szCs w:val="24"/>
        </w:rPr>
        <w:t xml:space="preserve"> A</w:t>
      </w:r>
      <w:r w:rsidRPr="00695455">
        <w:rPr>
          <w:rFonts w:ascii="Times New Roman" w:hAnsi="Times New Roman" w:cs="Times New Roman"/>
          <w:sz w:val="24"/>
          <w:szCs w:val="24"/>
        </w:rPr>
        <w:t>ugust 2012</w:t>
      </w:r>
      <w:r w:rsidR="00454F49" w:rsidRPr="00695455">
        <w:rPr>
          <w:rFonts w:ascii="Times New Roman" w:hAnsi="Times New Roman" w:cs="Times New Roman"/>
          <w:sz w:val="24"/>
          <w:szCs w:val="24"/>
        </w:rPr>
        <w:t xml:space="preserve"> the </w:t>
      </w:r>
      <w:r w:rsidR="00695455">
        <w:rPr>
          <w:rFonts w:ascii="Times New Roman" w:hAnsi="Times New Roman" w:cs="Times New Roman"/>
          <w:sz w:val="24"/>
          <w:szCs w:val="24"/>
        </w:rPr>
        <w:t>second</w:t>
      </w:r>
      <w:r w:rsidR="00454F49" w:rsidRPr="00695455">
        <w:rPr>
          <w:rFonts w:ascii="Times New Roman" w:hAnsi="Times New Roman" w:cs="Times New Roman"/>
          <w:sz w:val="24"/>
          <w:szCs w:val="24"/>
        </w:rPr>
        <w:t xml:space="preserve"> defendant duly appointed the plaintiff as the executrix </w:t>
      </w:r>
      <w:r w:rsidR="00D913FC" w:rsidRPr="00695455">
        <w:rPr>
          <w:rFonts w:ascii="Times New Roman" w:hAnsi="Times New Roman" w:cs="Times New Roman"/>
          <w:sz w:val="24"/>
          <w:szCs w:val="24"/>
        </w:rPr>
        <w:t>dative</w:t>
      </w:r>
      <w:r w:rsidR="00454F49" w:rsidRPr="00695455">
        <w:rPr>
          <w:rFonts w:ascii="Times New Roman" w:hAnsi="Times New Roman" w:cs="Times New Roman"/>
          <w:sz w:val="24"/>
          <w:szCs w:val="24"/>
        </w:rPr>
        <w:t xml:space="preserve"> of the Estate </w:t>
      </w:r>
      <w:r w:rsidR="00D913FC" w:rsidRPr="00695455">
        <w:rPr>
          <w:rFonts w:ascii="Times New Roman" w:hAnsi="Times New Roman" w:cs="Times New Roman"/>
          <w:sz w:val="24"/>
          <w:szCs w:val="24"/>
        </w:rPr>
        <w:t xml:space="preserve">late </w:t>
      </w:r>
      <w:proofErr w:type="spellStart"/>
      <w:r w:rsidR="00D913FC" w:rsidRPr="00695455">
        <w:rPr>
          <w:rFonts w:ascii="Times New Roman" w:hAnsi="Times New Roman" w:cs="Times New Roman"/>
          <w:sz w:val="24"/>
          <w:szCs w:val="24"/>
        </w:rPr>
        <w:t>Tsaurayi</w:t>
      </w:r>
      <w:proofErr w:type="spellEnd"/>
      <w:r w:rsidR="00D913FC" w:rsidRPr="006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FC" w:rsidRPr="00695455">
        <w:rPr>
          <w:rFonts w:ascii="Times New Roman" w:hAnsi="Times New Roman" w:cs="Times New Roman"/>
          <w:sz w:val="24"/>
          <w:szCs w:val="24"/>
        </w:rPr>
        <w:t>Tungamirai</w:t>
      </w:r>
      <w:proofErr w:type="spellEnd"/>
      <w:r w:rsidR="00D913FC" w:rsidRPr="006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FC" w:rsidRPr="00695455">
        <w:rPr>
          <w:rFonts w:ascii="Times New Roman" w:hAnsi="Times New Roman" w:cs="Times New Roman"/>
          <w:sz w:val="24"/>
          <w:szCs w:val="24"/>
        </w:rPr>
        <w:t>C</w:t>
      </w:r>
      <w:r w:rsidR="00454F49" w:rsidRPr="00695455">
        <w:rPr>
          <w:rFonts w:ascii="Times New Roman" w:hAnsi="Times New Roman" w:cs="Times New Roman"/>
          <w:sz w:val="24"/>
          <w:szCs w:val="24"/>
        </w:rPr>
        <w:t>hipere</w:t>
      </w:r>
      <w:proofErr w:type="spellEnd"/>
      <w:r w:rsidR="002B2269" w:rsidRPr="00695455">
        <w:rPr>
          <w:rFonts w:ascii="Times New Roman" w:hAnsi="Times New Roman" w:cs="Times New Roman"/>
          <w:sz w:val="24"/>
          <w:szCs w:val="24"/>
        </w:rPr>
        <w:t>.</w:t>
      </w:r>
    </w:p>
    <w:p w:rsidR="002B2269" w:rsidRPr="00695455" w:rsidRDefault="002B2269" w:rsidP="006954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In November 20</w:t>
      </w:r>
      <w:r w:rsidR="00242719" w:rsidRPr="00695455">
        <w:rPr>
          <w:rFonts w:ascii="Times New Roman" w:hAnsi="Times New Roman" w:cs="Times New Roman"/>
          <w:sz w:val="24"/>
          <w:szCs w:val="24"/>
        </w:rPr>
        <w:t>1</w:t>
      </w:r>
      <w:r w:rsidRPr="00695455">
        <w:rPr>
          <w:rFonts w:ascii="Times New Roman" w:hAnsi="Times New Roman" w:cs="Times New Roman"/>
          <w:sz w:val="24"/>
          <w:szCs w:val="24"/>
        </w:rPr>
        <w:t xml:space="preserve">2 </w:t>
      </w:r>
      <w:r w:rsidR="00695455">
        <w:rPr>
          <w:rFonts w:ascii="Times New Roman" w:hAnsi="Times New Roman" w:cs="Times New Roman"/>
          <w:sz w:val="24"/>
          <w:szCs w:val="24"/>
        </w:rPr>
        <w:t xml:space="preserve">the </w:t>
      </w:r>
      <w:r w:rsidRPr="00695455">
        <w:rPr>
          <w:rFonts w:ascii="Times New Roman" w:hAnsi="Times New Roman" w:cs="Times New Roman"/>
          <w:sz w:val="24"/>
          <w:szCs w:val="24"/>
        </w:rPr>
        <w:t xml:space="preserve">plaintiff made a demand for provision of a </w:t>
      </w:r>
      <w:proofErr w:type="spellStart"/>
      <w:r w:rsidRPr="00695455">
        <w:rPr>
          <w:rFonts w:ascii="Times New Roman" w:hAnsi="Times New Roman" w:cs="Times New Roman"/>
          <w:sz w:val="24"/>
          <w:szCs w:val="24"/>
        </w:rPr>
        <w:t>self assurance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 xml:space="preserve"> plan</w:t>
      </w:r>
      <w:r w:rsidR="00890AB8">
        <w:rPr>
          <w:rFonts w:ascii="Times New Roman" w:hAnsi="Times New Roman" w:cs="Times New Roman"/>
          <w:sz w:val="24"/>
          <w:szCs w:val="24"/>
        </w:rPr>
        <w:t xml:space="preserve"> pension payment</w:t>
      </w:r>
      <w:r w:rsidRPr="00695455">
        <w:rPr>
          <w:rFonts w:ascii="Times New Roman" w:hAnsi="Times New Roman" w:cs="Times New Roman"/>
          <w:sz w:val="24"/>
          <w:szCs w:val="24"/>
        </w:rPr>
        <w:t xml:space="preserve"> in the </w:t>
      </w:r>
      <w:r w:rsidR="00D913FC" w:rsidRPr="00695455">
        <w:rPr>
          <w:rFonts w:ascii="Times New Roman" w:hAnsi="Times New Roman" w:cs="Times New Roman"/>
          <w:sz w:val="24"/>
          <w:szCs w:val="24"/>
        </w:rPr>
        <w:t>sum of</w:t>
      </w:r>
      <w:r w:rsidRPr="00695455">
        <w:rPr>
          <w:rFonts w:ascii="Times New Roman" w:hAnsi="Times New Roman" w:cs="Times New Roman"/>
          <w:sz w:val="24"/>
          <w:szCs w:val="24"/>
        </w:rPr>
        <w:t xml:space="preserve"> USD89 730-00 from the </w:t>
      </w:r>
      <w:r w:rsidR="00695455">
        <w:rPr>
          <w:rFonts w:ascii="Times New Roman" w:hAnsi="Times New Roman" w:cs="Times New Roman"/>
          <w:sz w:val="24"/>
          <w:szCs w:val="24"/>
        </w:rPr>
        <w:t>first</w:t>
      </w:r>
      <w:r w:rsidRPr="00695455">
        <w:rPr>
          <w:rFonts w:ascii="Times New Roman" w:hAnsi="Times New Roman" w:cs="Times New Roman"/>
          <w:sz w:val="24"/>
          <w:szCs w:val="24"/>
        </w:rPr>
        <w:t xml:space="preserve"> defendant in terms of the above mentioned contract of </w:t>
      </w:r>
      <w:r w:rsidR="00D913FC" w:rsidRPr="00695455">
        <w:rPr>
          <w:rFonts w:ascii="Times New Roman" w:hAnsi="Times New Roman" w:cs="Times New Roman"/>
          <w:sz w:val="24"/>
          <w:szCs w:val="24"/>
        </w:rPr>
        <w:t>employment. The</w:t>
      </w:r>
      <w:r w:rsidRPr="00695455">
        <w:rPr>
          <w:rFonts w:ascii="Times New Roman" w:hAnsi="Times New Roman" w:cs="Times New Roman"/>
          <w:sz w:val="24"/>
          <w:szCs w:val="24"/>
        </w:rPr>
        <w:t xml:space="preserve"> sum was two times annual salary in</w:t>
      </w:r>
      <w:r w:rsidR="0001202C">
        <w:rPr>
          <w:rFonts w:ascii="Times New Roman" w:hAnsi="Times New Roman" w:cs="Times New Roman"/>
          <w:sz w:val="24"/>
          <w:szCs w:val="24"/>
        </w:rPr>
        <w:t xml:space="preserve"> the</w:t>
      </w:r>
      <w:r w:rsidRPr="00695455">
        <w:rPr>
          <w:rFonts w:ascii="Times New Roman" w:hAnsi="Times New Roman" w:cs="Times New Roman"/>
          <w:sz w:val="24"/>
          <w:szCs w:val="24"/>
        </w:rPr>
        <w:t xml:space="preserve"> form of lump </w:t>
      </w:r>
      <w:r w:rsidR="00D913FC" w:rsidRPr="00695455">
        <w:rPr>
          <w:rFonts w:ascii="Times New Roman" w:hAnsi="Times New Roman" w:cs="Times New Roman"/>
          <w:sz w:val="24"/>
          <w:szCs w:val="24"/>
        </w:rPr>
        <w:t>sum.</w:t>
      </w:r>
    </w:p>
    <w:p w:rsidR="002B2269" w:rsidRPr="00695455" w:rsidRDefault="002B2269" w:rsidP="006954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The </w:t>
      </w:r>
      <w:r w:rsidR="00695455">
        <w:rPr>
          <w:rFonts w:ascii="Times New Roman" w:hAnsi="Times New Roman" w:cs="Times New Roman"/>
          <w:sz w:val="24"/>
          <w:szCs w:val="24"/>
        </w:rPr>
        <w:t>first</w:t>
      </w:r>
      <w:r w:rsidRPr="00695455">
        <w:rPr>
          <w:rFonts w:ascii="Times New Roman" w:hAnsi="Times New Roman" w:cs="Times New Roman"/>
          <w:sz w:val="24"/>
          <w:szCs w:val="24"/>
        </w:rPr>
        <w:t xml:space="preserve"> defendant did not meet the demand instead pointed out </w:t>
      </w:r>
      <w:r w:rsidR="008B38B8" w:rsidRPr="00695455">
        <w:rPr>
          <w:rFonts w:ascii="Times New Roman" w:hAnsi="Times New Roman" w:cs="Times New Roman"/>
          <w:sz w:val="24"/>
          <w:szCs w:val="24"/>
        </w:rPr>
        <w:t xml:space="preserve">that the </w:t>
      </w:r>
      <w:proofErr w:type="spellStart"/>
      <w:r w:rsidR="008B38B8" w:rsidRPr="00695455">
        <w:rPr>
          <w:rFonts w:ascii="Times New Roman" w:hAnsi="Times New Roman" w:cs="Times New Roman"/>
          <w:sz w:val="24"/>
          <w:szCs w:val="24"/>
        </w:rPr>
        <w:t>self assurance</w:t>
      </w:r>
      <w:proofErr w:type="spellEnd"/>
      <w:r w:rsidR="008B38B8" w:rsidRPr="00695455">
        <w:rPr>
          <w:rFonts w:ascii="Times New Roman" w:hAnsi="Times New Roman" w:cs="Times New Roman"/>
          <w:sz w:val="24"/>
          <w:szCs w:val="24"/>
        </w:rPr>
        <w:t xml:space="preserve"> plan did</w:t>
      </w:r>
      <w:r w:rsidRPr="00695455">
        <w:rPr>
          <w:rFonts w:ascii="Times New Roman" w:hAnsi="Times New Roman" w:cs="Times New Roman"/>
          <w:sz w:val="24"/>
          <w:szCs w:val="24"/>
        </w:rPr>
        <w:t xml:space="preserve"> not entail a lump sum payment as was being demanded by </w:t>
      </w:r>
      <w:r w:rsidR="00695455">
        <w:rPr>
          <w:rFonts w:ascii="Times New Roman" w:hAnsi="Times New Roman" w:cs="Times New Roman"/>
          <w:sz w:val="24"/>
          <w:szCs w:val="24"/>
        </w:rPr>
        <w:t xml:space="preserve">the </w:t>
      </w:r>
      <w:r w:rsidRPr="00695455">
        <w:rPr>
          <w:rFonts w:ascii="Times New Roman" w:hAnsi="Times New Roman" w:cs="Times New Roman"/>
          <w:sz w:val="24"/>
          <w:szCs w:val="24"/>
        </w:rPr>
        <w:t>plaintiff.</w:t>
      </w:r>
    </w:p>
    <w:p w:rsidR="008B38B8" w:rsidRPr="00695455" w:rsidRDefault="002B2269" w:rsidP="00033F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lastRenderedPageBreak/>
        <w:t>Upon f</w:t>
      </w:r>
      <w:r w:rsidR="008B38B8" w:rsidRPr="00695455">
        <w:rPr>
          <w:rFonts w:ascii="Times New Roman" w:hAnsi="Times New Roman" w:cs="Times New Roman"/>
          <w:sz w:val="24"/>
          <w:szCs w:val="24"/>
        </w:rPr>
        <w:t>a</w:t>
      </w:r>
      <w:r w:rsidRPr="00695455">
        <w:rPr>
          <w:rFonts w:ascii="Times New Roman" w:hAnsi="Times New Roman" w:cs="Times New Roman"/>
          <w:sz w:val="24"/>
          <w:szCs w:val="24"/>
        </w:rPr>
        <w:t>iling to</w:t>
      </w:r>
      <w:r w:rsidR="00F350A4" w:rsidRPr="00695455">
        <w:rPr>
          <w:rFonts w:ascii="Times New Roman" w:hAnsi="Times New Roman" w:cs="Times New Roman"/>
          <w:sz w:val="24"/>
          <w:szCs w:val="24"/>
        </w:rPr>
        <w:t xml:space="preserve"> reach</w:t>
      </w:r>
      <w:r w:rsidRPr="00695455">
        <w:rPr>
          <w:rFonts w:ascii="Times New Roman" w:hAnsi="Times New Roman" w:cs="Times New Roman"/>
          <w:sz w:val="24"/>
          <w:szCs w:val="24"/>
        </w:rPr>
        <w:t xml:space="preserve"> agree</w:t>
      </w:r>
      <w:r w:rsidR="00F350A4" w:rsidRPr="00695455">
        <w:rPr>
          <w:rFonts w:ascii="Times New Roman" w:hAnsi="Times New Roman" w:cs="Times New Roman"/>
          <w:sz w:val="24"/>
          <w:szCs w:val="24"/>
        </w:rPr>
        <w:t>ment</w:t>
      </w: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695455">
        <w:rPr>
          <w:rFonts w:ascii="Times New Roman" w:hAnsi="Times New Roman" w:cs="Times New Roman"/>
          <w:sz w:val="24"/>
          <w:szCs w:val="24"/>
        </w:rPr>
        <w:t xml:space="preserve">the </w:t>
      </w:r>
      <w:r w:rsidRPr="00695455">
        <w:rPr>
          <w:rFonts w:ascii="Times New Roman" w:hAnsi="Times New Roman" w:cs="Times New Roman"/>
          <w:sz w:val="24"/>
          <w:szCs w:val="24"/>
        </w:rPr>
        <w:t xml:space="preserve">plaintiff issued summons from this </w:t>
      </w:r>
      <w:r w:rsidR="00D913FC" w:rsidRPr="00695455">
        <w:rPr>
          <w:rFonts w:ascii="Times New Roman" w:hAnsi="Times New Roman" w:cs="Times New Roman"/>
          <w:sz w:val="24"/>
          <w:szCs w:val="24"/>
        </w:rPr>
        <w:t>court</w:t>
      </w:r>
      <w:r w:rsidR="008B38B8" w:rsidRPr="00695455">
        <w:rPr>
          <w:rFonts w:ascii="Times New Roman" w:hAnsi="Times New Roman" w:cs="Times New Roman"/>
          <w:sz w:val="24"/>
          <w:szCs w:val="24"/>
        </w:rPr>
        <w:t xml:space="preserve">. </w:t>
      </w:r>
      <w:r w:rsidR="00F45478" w:rsidRPr="00695455">
        <w:rPr>
          <w:rFonts w:ascii="Times New Roman" w:hAnsi="Times New Roman" w:cs="Times New Roman"/>
          <w:sz w:val="24"/>
          <w:szCs w:val="24"/>
        </w:rPr>
        <w:t>She</w:t>
      </w:r>
      <w:r w:rsidR="008B38B8" w:rsidRPr="00695455">
        <w:rPr>
          <w:rFonts w:ascii="Times New Roman" w:hAnsi="Times New Roman" w:cs="Times New Roman"/>
          <w:sz w:val="24"/>
          <w:szCs w:val="24"/>
        </w:rPr>
        <w:t xml:space="preserve"> alleged that the </w:t>
      </w:r>
      <w:r w:rsidR="00F45478" w:rsidRPr="00695455">
        <w:rPr>
          <w:rFonts w:ascii="Times New Roman" w:hAnsi="Times New Roman" w:cs="Times New Roman"/>
          <w:sz w:val="24"/>
          <w:szCs w:val="24"/>
        </w:rPr>
        <w:t>relevant material terms</w:t>
      </w:r>
      <w:r w:rsidR="008B38B8" w:rsidRPr="00695455">
        <w:rPr>
          <w:rFonts w:ascii="Times New Roman" w:hAnsi="Times New Roman" w:cs="Times New Roman"/>
          <w:sz w:val="24"/>
          <w:szCs w:val="24"/>
        </w:rPr>
        <w:t xml:space="preserve"> of the contract of employment between her late husband and the </w:t>
      </w:r>
      <w:r w:rsidR="00695455">
        <w:rPr>
          <w:rFonts w:ascii="Times New Roman" w:hAnsi="Times New Roman" w:cs="Times New Roman"/>
          <w:sz w:val="24"/>
          <w:szCs w:val="24"/>
        </w:rPr>
        <w:t>first</w:t>
      </w:r>
      <w:r w:rsidR="008B38B8" w:rsidRPr="00695455">
        <w:rPr>
          <w:rFonts w:ascii="Times New Roman" w:hAnsi="Times New Roman" w:cs="Times New Roman"/>
          <w:sz w:val="24"/>
          <w:szCs w:val="24"/>
        </w:rPr>
        <w:t xml:space="preserve"> defendant were that:</w:t>
      </w:r>
    </w:p>
    <w:p w:rsidR="00F45478" w:rsidRPr="00695455" w:rsidRDefault="008B38B8" w:rsidP="00033F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The </w:t>
      </w:r>
      <w:r w:rsidR="00F66CDF">
        <w:rPr>
          <w:rFonts w:ascii="Times New Roman" w:hAnsi="Times New Roman" w:cs="Times New Roman"/>
          <w:sz w:val="24"/>
          <w:szCs w:val="24"/>
        </w:rPr>
        <w:t>first</w:t>
      </w:r>
      <w:r w:rsidRPr="00695455">
        <w:rPr>
          <w:rFonts w:ascii="Times New Roman" w:hAnsi="Times New Roman" w:cs="Times New Roman"/>
          <w:sz w:val="24"/>
          <w:szCs w:val="24"/>
        </w:rPr>
        <w:t xml:space="preserve"> defendant would pay her late husband a salary at the rate of ZW $ 25 090 809-00 per month, payable in monthly instalments in arrears and that the </w:t>
      </w:r>
      <w:r w:rsidR="00612A84">
        <w:rPr>
          <w:rFonts w:ascii="Times New Roman" w:hAnsi="Times New Roman" w:cs="Times New Roman"/>
          <w:sz w:val="24"/>
          <w:szCs w:val="24"/>
        </w:rPr>
        <w:t>first</w:t>
      </w:r>
      <w:r w:rsidR="00F45478" w:rsidRPr="00695455">
        <w:rPr>
          <w:rFonts w:ascii="Times New Roman" w:hAnsi="Times New Roman" w:cs="Times New Roman"/>
          <w:sz w:val="24"/>
          <w:szCs w:val="24"/>
        </w:rPr>
        <w:t xml:space="preserve"> defendant may increase</w:t>
      </w:r>
      <w:r w:rsidRPr="00695455">
        <w:rPr>
          <w:rFonts w:ascii="Times New Roman" w:hAnsi="Times New Roman" w:cs="Times New Roman"/>
          <w:sz w:val="24"/>
          <w:szCs w:val="24"/>
        </w:rPr>
        <w:t xml:space="preserve"> the </w:t>
      </w:r>
      <w:r w:rsidR="00F45478" w:rsidRPr="00695455">
        <w:rPr>
          <w:rFonts w:ascii="Times New Roman" w:hAnsi="Times New Roman" w:cs="Times New Roman"/>
          <w:sz w:val="24"/>
          <w:szCs w:val="24"/>
        </w:rPr>
        <w:t>salary</w:t>
      </w:r>
      <w:r w:rsidRPr="00695455">
        <w:rPr>
          <w:rFonts w:ascii="Times New Roman" w:hAnsi="Times New Roman" w:cs="Times New Roman"/>
          <w:sz w:val="24"/>
          <w:szCs w:val="24"/>
        </w:rPr>
        <w:t xml:space="preserve"> as agreed to and applicable f</w:t>
      </w:r>
      <w:r w:rsidR="00F45478" w:rsidRPr="00695455">
        <w:rPr>
          <w:rFonts w:ascii="Times New Roman" w:hAnsi="Times New Roman" w:cs="Times New Roman"/>
          <w:sz w:val="24"/>
          <w:szCs w:val="24"/>
        </w:rPr>
        <w:t>or that level, and</w:t>
      </w:r>
      <w:r w:rsidR="00612A84">
        <w:rPr>
          <w:rFonts w:ascii="Times New Roman" w:hAnsi="Times New Roman" w:cs="Times New Roman"/>
          <w:sz w:val="24"/>
          <w:szCs w:val="24"/>
        </w:rPr>
        <w:t xml:space="preserve"> the first</w:t>
      </w:r>
      <w:r w:rsidR="00F45478" w:rsidRPr="00695455">
        <w:rPr>
          <w:rFonts w:ascii="Times New Roman" w:hAnsi="Times New Roman" w:cs="Times New Roman"/>
          <w:sz w:val="24"/>
          <w:szCs w:val="24"/>
        </w:rPr>
        <w:t xml:space="preserve"> defendant would provide a </w:t>
      </w:r>
      <w:proofErr w:type="spellStart"/>
      <w:r w:rsidR="00F45478" w:rsidRPr="00695455">
        <w:rPr>
          <w:rFonts w:ascii="Times New Roman" w:hAnsi="Times New Roman" w:cs="Times New Roman"/>
          <w:sz w:val="24"/>
          <w:szCs w:val="24"/>
        </w:rPr>
        <w:t>self assurance</w:t>
      </w:r>
      <w:proofErr w:type="spellEnd"/>
      <w:r w:rsidR="00F45478" w:rsidRPr="00695455">
        <w:rPr>
          <w:rFonts w:ascii="Times New Roman" w:hAnsi="Times New Roman" w:cs="Times New Roman"/>
          <w:sz w:val="24"/>
          <w:szCs w:val="24"/>
        </w:rPr>
        <w:t xml:space="preserve"> plan under which, upon the Head Network Planning and Development’s death, the </w:t>
      </w:r>
      <w:r w:rsidR="00612A84">
        <w:rPr>
          <w:rFonts w:ascii="Times New Roman" w:hAnsi="Times New Roman" w:cs="Times New Roman"/>
          <w:sz w:val="24"/>
          <w:szCs w:val="24"/>
        </w:rPr>
        <w:t>first</w:t>
      </w:r>
      <w:r w:rsidR="00F45478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612A84">
        <w:rPr>
          <w:rFonts w:ascii="Times New Roman" w:hAnsi="Times New Roman" w:cs="Times New Roman"/>
          <w:sz w:val="24"/>
          <w:szCs w:val="24"/>
        </w:rPr>
        <w:t>d</w:t>
      </w:r>
      <w:r w:rsidR="00F45478" w:rsidRPr="00695455">
        <w:rPr>
          <w:rFonts w:ascii="Times New Roman" w:hAnsi="Times New Roman" w:cs="Times New Roman"/>
          <w:sz w:val="24"/>
          <w:szCs w:val="24"/>
        </w:rPr>
        <w:t>efendant would pay two times annual salary in the form of lump sum and monthly pensions to the surviving spouse and children.</w:t>
      </w:r>
    </w:p>
    <w:p w:rsidR="00F45478" w:rsidRPr="00695455" w:rsidRDefault="00F45478" w:rsidP="00612A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At the time of her late husband’s death on 12 May 2012, his monthly salary was USD3 738-75.</w:t>
      </w:r>
    </w:p>
    <w:p w:rsidR="002B2269" w:rsidRPr="00695455" w:rsidRDefault="00F45478" w:rsidP="00612A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The plaintiff’s claim was thus for</w:t>
      </w:r>
      <w:r w:rsidR="00D913FC" w:rsidRPr="00695455">
        <w:rPr>
          <w:rFonts w:ascii="Times New Roman" w:hAnsi="Times New Roman" w:cs="Times New Roman"/>
          <w:sz w:val="24"/>
          <w:szCs w:val="24"/>
        </w:rPr>
        <w:t>:</w:t>
      </w:r>
    </w:p>
    <w:p w:rsidR="002B2269" w:rsidRPr="00695455" w:rsidRDefault="002B2269" w:rsidP="006954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Payment of USD89 730-00 being the two times </w:t>
      </w:r>
      <w:r w:rsidR="00D913FC" w:rsidRPr="00695455">
        <w:rPr>
          <w:rFonts w:ascii="Times New Roman" w:hAnsi="Times New Roman" w:cs="Times New Roman"/>
          <w:sz w:val="24"/>
          <w:szCs w:val="24"/>
        </w:rPr>
        <w:t>annual</w:t>
      </w:r>
      <w:r w:rsidRPr="00695455">
        <w:rPr>
          <w:rFonts w:ascii="Times New Roman" w:hAnsi="Times New Roman" w:cs="Times New Roman"/>
          <w:sz w:val="24"/>
          <w:szCs w:val="24"/>
        </w:rPr>
        <w:t xml:space="preserve"> salary due and owing by 1</w:t>
      </w:r>
      <w:r w:rsidRPr="006954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95455">
        <w:rPr>
          <w:rFonts w:ascii="Times New Roman" w:hAnsi="Times New Roman" w:cs="Times New Roman"/>
          <w:sz w:val="24"/>
          <w:szCs w:val="24"/>
        </w:rPr>
        <w:t xml:space="preserve"> Defendant to the plaintiff</w:t>
      </w:r>
      <w:r w:rsidR="00804135" w:rsidRPr="00695455">
        <w:rPr>
          <w:rFonts w:ascii="Times New Roman" w:hAnsi="Times New Roman" w:cs="Times New Roman"/>
          <w:sz w:val="24"/>
          <w:szCs w:val="24"/>
        </w:rPr>
        <w:t xml:space="preserve"> in terms of a </w:t>
      </w:r>
      <w:proofErr w:type="spellStart"/>
      <w:r w:rsidR="00804135" w:rsidRPr="00695455">
        <w:rPr>
          <w:rFonts w:ascii="Times New Roman" w:hAnsi="Times New Roman" w:cs="Times New Roman"/>
          <w:sz w:val="24"/>
          <w:szCs w:val="24"/>
        </w:rPr>
        <w:t>self assurance</w:t>
      </w:r>
      <w:proofErr w:type="spellEnd"/>
      <w:r w:rsidR="00804135" w:rsidRPr="00695455">
        <w:rPr>
          <w:rFonts w:ascii="Times New Roman" w:hAnsi="Times New Roman" w:cs="Times New Roman"/>
          <w:sz w:val="24"/>
          <w:szCs w:val="24"/>
        </w:rPr>
        <w:t xml:space="preserve"> plan.</w:t>
      </w:r>
    </w:p>
    <w:p w:rsidR="00804135" w:rsidRPr="00695455" w:rsidRDefault="00804135" w:rsidP="006954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Payment of interest on the amount stated above at the prescribed rate of 5% per annum </w:t>
      </w:r>
      <w:r w:rsidR="00D913FC" w:rsidRPr="00695455">
        <w:rPr>
          <w:rFonts w:ascii="Times New Roman" w:hAnsi="Times New Roman" w:cs="Times New Roman"/>
          <w:sz w:val="24"/>
          <w:szCs w:val="24"/>
        </w:rPr>
        <w:t>calculated</w:t>
      </w:r>
      <w:r w:rsidRPr="00695455">
        <w:rPr>
          <w:rFonts w:ascii="Times New Roman" w:hAnsi="Times New Roman" w:cs="Times New Roman"/>
          <w:sz w:val="24"/>
          <w:szCs w:val="24"/>
        </w:rPr>
        <w:t xml:space="preserve"> from date of summons to date of payment in full.</w:t>
      </w:r>
    </w:p>
    <w:p w:rsidR="00804135" w:rsidRPr="00695455" w:rsidRDefault="00804135" w:rsidP="006954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Payment of costs of suit on a legal practitioner and own client scale.</w:t>
      </w:r>
    </w:p>
    <w:p w:rsidR="00804135" w:rsidRPr="00695455" w:rsidRDefault="00804135" w:rsidP="0001202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Th</w:t>
      </w:r>
      <w:r w:rsidR="00F350A4" w:rsidRPr="00695455">
        <w:rPr>
          <w:rFonts w:ascii="Times New Roman" w:hAnsi="Times New Roman" w:cs="Times New Roman"/>
          <w:sz w:val="24"/>
          <w:szCs w:val="24"/>
        </w:rPr>
        <w:t xml:space="preserve">e </w:t>
      </w:r>
      <w:r w:rsidR="0001202C">
        <w:rPr>
          <w:rFonts w:ascii="Times New Roman" w:hAnsi="Times New Roman" w:cs="Times New Roman"/>
          <w:sz w:val="24"/>
          <w:szCs w:val="24"/>
        </w:rPr>
        <w:t xml:space="preserve">first </w:t>
      </w:r>
      <w:r w:rsidR="00F350A4" w:rsidRPr="00695455">
        <w:rPr>
          <w:rFonts w:ascii="Times New Roman" w:hAnsi="Times New Roman" w:cs="Times New Roman"/>
          <w:sz w:val="24"/>
          <w:szCs w:val="24"/>
        </w:rPr>
        <w:t>defendant denied liability.</w:t>
      </w:r>
      <w:r w:rsidR="00303F10" w:rsidRPr="00695455">
        <w:rPr>
          <w:rFonts w:ascii="Times New Roman" w:hAnsi="Times New Roman" w:cs="Times New Roman"/>
          <w:sz w:val="24"/>
          <w:szCs w:val="24"/>
        </w:rPr>
        <w:t xml:space="preserve"> I</w:t>
      </w:r>
      <w:r w:rsidRPr="00695455">
        <w:rPr>
          <w:rFonts w:ascii="Times New Roman" w:hAnsi="Times New Roman" w:cs="Times New Roman"/>
          <w:sz w:val="24"/>
          <w:szCs w:val="24"/>
        </w:rPr>
        <w:t xml:space="preserve">n its plea </w:t>
      </w:r>
      <w:r w:rsidR="00612A84">
        <w:rPr>
          <w:rFonts w:ascii="Times New Roman" w:hAnsi="Times New Roman" w:cs="Times New Roman"/>
          <w:sz w:val="24"/>
          <w:szCs w:val="24"/>
        </w:rPr>
        <w:t>the first</w:t>
      </w:r>
      <w:r w:rsidR="00F350A4" w:rsidRPr="00695455">
        <w:rPr>
          <w:rFonts w:ascii="Times New Roman" w:hAnsi="Times New Roman" w:cs="Times New Roman"/>
          <w:sz w:val="24"/>
          <w:szCs w:val="24"/>
        </w:rPr>
        <w:t xml:space="preserve"> defendant contended that the correct</w:t>
      </w:r>
      <w:r w:rsidRPr="00695455">
        <w:rPr>
          <w:rFonts w:ascii="Times New Roman" w:hAnsi="Times New Roman" w:cs="Times New Roman"/>
          <w:sz w:val="24"/>
          <w:szCs w:val="24"/>
        </w:rPr>
        <w:t xml:space="preserve"> agreement of the parties did not provide </w:t>
      </w:r>
      <w:r w:rsidR="00DF7291">
        <w:rPr>
          <w:rFonts w:ascii="Times New Roman" w:hAnsi="Times New Roman" w:cs="Times New Roman"/>
          <w:sz w:val="24"/>
          <w:szCs w:val="24"/>
        </w:rPr>
        <w:t xml:space="preserve">that defendant would provide a </w:t>
      </w:r>
      <w:proofErr w:type="spellStart"/>
      <w:r w:rsidR="00DF7291">
        <w:rPr>
          <w:rFonts w:ascii="Times New Roman" w:hAnsi="Times New Roman" w:cs="Times New Roman"/>
          <w:sz w:val="24"/>
          <w:szCs w:val="24"/>
        </w:rPr>
        <w:t>Self A</w:t>
      </w:r>
      <w:r w:rsidRPr="00695455">
        <w:rPr>
          <w:rFonts w:ascii="Times New Roman" w:hAnsi="Times New Roman" w:cs="Times New Roman"/>
          <w:sz w:val="24"/>
          <w:szCs w:val="24"/>
        </w:rPr>
        <w:t>ssurance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 xml:space="preserve"> plan under which upon the Head of Network Planning and Development’s death the defendant would pay two times annual salary in the form </w:t>
      </w:r>
      <w:r w:rsidR="00D913FC" w:rsidRPr="00695455">
        <w:rPr>
          <w:rFonts w:ascii="Times New Roman" w:hAnsi="Times New Roman" w:cs="Times New Roman"/>
          <w:sz w:val="24"/>
          <w:szCs w:val="24"/>
        </w:rPr>
        <w:t>of lump</w:t>
      </w:r>
      <w:r w:rsidRPr="00695455">
        <w:rPr>
          <w:rFonts w:ascii="Times New Roman" w:hAnsi="Times New Roman" w:cs="Times New Roman"/>
          <w:sz w:val="24"/>
          <w:szCs w:val="24"/>
        </w:rPr>
        <w:t xml:space="preserve"> sum and monthly pensions to the surviving </w:t>
      </w:r>
      <w:r w:rsidR="00D913FC" w:rsidRPr="00695455">
        <w:rPr>
          <w:rFonts w:ascii="Times New Roman" w:hAnsi="Times New Roman" w:cs="Times New Roman"/>
          <w:sz w:val="24"/>
          <w:szCs w:val="24"/>
        </w:rPr>
        <w:t>spouse</w:t>
      </w:r>
      <w:r w:rsidR="00F350A4" w:rsidRPr="00695455">
        <w:rPr>
          <w:rFonts w:ascii="Times New Roman" w:hAnsi="Times New Roman" w:cs="Times New Roman"/>
          <w:sz w:val="24"/>
          <w:szCs w:val="24"/>
        </w:rPr>
        <w:t xml:space="preserve"> and children as </w:t>
      </w:r>
      <w:r w:rsidR="000F6AFB" w:rsidRPr="00695455">
        <w:rPr>
          <w:rFonts w:ascii="Times New Roman" w:hAnsi="Times New Roman" w:cs="Times New Roman"/>
          <w:sz w:val="24"/>
          <w:szCs w:val="24"/>
        </w:rPr>
        <w:t>portrayed</w:t>
      </w:r>
      <w:r w:rsidR="00F350A4" w:rsidRPr="00695455">
        <w:rPr>
          <w:rFonts w:ascii="Times New Roman" w:hAnsi="Times New Roman" w:cs="Times New Roman"/>
          <w:sz w:val="24"/>
          <w:szCs w:val="24"/>
        </w:rPr>
        <w:t xml:space="preserve"> in Clause 5.3.11 of the contract document produced by plaintiff.</w:t>
      </w:r>
    </w:p>
    <w:p w:rsidR="00612A84" w:rsidRDefault="00596353" w:rsidP="00596353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0F6AFB" w:rsidRPr="00695455">
        <w:rPr>
          <w:rFonts w:ascii="Times New Roman" w:hAnsi="Times New Roman" w:cs="Times New Roman"/>
          <w:sz w:val="24"/>
          <w:szCs w:val="24"/>
        </w:rPr>
        <w:t>irst</w:t>
      </w:r>
      <w:r w:rsidR="00F350A4" w:rsidRPr="00695455">
        <w:rPr>
          <w:rFonts w:ascii="Times New Roman" w:hAnsi="Times New Roman" w:cs="Times New Roman"/>
          <w:sz w:val="24"/>
          <w:szCs w:val="24"/>
        </w:rPr>
        <w:t xml:space="preserve"> defendant contended that </w:t>
      </w:r>
      <w:r w:rsidR="00804135" w:rsidRPr="00695455">
        <w:rPr>
          <w:rFonts w:ascii="Times New Roman" w:hAnsi="Times New Roman" w:cs="Times New Roman"/>
          <w:sz w:val="24"/>
          <w:szCs w:val="24"/>
        </w:rPr>
        <w:t>the correct clause 5.3.11 of the Contract d</w:t>
      </w:r>
      <w:r w:rsidR="00F350A4" w:rsidRPr="00695455">
        <w:rPr>
          <w:rFonts w:ascii="Times New Roman" w:hAnsi="Times New Roman" w:cs="Times New Roman"/>
          <w:sz w:val="24"/>
          <w:szCs w:val="24"/>
        </w:rPr>
        <w:t xml:space="preserve">ocument </w:t>
      </w:r>
    </w:p>
    <w:p w:rsidR="00804135" w:rsidRPr="00695455" w:rsidRDefault="00F350A4" w:rsidP="00596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plaintiff’s husband and</w:t>
      </w:r>
      <w:r w:rsidR="00804135" w:rsidRPr="00695455">
        <w:rPr>
          <w:rFonts w:ascii="Times New Roman" w:hAnsi="Times New Roman" w:cs="Times New Roman"/>
          <w:sz w:val="24"/>
          <w:szCs w:val="24"/>
        </w:rPr>
        <w:t xml:space="preserve"> all other employees in his position entered into</w:t>
      </w: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0F6AFB" w:rsidRPr="00695455">
        <w:rPr>
          <w:rFonts w:ascii="Times New Roman" w:hAnsi="Times New Roman" w:cs="Times New Roman"/>
          <w:sz w:val="24"/>
          <w:szCs w:val="24"/>
        </w:rPr>
        <w:t xml:space="preserve"> provided </w:t>
      </w:r>
      <w:r w:rsidR="00DF7291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="00DF7291">
        <w:rPr>
          <w:rFonts w:ascii="Times New Roman" w:hAnsi="Times New Roman" w:cs="Times New Roman"/>
          <w:sz w:val="24"/>
          <w:szCs w:val="24"/>
        </w:rPr>
        <w:t>S</w:t>
      </w:r>
      <w:r w:rsidR="00235DEB" w:rsidRPr="00695455">
        <w:rPr>
          <w:rFonts w:ascii="Times New Roman" w:hAnsi="Times New Roman" w:cs="Times New Roman"/>
          <w:sz w:val="24"/>
          <w:szCs w:val="24"/>
        </w:rPr>
        <w:t>elf Assurance</w:t>
      </w:r>
      <w:proofErr w:type="spellEnd"/>
      <w:r w:rsidR="00235DEB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D913FC" w:rsidRPr="00695455">
        <w:rPr>
          <w:rFonts w:ascii="Times New Roman" w:hAnsi="Times New Roman" w:cs="Times New Roman"/>
          <w:sz w:val="24"/>
          <w:szCs w:val="24"/>
        </w:rPr>
        <w:t>Plan under</w:t>
      </w:r>
      <w:r w:rsidR="00235DEB" w:rsidRPr="00695455">
        <w:rPr>
          <w:rFonts w:ascii="Times New Roman" w:hAnsi="Times New Roman" w:cs="Times New Roman"/>
          <w:sz w:val="24"/>
          <w:szCs w:val="24"/>
        </w:rPr>
        <w:t xml:space="preserve"> which </w:t>
      </w:r>
      <w:r w:rsidR="002B35F6" w:rsidRPr="00695455">
        <w:rPr>
          <w:rFonts w:ascii="Times New Roman" w:hAnsi="Times New Roman" w:cs="Times New Roman"/>
          <w:sz w:val="24"/>
          <w:szCs w:val="24"/>
        </w:rPr>
        <w:t xml:space="preserve">at </w:t>
      </w:r>
      <w:r w:rsidR="000F6AFB" w:rsidRPr="00695455">
        <w:rPr>
          <w:rFonts w:ascii="Times New Roman" w:hAnsi="Times New Roman" w:cs="Times New Roman"/>
          <w:sz w:val="24"/>
          <w:szCs w:val="24"/>
        </w:rPr>
        <w:t xml:space="preserve">the employee’s death </w:t>
      </w:r>
      <w:r w:rsidR="00235DEB" w:rsidRPr="00695455">
        <w:rPr>
          <w:rFonts w:ascii="Times New Roman" w:hAnsi="Times New Roman" w:cs="Times New Roman"/>
          <w:sz w:val="24"/>
          <w:szCs w:val="24"/>
        </w:rPr>
        <w:t>the</w:t>
      </w:r>
      <w:r w:rsidR="000F6AFB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596353">
        <w:rPr>
          <w:rFonts w:ascii="Times New Roman" w:hAnsi="Times New Roman" w:cs="Times New Roman"/>
          <w:sz w:val="24"/>
          <w:szCs w:val="24"/>
        </w:rPr>
        <w:t xml:space="preserve"> first</w:t>
      </w:r>
      <w:r w:rsidR="000F6AFB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01202C">
        <w:rPr>
          <w:rFonts w:ascii="Times New Roman" w:hAnsi="Times New Roman" w:cs="Times New Roman"/>
          <w:sz w:val="24"/>
          <w:szCs w:val="24"/>
        </w:rPr>
        <w:t>defendant would</w:t>
      </w:r>
      <w:r w:rsidR="00235DEB" w:rsidRPr="00695455">
        <w:rPr>
          <w:rFonts w:ascii="Times New Roman" w:hAnsi="Times New Roman" w:cs="Times New Roman"/>
          <w:sz w:val="24"/>
          <w:szCs w:val="24"/>
        </w:rPr>
        <w:t xml:space="preserve"> pay two times annual salary in the form of monthly pensions to the </w:t>
      </w:r>
      <w:r w:rsidR="00D913FC" w:rsidRPr="00695455">
        <w:rPr>
          <w:rFonts w:ascii="Times New Roman" w:hAnsi="Times New Roman" w:cs="Times New Roman"/>
          <w:sz w:val="24"/>
          <w:szCs w:val="24"/>
        </w:rPr>
        <w:t>surviving</w:t>
      </w:r>
      <w:r w:rsidR="00235DEB" w:rsidRPr="00695455">
        <w:rPr>
          <w:rFonts w:ascii="Times New Roman" w:hAnsi="Times New Roman" w:cs="Times New Roman"/>
          <w:sz w:val="24"/>
          <w:szCs w:val="24"/>
        </w:rPr>
        <w:t xml:space="preserve"> spouse and </w:t>
      </w:r>
      <w:r w:rsidR="000F6AFB" w:rsidRPr="00695455">
        <w:rPr>
          <w:rFonts w:ascii="Times New Roman" w:hAnsi="Times New Roman" w:cs="Times New Roman"/>
          <w:sz w:val="24"/>
          <w:szCs w:val="24"/>
        </w:rPr>
        <w:t>children. That pension was not to be paid as lump sum but as monthly payments.</w:t>
      </w:r>
    </w:p>
    <w:p w:rsidR="00596353" w:rsidRDefault="00596353" w:rsidP="00596353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0F6AFB" w:rsidRPr="00695455">
        <w:rPr>
          <w:rFonts w:ascii="Times New Roman" w:hAnsi="Times New Roman" w:cs="Times New Roman"/>
          <w:sz w:val="24"/>
          <w:szCs w:val="24"/>
        </w:rPr>
        <w:t xml:space="preserve">irst defendant thus contended that the contract document tendered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0F6AFB" w:rsidRPr="00695455" w:rsidRDefault="0001202C" w:rsidP="00596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Plaintiff</w:t>
      </w:r>
      <w:r w:rsidR="000F6AFB" w:rsidRPr="00695455">
        <w:rPr>
          <w:rFonts w:ascii="Times New Roman" w:hAnsi="Times New Roman" w:cs="Times New Roman"/>
          <w:sz w:val="24"/>
          <w:szCs w:val="24"/>
        </w:rPr>
        <w:t xml:space="preserve"> was not the correct contract document that </w:t>
      </w:r>
      <w:r w:rsidR="00596353">
        <w:rPr>
          <w:rFonts w:ascii="Times New Roman" w:hAnsi="Times New Roman" w:cs="Times New Roman"/>
          <w:sz w:val="24"/>
          <w:szCs w:val="24"/>
        </w:rPr>
        <w:t xml:space="preserve">the </w:t>
      </w:r>
      <w:r w:rsidR="000F6AFB" w:rsidRPr="00695455">
        <w:rPr>
          <w:rFonts w:ascii="Times New Roman" w:hAnsi="Times New Roman" w:cs="Times New Roman"/>
          <w:sz w:val="24"/>
          <w:szCs w:val="24"/>
        </w:rPr>
        <w:t xml:space="preserve">plaintiff’s late husband entered into with </w:t>
      </w:r>
      <w:r w:rsidR="00596353">
        <w:rPr>
          <w:rFonts w:ascii="Times New Roman" w:hAnsi="Times New Roman" w:cs="Times New Roman"/>
          <w:sz w:val="24"/>
          <w:szCs w:val="24"/>
        </w:rPr>
        <w:t>the first</w:t>
      </w:r>
      <w:r w:rsidR="000F6AFB" w:rsidRPr="00695455">
        <w:rPr>
          <w:rFonts w:ascii="Times New Roman" w:hAnsi="Times New Roman" w:cs="Times New Roman"/>
          <w:sz w:val="24"/>
          <w:szCs w:val="24"/>
        </w:rPr>
        <w:t xml:space="preserve"> defendant.</w:t>
      </w:r>
    </w:p>
    <w:p w:rsidR="00235DEB" w:rsidRPr="00695455" w:rsidRDefault="00235DEB" w:rsidP="00DF7291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lastRenderedPageBreak/>
        <w:t>In the alternativ</w:t>
      </w:r>
      <w:r w:rsidR="00BC7C66" w:rsidRPr="00695455">
        <w:rPr>
          <w:rFonts w:ascii="Times New Roman" w:hAnsi="Times New Roman" w:cs="Times New Roman"/>
          <w:sz w:val="24"/>
          <w:szCs w:val="24"/>
        </w:rPr>
        <w:t xml:space="preserve">e </w:t>
      </w:r>
      <w:r w:rsidR="00596353">
        <w:rPr>
          <w:rFonts w:ascii="Times New Roman" w:hAnsi="Times New Roman" w:cs="Times New Roman"/>
          <w:sz w:val="24"/>
          <w:szCs w:val="24"/>
        </w:rPr>
        <w:t xml:space="preserve">the </w:t>
      </w:r>
      <w:r w:rsidR="00BC7C66" w:rsidRPr="00695455">
        <w:rPr>
          <w:rFonts w:ascii="Times New Roman" w:hAnsi="Times New Roman" w:cs="Times New Roman"/>
          <w:sz w:val="24"/>
          <w:szCs w:val="24"/>
        </w:rPr>
        <w:t>defendant contended that if it</w:t>
      </w:r>
      <w:r w:rsidRPr="00695455">
        <w:rPr>
          <w:rFonts w:ascii="Times New Roman" w:hAnsi="Times New Roman" w:cs="Times New Roman"/>
          <w:sz w:val="24"/>
          <w:szCs w:val="24"/>
        </w:rPr>
        <w:t xml:space="preserve"> is found that the document </w:t>
      </w:r>
      <w:r w:rsidR="00DF7291" w:rsidRPr="00695455">
        <w:rPr>
          <w:rFonts w:ascii="Times New Roman" w:hAnsi="Times New Roman" w:cs="Times New Roman"/>
          <w:sz w:val="24"/>
          <w:szCs w:val="24"/>
        </w:rPr>
        <w:t xml:space="preserve">plaintiff </w:t>
      </w:r>
      <w:r w:rsidR="00DF7291">
        <w:rPr>
          <w:rFonts w:ascii="Times New Roman" w:hAnsi="Times New Roman" w:cs="Times New Roman"/>
          <w:sz w:val="24"/>
          <w:szCs w:val="24"/>
        </w:rPr>
        <w:t>submitted</w:t>
      </w:r>
      <w:r w:rsidRPr="00695455">
        <w:rPr>
          <w:rFonts w:ascii="Times New Roman" w:hAnsi="Times New Roman" w:cs="Times New Roman"/>
          <w:sz w:val="24"/>
          <w:szCs w:val="24"/>
        </w:rPr>
        <w:t xml:space="preserve"> is binding, </w:t>
      </w:r>
      <w:r w:rsidR="00596353">
        <w:rPr>
          <w:rFonts w:ascii="Times New Roman" w:hAnsi="Times New Roman" w:cs="Times New Roman"/>
          <w:sz w:val="24"/>
          <w:szCs w:val="24"/>
        </w:rPr>
        <w:t xml:space="preserve">the </w:t>
      </w:r>
      <w:r w:rsidRPr="00695455">
        <w:rPr>
          <w:rFonts w:ascii="Times New Roman" w:hAnsi="Times New Roman" w:cs="Times New Roman"/>
          <w:sz w:val="24"/>
          <w:szCs w:val="24"/>
        </w:rPr>
        <w:t>defendant plead</w:t>
      </w:r>
      <w:r w:rsidR="00DF7291">
        <w:rPr>
          <w:rFonts w:ascii="Times New Roman" w:hAnsi="Times New Roman" w:cs="Times New Roman"/>
          <w:sz w:val="24"/>
          <w:szCs w:val="24"/>
        </w:rPr>
        <w:t xml:space="preserve">s that the document contains a </w:t>
      </w:r>
      <w:proofErr w:type="spellStart"/>
      <w:r w:rsidR="00DF7291" w:rsidRPr="00DF7291">
        <w:rPr>
          <w:rFonts w:ascii="Times New Roman" w:hAnsi="Times New Roman" w:cs="Times New Roman"/>
          <w:i/>
          <w:sz w:val="24"/>
          <w:szCs w:val="24"/>
        </w:rPr>
        <w:t>j</w:t>
      </w:r>
      <w:r w:rsidRPr="00DF7291">
        <w:rPr>
          <w:rFonts w:ascii="Times New Roman" w:hAnsi="Times New Roman" w:cs="Times New Roman"/>
          <w:i/>
          <w:sz w:val="24"/>
          <w:szCs w:val="24"/>
        </w:rPr>
        <w:t>ustus</w:t>
      </w:r>
      <w:proofErr w:type="spellEnd"/>
      <w:r w:rsidRPr="00DF7291">
        <w:rPr>
          <w:rFonts w:ascii="Times New Roman" w:hAnsi="Times New Roman" w:cs="Times New Roman"/>
          <w:i/>
          <w:sz w:val="24"/>
          <w:szCs w:val="24"/>
        </w:rPr>
        <w:t xml:space="preserve"> error</w:t>
      </w:r>
      <w:r w:rsidRPr="00695455">
        <w:rPr>
          <w:rFonts w:ascii="Times New Roman" w:hAnsi="Times New Roman" w:cs="Times New Roman"/>
          <w:sz w:val="24"/>
          <w:szCs w:val="24"/>
        </w:rPr>
        <w:t xml:space="preserve"> and </w:t>
      </w:r>
      <w:r w:rsidR="00596353">
        <w:rPr>
          <w:rFonts w:ascii="Times New Roman" w:hAnsi="Times New Roman" w:cs="Times New Roman"/>
          <w:sz w:val="24"/>
          <w:szCs w:val="24"/>
        </w:rPr>
        <w:t xml:space="preserve">the </w:t>
      </w:r>
      <w:r w:rsidRPr="00695455">
        <w:rPr>
          <w:rFonts w:ascii="Times New Roman" w:hAnsi="Times New Roman" w:cs="Times New Roman"/>
          <w:sz w:val="24"/>
          <w:szCs w:val="24"/>
        </w:rPr>
        <w:t xml:space="preserve">defendant </w:t>
      </w:r>
      <w:r w:rsidR="00BC7C66" w:rsidRPr="00695455">
        <w:rPr>
          <w:rFonts w:ascii="Times New Roman" w:hAnsi="Times New Roman" w:cs="Times New Roman"/>
          <w:sz w:val="24"/>
          <w:szCs w:val="24"/>
        </w:rPr>
        <w:t>would</w:t>
      </w:r>
      <w:r w:rsidRPr="00695455">
        <w:rPr>
          <w:rFonts w:ascii="Times New Roman" w:hAnsi="Times New Roman" w:cs="Times New Roman"/>
          <w:sz w:val="24"/>
          <w:szCs w:val="24"/>
        </w:rPr>
        <w:t xml:space="preserve"> not be bound by that part of the document.</w:t>
      </w:r>
    </w:p>
    <w:p w:rsidR="00235DEB" w:rsidRPr="00695455" w:rsidRDefault="00235DEB" w:rsidP="00DF7291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At a </w:t>
      </w:r>
      <w:r w:rsidR="00D913FC" w:rsidRPr="00695455">
        <w:rPr>
          <w:rFonts w:ascii="Times New Roman" w:hAnsi="Times New Roman" w:cs="Times New Roman"/>
          <w:sz w:val="24"/>
          <w:szCs w:val="24"/>
        </w:rPr>
        <w:t>pre-trial</w:t>
      </w:r>
      <w:r w:rsidRPr="00695455">
        <w:rPr>
          <w:rFonts w:ascii="Times New Roman" w:hAnsi="Times New Roman" w:cs="Times New Roman"/>
          <w:sz w:val="24"/>
          <w:szCs w:val="24"/>
        </w:rPr>
        <w:t xml:space="preserve"> co</w:t>
      </w:r>
      <w:r w:rsidR="00D913FC" w:rsidRPr="00695455">
        <w:rPr>
          <w:rFonts w:ascii="Times New Roman" w:hAnsi="Times New Roman" w:cs="Times New Roman"/>
          <w:sz w:val="24"/>
          <w:szCs w:val="24"/>
        </w:rPr>
        <w:t>n</w:t>
      </w:r>
      <w:r w:rsidRPr="00695455">
        <w:rPr>
          <w:rFonts w:ascii="Times New Roman" w:hAnsi="Times New Roman" w:cs="Times New Roman"/>
          <w:sz w:val="24"/>
          <w:szCs w:val="24"/>
        </w:rPr>
        <w:t xml:space="preserve">ference </w:t>
      </w:r>
      <w:r w:rsidR="00D913FC" w:rsidRPr="00695455">
        <w:rPr>
          <w:rFonts w:ascii="Times New Roman" w:hAnsi="Times New Roman" w:cs="Times New Roman"/>
          <w:sz w:val="24"/>
          <w:szCs w:val="24"/>
        </w:rPr>
        <w:t>held</w:t>
      </w:r>
      <w:r w:rsidRPr="00695455">
        <w:rPr>
          <w:rFonts w:ascii="Times New Roman" w:hAnsi="Times New Roman" w:cs="Times New Roman"/>
          <w:sz w:val="24"/>
          <w:szCs w:val="24"/>
        </w:rPr>
        <w:t xml:space="preserve"> on </w:t>
      </w:r>
      <w:r w:rsidR="002F1134" w:rsidRPr="00695455">
        <w:rPr>
          <w:rFonts w:ascii="Times New Roman" w:hAnsi="Times New Roman" w:cs="Times New Roman"/>
          <w:sz w:val="24"/>
          <w:szCs w:val="24"/>
        </w:rPr>
        <w:t xml:space="preserve">13 October 2013 parties agreed that </w:t>
      </w:r>
      <w:r w:rsidR="00D913FC" w:rsidRPr="00695455">
        <w:rPr>
          <w:rFonts w:ascii="Times New Roman" w:hAnsi="Times New Roman" w:cs="Times New Roman"/>
          <w:sz w:val="24"/>
          <w:szCs w:val="24"/>
        </w:rPr>
        <w:t>issues</w:t>
      </w:r>
      <w:r w:rsidR="002F1134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DF7291" w:rsidRPr="00695455">
        <w:rPr>
          <w:rFonts w:ascii="Times New Roman" w:hAnsi="Times New Roman" w:cs="Times New Roman"/>
          <w:sz w:val="24"/>
          <w:szCs w:val="24"/>
        </w:rPr>
        <w:t xml:space="preserve">for </w:t>
      </w:r>
      <w:r w:rsidR="00DF7291">
        <w:rPr>
          <w:rFonts w:ascii="Times New Roman" w:hAnsi="Times New Roman" w:cs="Times New Roman"/>
          <w:sz w:val="24"/>
          <w:szCs w:val="24"/>
        </w:rPr>
        <w:t>trial</w:t>
      </w:r>
      <w:r w:rsidR="002F1134" w:rsidRPr="00695455">
        <w:rPr>
          <w:rFonts w:ascii="Times New Roman" w:hAnsi="Times New Roman" w:cs="Times New Roman"/>
          <w:sz w:val="24"/>
          <w:szCs w:val="24"/>
        </w:rPr>
        <w:t xml:space="preserve"> were as follows:</w:t>
      </w:r>
    </w:p>
    <w:p w:rsidR="002F1134" w:rsidRPr="00695455" w:rsidRDefault="002F1134" w:rsidP="006954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Is the agreement relied upon by Plaintiff the correct agreement entered into between Plaintiff’s husband and 1</w:t>
      </w:r>
      <w:r w:rsidRPr="006954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95455">
        <w:rPr>
          <w:rFonts w:ascii="Times New Roman" w:hAnsi="Times New Roman" w:cs="Times New Roman"/>
          <w:sz w:val="24"/>
          <w:szCs w:val="24"/>
        </w:rPr>
        <w:t xml:space="preserve"> Defendant?</w:t>
      </w:r>
    </w:p>
    <w:p w:rsidR="002F1134" w:rsidRPr="00695455" w:rsidRDefault="002F1134" w:rsidP="006954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Whether or not Clause 5.3.</w:t>
      </w:r>
      <w:r w:rsidR="00DF7291">
        <w:rPr>
          <w:rFonts w:ascii="Times New Roman" w:hAnsi="Times New Roman" w:cs="Times New Roman"/>
          <w:sz w:val="24"/>
          <w:szCs w:val="24"/>
        </w:rPr>
        <w:t xml:space="preserve">11 of the agreement contains a </w:t>
      </w:r>
      <w:proofErr w:type="spellStart"/>
      <w:r w:rsidR="00DF7291" w:rsidRPr="00DF7291">
        <w:rPr>
          <w:rFonts w:ascii="Times New Roman" w:hAnsi="Times New Roman" w:cs="Times New Roman"/>
          <w:i/>
          <w:sz w:val="24"/>
          <w:szCs w:val="24"/>
        </w:rPr>
        <w:t>j</w:t>
      </w:r>
      <w:r w:rsidRPr="00DF7291">
        <w:rPr>
          <w:rFonts w:ascii="Times New Roman" w:hAnsi="Times New Roman" w:cs="Times New Roman"/>
          <w:i/>
          <w:sz w:val="24"/>
          <w:szCs w:val="24"/>
        </w:rPr>
        <w:t>ustus</w:t>
      </w:r>
      <w:proofErr w:type="spellEnd"/>
      <w:r w:rsidRPr="00DF7291">
        <w:rPr>
          <w:rFonts w:ascii="Times New Roman" w:hAnsi="Times New Roman" w:cs="Times New Roman"/>
          <w:i/>
          <w:sz w:val="24"/>
          <w:szCs w:val="24"/>
        </w:rPr>
        <w:t xml:space="preserve"> error.</w:t>
      </w:r>
    </w:p>
    <w:p w:rsidR="002F1134" w:rsidRPr="00695455" w:rsidRDefault="002F1134" w:rsidP="006954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In the event that the court finds that the agreement was entered into between Plaintiff’s husband and 1</w:t>
      </w:r>
      <w:r w:rsidRPr="006954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95455">
        <w:rPr>
          <w:rFonts w:ascii="Times New Roman" w:hAnsi="Times New Roman" w:cs="Times New Roman"/>
          <w:sz w:val="24"/>
          <w:szCs w:val="24"/>
        </w:rPr>
        <w:t xml:space="preserve"> Defendant, is Plaintiff entitled to the relief sought?</w:t>
      </w:r>
    </w:p>
    <w:p w:rsidR="00581D1D" w:rsidRPr="00695455" w:rsidRDefault="00581D1D" w:rsidP="000120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The plaintiff gave evidence and tendered a number of documents in support of her</w:t>
      </w:r>
      <w:r w:rsidR="0001202C">
        <w:rPr>
          <w:rFonts w:ascii="Times New Roman" w:hAnsi="Times New Roman" w:cs="Times New Roman"/>
          <w:sz w:val="24"/>
          <w:szCs w:val="24"/>
        </w:rPr>
        <w:t xml:space="preserve"> </w:t>
      </w:r>
      <w:r w:rsidR="00AC45E0" w:rsidRPr="00695455">
        <w:rPr>
          <w:rFonts w:ascii="Times New Roman" w:hAnsi="Times New Roman" w:cs="Times New Roman"/>
          <w:sz w:val="24"/>
          <w:szCs w:val="24"/>
        </w:rPr>
        <w:t>case. The</w:t>
      </w: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01202C">
        <w:rPr>
          <w:rFonts w:ascii="Times New Roman" w:hAnsi="Times New Roman" w:cs="Times New Roman"/>
          <w:sz w:val="24"/>
          <w:szCs w:val="24"/>
        </w:rPr>
        <w:t xml:space="preserve">first </w:t>
      </w:r>
      <w:r w:rsidRPr="00695455">
        <w:rPr>
          <w:rFonts w:ascii="Times New Roman" w:hAnsi="Times New Roman" w:cs="Times New Roman"/>
          <w:sz w:val="24"/>
          <w:szCs w:val="24"/>
        </w:rPr>
        <w:t>defendant therea</w:t>
      </w:r>
      <w:r w:rsidR="000F6AFB" w:rsidRPr="00695455">
        <w:rPr>
          <w:rFonts w:ascii="Times New Roman" w:hAnsi="Times New Roman" w:cs="Times New Roman"/>
          <w:sz w:val="24"/>
          <w:szCs w:val="24"/>
        </w:rPr>
        <w:t>fter gave evidence through its Human Resources M</w:t>
      </w:r>
      <w:r w:rsidRPr="00695455">
        <w:rPr>
          <w:rFonts w:ascii="Times New Roman" w:hAnsi="Times New Roman" w:cs="Times New Roman"/>
          <w:sz w:val="24"/>
          <w:szCs w:val="24"/>
        </w:rPr>
        <w:t xml:space="preserve">anager, Mr. </w:t>
      </w:r>
      <w:proofErr w:type="spellStart"/>
      <w:r w:rsidRPr="00695455">
        <w:rPr>
          <w:rFonts w:ascii="Times New Roman" w:hAnsi="Times New Roman" w:cs="Times New Roman"/>
          <w:sz w:val="24"/>
          <w:szCs w:val="24"/>
        </w:rPr>
        <w:t>Themba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455">
        <w:rPr>
          <w:rFonts w:ascii="Times New Roman" w:hAnsi="Times New Roman" w:cs="Times New Roman"/>
          <w:sz w:val="24"/>
          <w:szCs w:val="24"/>
        </w:rPr>
        <w:t>Chiweshe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 xml:space="preserve">. He also tendered documents into evidence in support of </w:t>
      </w:r>
      <w:r w:rsidR="0001202C">
        <w:rPr>
          <w:rFonts w:ascii="Times New Roman" w:hAnsi="Times New Roman" w:cs="Times New Roman"/>
          <w:sz w:val="24"/>
          <w:szCs w:val="24"/>
        </w:rPr>
        <w:t xml:space="preserve">first </w:t>
      </w:r>
      <w:r w:rsidRPr="00695455">
        <w:rPr>
          <w:rFonts w:ascii="Times New Roman" w:hAnsi="Times New Roman" w:cs="Times New Roman"/>
          <w:sz w:val="24"/>
          <w:szCs w:val="24"/>
        </w:rPr>
        <w:t>defendant’s case.</w:t>
      </w:r>
    </w:p>
    <w:p w:rsidR="005458E3" w:rsidRDefault="00581D1D" w:rsidP="005458E3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The </w:t>
      </w:r>
      <w:r w:rsidR="00AC45E0" w:rsidRPr="00695455">
        <w:rPr>
          <w:rFonts w:ascii="Times New Roman" w:hAnsi="Times New Roman" w:cs="Times New Roman"/>
          <w:sz w:val="24"/>
          <w:szCs w:val="24"/>
        </w:rPr>
        <w:t>plaintiff’s</w:t>
      </w:r>
      <w:r w:rsidRPr="00695455">
        <w:rPr>
          <w:rFonts w:ascii="Times New Roman" w:hAnsi="Times New Roman" w:cs="Times New Roman"/>
          <w:sz w:val="24"/>
          <w:szCs w:val="24"/>
        </w:rPr>
        <w:t xml:space="preserve"> evidence was to the effect that she is the surviving spouse </w:t>
      </w:r>
      <w:r w:rsidR="00AC45E0" w:rsidRPr="00695455">
        <w:rPr>
          <w:rFonts w:ascii="Times New Roman" w:hAnsi="Times New Roman" w:cs="Times New Roman"/>
          <w:sz w:val="24"/>
          <w:szCs w:val="24"/>
        </w:rPr>
        <w:t>of</w:t>
      </w:r>
      <w:r w:rsidRPr="00695455">
        <w:rPr>
          <w:rFonts w:ascii="Times New Roman" w:hAnsi="Times New Roman" w:cs="Times New Roman"/>
          <w:sz w:val="24"/>
          <w:szCs w:val="24"/>
        </w:rPr>
        <w:t xml:space="preserve"> the late </w:t>
      </w:r>
    </w:p>
    <w:p w:rsidR="00581D1D" w:rsidRPr="00695455" w:rsidRDefault="00581D1D" w:rsidP="00545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5455">
        <w:rPr>
          <w:rFonts w:ascii="Times New Roman" w:hAnsi="Times New Roman" w:cs="Times New Roman"/>
          <w:sz w:val="24"/>
          <w:szCs w:val="24"/>
        </w:rPr>
        <w:t>Tsaurayi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2C">
        <w:rPr>
          <w:rFonts w:ascii="Times New Roman" w:hAnsi="Times New Roman" w:cs="Times New Roman"/>
          <w:sz w:val="24"/>
          <w:szCs w:val="24"/>
        </w:rPr>
        <w:t>Tungamirai</w:t>
      </w:r>
      <w:proofErr w:type="spellEnd"/>
      <w:r w:rsidR="0001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455">
        <w:rPr>
          <w:rFonts w:ascii="Times New Roman" w:hAnsi="Times New Roman" w:cs="Times New Roman"/>
          <w:sz w:val="24"/>
          <w:szCs w:val="24"/>
        </w:rPr>
        <w:t>Chipere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 xml:space="preserve"> who died on 12 May 2012.</w:t>
      </w:r>
      <w:proofErr w:type="gramEnd"/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5458E3">
        <w:rPr>
          <w:rFonts w:ascii="Times New Roman" w:hAnsi="Times New Roman" w:cs="Times New Roman"/>
          <w:sz w:val="24"/>
          <w:szCs w:val="24"/>
        </w:rPr>
        <w:t xml:space="preserve"> </w:t>
      </w:r>
      <w:r w:rsidRPr="00695455">
        <w:rPr>
          <w:rFonts w:ascii="Times New Roman" w:hAnsi="Times New Roman" w:cs="Times New Roman"/>
          <w:sz w:val="24"/>
          <w:szCs w:val="24"/>
        </w:rPr>
        <w:t xml:space="preserve">On 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16 August 2012 </w:t>
      </w:r>
      <w:r w:rsidRPr="00695455">
        <w:rPr>
          <w:rFonts w:ascii="Times New Roman" w:hAnsi="Times New Roman" w:cs="Times New Roman"/>
          <w:sz w:val="24"/>
          <w:szCs w:val="24"/>
        </w:rPr>
        <w:t xml:space="preserve">she was appointed executrix </w:t>
      </w:r>
      <w:r w:rsidR="000F6AFB" w:rsidRPr="00695455">
        <w:rPr>
          <w:rFonts w:ascii="Times New Roman" w:hAnsi="Times New Roman" w:cs="Times New Roman"/>
          <w:sz w:val="24"/>
          <w:szCs w:val="24"/>
        </w:rPr>
        <w:t xml:space="preserve">dative </w:t>
      </w:r>
      <w:r w:rsidRPr="00695455">
        <w:rPr>
          <w:rFonts w:ascii="Times New Roman" w:hAnsi="Times New Roman" w:cs="Times New Roman"/>
          <w:sz w:val="24"/>
          <w:szCs w:val="24"/>
        </w:rPr>
        <w:t>of the estate of her late husband</w:t>
      </w:r>
    </w:p>
    <w:p w:rsidR="00581D1D" w:rsidRPr="00695455" w:rsidRDefault="00581D1D" w:rsidP="0001202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After the </w:t>
      </w:r>
      <w:r w:rsidR="00AC45E0" w:rsidRPr="00695455">
        <w:rPr>
          <w:rFonts w:ascii="Times New Roman" w:hAnsi="Times New Roman" w:cs="Times New Roman"/>
          <w:sz w:val="24"/>
          <w:szCs w:val="24"/>
        </w:rPr>
        <w:t>death</w:t>
      </w:r>
      <w:r w:rsidRPr="00695455">
        <w:rPr>
          <w:rFonts w:ascii="Times New Roman" w:hAnsi="Times New Roman" w:cs="Times New Roman"/>
          <w:sz w:val="24"/>
          <w:szCs w:val="24"/>
        </w:rPr>
        <w:t xml:space="preserve"> of her husband she </w:t>
      </w:r>
      <w:r w:rsidR="009723B3" w:rsidRPr="00695455">
        <w:rPr>
          <w:rFonts w:ascii="Times New Roman" w:hAnsi="Times New Roman" w:cs="Times New Roman"/>
          <w:sz w:val="24"/>
          <w:szCs w:val="24"/>
        </w:rPr>
        <w:t>found amon</w:t>
      </w:r>
      <w:r w:rsidR="00DF7291">
        <w:rPr>
          <w:rFonts w:ascii="Times New Roman" w:hAnsi="Times New Roman" w:cs="Times New Roman"/>
          <w:sz w:val="24"/>
          <w:szCs w:val="24"/>
        </w:rPr>
        <w:t xml:space="preserve">gst his documents a contract of 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employment between her late husband and </w:t>
      </w:r>
      <w:r w:rsidR="005458E3">
        <w:rPr>
          <w:rFonts w:ascii="Times New Roman" w:hAnsi="Times New Roman" w:cs="Times New Roman"/>
          <w:sz w:val="24"/>
          <w:szCs w:val="24"/>
        </w:rPr>
        <w:t>the first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01202C">
        <w:rPr>
          <w:rFonts w:ascii="Times New Roman" w:hAnsi="Times New Roman" w:cs="Times New Roman"/>
          <w:sz w:val="24"/>
          <w:szCs w:val="24"/>
        </w:rPr>
        <w:t>defendant. Upon perusal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 sh</w:t>
      </w:r>
      <w:r w:rsidR="0001202C">
        <w:rPr>
          <w:rFonts w:ascii="Times New Roman" w:hAnsi="Times New Roman" w:cs="Times New Roman"/>
          <w:sz w:val="24"/>
          <w:szCs w:val="24"/>
        </w:rPr>
        <w:t>e noted that amongst the provisions in the contract was C</w:t>
      </w:r>
      <w:r w:rsidR="009723B3" w:rsidRPr="00695455">
        <w:rPr>
          <w:rFonts w:ascii="Times New Roman" w:hAnsi="Times New Roman" w:cs="Times New Roman"/>
          <w:sz w:val="24"/>
          <w:szCs w:val="24"/>
        </w:rPr>
        <w:t>lause 5.3.11 which provided</w:t>
      </w:r>
      <w:r w:rsidR="000F6AFB" w:rsidRPr="00695455">
        <w:rPr>
          <w:rFonts w:ascii="Times New Roman" w:hAnsi="Times New Roman" w:cs="Times New Roman"/>
          <w:sz w:val="24"/>
          <w:szCs w:val="24"/>
        </w:rPr>
        <w:t>,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9723B3" w:rsidRPr="005458E3">
        <w:rPr>
          <w:rFonts w:ascii="Times New Roman" w:hAnsi="Times New Roman" w:cs="Times New Roman"/>
          <w:i/>
          <w:sz w:val="24"/>
          <w:szCs w:val="24"/>
        </w:rPr>
        <w:t>inter alia</w:t>
      </w:r>
      <w:r w:rsidR="000F6AFB" w:rsidRPr="00695455">
        <w:rPr>
          <w:rFonts w:ascii="Times New Roman" w:hAnsi="Times New Roman" w:cs="Times New Roman"/>
          <w:sz w:val="24"/>
          <w:szCs w:val="24"/>
        </w:rPr>
        <w:t>,</w:t>
      </w:r>
      <w:r w:rsidR="00B1515F">
        <w:rPr>
          <w:rFonts w:ascii="Times New Roman" w:hAnsi="Times New Roman" w:cs="Times New Roman"/>
          <w:sz w:val="24"/>
          <w:szCs w:val="24"/>
        </w:rPr>
        <w:t xml:space="preserve"> that Tel-O</w:t>
      </w:r>
      <w:r w:rsidR="0001202C">
        <w:rPr>
          <w:rFonts w:ascii="Times New Roman" w:hAnsi="Times New Roman" w:cs="Times New Roman"/>
          <w:sz w:val="24"/>
          <w:szCs w:val="24"/>
        </w:rPr>
        <w:t>ne would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 pay two times annual salary in the form </w:t>
      </w:r>
      <w:r w:rsidR="00AC45E0" w:rsidRPr="00695455">
        <w:rPr>
          <w:rFonts w:ascii="Times New Roman" w:hAnsi="Times New Roman" w:cs="Times New Roman"/>
          <w:sz w:val="24"/>
          <w:szCs w:val="24"/>
        </w:rPr>
        <w:t>of lump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 sum and monthly pensions to the surviving spouse and children. Upon this discovery she duly contacted </w:t>
      </w:r>
      <w:r w:rsidR="005458E3">
        <w:rPr>
          <w:rFonts w:ascii="Times New Roman" w:hAnsi="Times New Roman" w:cs="Times New Roman"/>
          <w:sz w:val="24"/>
          <w:szCs w:val="24"/>
        </w:rPr>
        <w:t>the first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 defendant with a view to be</w:t>
      </w:r>
      <w:r w:rsidR="00A65F29">
        <w:rPr>
          <w:rFonts w:ascii="Times New Roman" w:hAnsi="Times New Roman" w:cs="Times New Roman"/>
          <w:sz w:val="24"/>
          <w:szCs w:val="24"/>
        </w:rPr>
        <w:t>ing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 paid the said lump sum amount. She was asked t</w:t>
      </w:r>
      <w:r w:rsidR="00AC45E0" w:rsidRPr="00695455">
        <w:rPr>
          <w:rFonts w:ascii="Times New Roman" w:hAnsi="Times New Roman" w:cs="Times New Roman"/>
          <w:sz w:val="24"/>
          <w:szCs w:val="24"/>
        </w:rPr>
        <w:t xml:space="preserve">o bring the contract </w:t>
      </w:r>
      <w:r w:rsidR="00841237" w:rsidRPr="00695455">
        <w:rPr>
          <w:rFonts w:ascii="Times New Roman" w:hAnsi="Times New Roman" w:cs="Times New Roman"/>
          <w:sz w:val="24"/>
          <w:szCs w:val="24"/>
        </w:rPr>
        <w:t>document to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 defendant. When she did so</w:t>
      </w:r>
      <w:r w:rsidR="000F6AFB" w:rsidRPr="00695455">
        <w:rPr>
          <w:rFonts w:ascii="Times New Roman" w:hAnsi="Times New Roman" w:cs="Times New Roman"/>
          <w:sz w:val="24"/>
          <w:szCs w:val="24"/>
        </w:rPr>
        <w:t>,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5458E3">
        <w:rPr>
          <w:rFonts w:ascii="Times New Roman" w:hAnsi="Times New Roman" w:cs="Times New Roman"/>
          <w:sz w:val="24"/>
          <w:szCs w:val="24"/>
        </w:rPr>
        <w:t>the first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841237" w:rsidRPr="00695455">
        <w:rPr>
          <w:rFonts w:ascii="Times New Roman" w:hAnsi="Times New Roman" w:cs="Times New Roman"/>
          <w:sz w:val="24"/>
          <w:szCs w:val="24"/>
        </w:rPr>
        <w:t>defendant through</w:t>
      </w:r>
      <w:r w:rsidR="000F6AFB" w:rsidRPr="00695455">
        <w:rPr>
          <w:rFonts w:ascii="Times New Roman" w:hAnsi="Times New Roman" w:cs="Times New Roman"/>
          <w:sz w:val="24"/>
          <w:szCs w:val="24"/>
        </w:rPr>
        <w:t xml:space="preserve"> its Human Resources Manager,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841237" w:rsidRPr="00695455">
        <w:rPr>
          <w:rFonts w:ascii="Times New Roman" w:hAnsi="Times New Roman" w:cs="Times New Roman"/>
          <w:sz w:val="24"/>
          <w:szCs w:val="24"/>
        </w:rPr>
        <w:t xml:space="preserve">Mr. </w:t>
      </w:r>
      <w:r w:rsidR="000174A3" w:rsidRPr="00695455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841237" w:rsidRPr="00695455">
        <w:rPr>
          <w:rFonts w:ascii="Times New Roman" w:hAnsi="Times New Roman" w:cs="Times New Roman"/>
          <w:sz w:val="24"/>
          <w:szCs w:val="24"/>
        </w:rPr>
        <w:t>C</w:t>
      </w:r>
      <w:r w:rsidR="009723B3" w:rsidRPr="00695455">
        <w:rPr>
          <w:rFonts w:ascii="Times New Roman" w:hAnsi="Times New Roman" w:cs="Times New Roman"/>
          <w:sz w:val="24"/>
          <w:szCs w:val="24"/>
        </w:rPr>
        <w:t>hiweshe</w:t>
      </w:r>
      <w:proofErr w:type="spellEnd"/>
      <w:r w:rsidR="000F6AFB" w:rsidRPr="00695455">
        <w:rPr>
          <w:rFonts w:ascii="Times New Roman" w:hAnsi="Times New Roman" w:cs="Times New Roman"/>
          <w:sz w:val="24"/>
          <w:szCs w:val="24"/>
        </w:rPr>
        <w:t>,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314C67" w:rsidRPr="00695455">
        <w:rPr>
          <w:rFonts w:ascii="Times New Roman" w:hAnsi="Times New Roman" w:cs="Times New Roman"/>
          <w:sz w:val="24"/>
          <w:szCs w:val="24"/>
        </w:rPr>
        <w:t xml:space="preserve">indicated that that particular </w:t>
      </w:r>
      <w:r w:rsidR="009723B3" w:rsidRPr="00695455">
        <w:rPr>
          <w:rFonts w:ascii="Times New Roman" w:hAnsi="Times New Roman" w:cs="Times New Roman"/>
          <w:sz w:val="24"/>
          <w:szCs w:val="24"/>
        </w:rPr>
        <w:t>provision was an error.</w:t>
      </w:r>
    </w:p>
    <w:p w:rsidR="009723B3" w:rsidRPr="00695455" w:rsidRDefault="00841237" w:rsidP="009B3A93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At that time </w:t>
      </w:r>
      <w:r w:rsidR="000174A3" w:rsidRPr="00695455">
        <w:rPr>
          <w:rFonts w:ascii="Times New Roman" w:hAnsi="Times New Roman" w:cs="Times New Roman"/>
          <w:sz w:val="24"/>
          <w:szCs w:val="24"/>
        </w:rPr>
        <w:t xml:space="preserve">Mr. T </w:t>
      </w:r>
      <w:proofErr w:type="spellStart"/>
      <w:r w:rsidR="000174A3" w:rsidRPr="00695455">
        <w:rPr>
          <w:rFonts w:ascii="Times New Roman" w:hAnsi="Times New Roman" w:cs="Times New Roman"/>
          <w:sz w:val="24"/>
          <w:szCs w:val="24"/>
        </w:rPr>
        <w:t>Chiweshe</w:t>
      </w:r>
      <w:proofErr w:type="spellEnd"/>
      <w:r w:rsidR="009723B3" w:rsidRPr="00695455">
        <w:rPr>
          <w:rFonts w:ascii="Times New Roman" w:hAnsi="Times New Roman" w:cs="Times New Roman"/>
          <w:sz w:val="24"/>
          <w:szCs w:val="24"/>
        </w:rPr>
        <w:t xml:space="preserve"> could not find </w:t>
      </w:r>
      <w:r w:rsidR="005458E3">
        <w:rPr>
          <w:rFonts w:ascii="Times New Roman" w:hAnsi="Times New Roman" w:cs="Times New Roman"/>
          <w:sz w:val="24"/>
          <w:szCs w:val="24"/>
        </w:rPr>
        <w:t>the first</w:t>
      </w:r>
      <w:r w:rsidR="00180804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9723B3" w:rsidRPr="00695455">
        <w:rPr>
          <w:rFonts w:ascii="Times New Roman" w:hAnsi="Times New Roman" w:cs="Times New Roman"/>
          <w:sz w:val="24"/>
          <w:szCs w:val="24"/>
        </w:rPr>
        <w:t>def</w:t>
      </w:r>
      <w:r w:rsidRPr="00695455">
        <w:rPr>
          <w:rFonts w:ascii="Times New Roman" w:hAnsi="Times New Roman" w:cs="Times New Roman"/>
          <w:sz w:val="24"/>
          <w:szCs w:val="24"/>
        </w:rPr>
        <w:t>endant’</w:t>
      </w:r>
      <w:r w:rsidR="009B3A93">
        <w:rPr>
          <w:rFonts w:ascii="Times New Roman" w:hAnsi="Times New Roman" w:cs="Times New Roman"/>
          <w:sz w:val="24"/>
          <w:szCs w:val="24"/>
        </w:rPr>
        <w:t xml:space="preserve">s own copy of the </w:t>
      </w:r>
      <w:r w:rsidR="00314C67" w:rsidRPr="00695455">
        <w:rPr>
          <w:rFonts w:ascii="Times New Roman" w:hAnsi="Times New Roman" w:cs="Times New Roman"/>
          <w:sz w:val="24"/>
          <w:szCs w:val="24"/>
        </w:rPr>
        <w:t>contract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 and so took a co</w:t>
      </w:r>
      <w:r w:rsidR="00632626" w:rsidRPr="00695455">
        <w:rPr>
          <w:rFonts w:ascii="Times New Roman" w:hAnsi="Times New Roman" w:cs="Times New Roman"/>
          <w:sz w:val="24"/>
          <w:szCs w:val="24"/>
        </w:rPr>
        <w:t xml:space="preserve">py from </w:t>
      </w:r>
      <w:r w:rsidR="005458E3">
        <w:rPr>
          <w:rFonts w:ascii="Times New Roman" w:hAnsi="Times New Roman" w:cs="Times New Roman"/>
          <w:sz w:val="24"/>
          <w:szCs w:val="24"/>
        </w:rPr>
        <w:t xml:space="preserve">the </w:t>
      </w:r>
      <w:r w:rsidR="00632626" w:rsidRPr="00695455">
        <w:rPr>
          <w:rFonts w:ascii="Times New Roman" w:hAnsi="Times New Roman" w:cs="Times New Roman"/>
          <w:sz w:val="24"/>
          <w:szCs w:val="24"/>
        </w:rPr>
        <w:t>plaintiff with a view to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 checking </w:t>
      </w:r>
      <w:r w:rsidR="00314C67" w:rsidRPr="00695455">
        <w:rPr>
          <w:rFonts w:ascii="Times New Roman" w:hAnsi="Times New Roman" w:cs="Times New Roman"/>
          <w:sz w:val="24"/>
          <w:szCs w:val="24"/>
        </w:rPr>
        <w:t>on</w:t>
      </w:r>
      <w:r w:rsidR="009723B3" w:rsidRPr="00695455">
        <w:rPr>
          <w:rFonts w:ascii="Times New Roman" w:hAnsi="Times New Roman" w:cs="Times New Roman"/>
          <w:sz w:val="24"/>
          <w:szCs w:val="24"/>
        </w:rPr>
        <w:t xml:space="preserve"> their own copy.</w:t>
      </w:r>
      <w:r w:rsidR="00180804" w:rsidRPr="00695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8E3" w:rsidRDefault="00180804" w:rsidP="005458E3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On 11 </w:t>
      </w:r>
      <w:r w:rsidR="00314C67" w:rsidRPr="00695455">
        <w:rPr>
          <w:rFonts w:ascii="Times New Roman" w:hAnsi="Times New Roman" w:cs="Times New Roman"/>
          <w:sz w:val="24"/>
          <w:szCs w:val="24"/>
        </w:rPr>
        <w:t>April</w:t>
      </w:r>
      <w:r w:rsidRPr="00695455">
        <w:rPr>
          <w:rFonts w:ascii="Times New Roman" w:hAnsi="Times New Roman" w:cs="Times New Roman"/>
          <w:sz w:val="24"/>
          <w:szCs w:val="24"/>
        </w:rPr>
        <w:t xml:space="preserve"> 2013</w:t>
      </w:r>
      <w:r w:rsidR="00AC45E0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5458E3">
        <w:rPr>
          <w:rFonts w:ascii="Times New Roman" w:hAnsi="Times New Roman" w:cs="Times New Roman"/>
          <w:sz w:val="24"/>
          <w:szCs w:val="24"/>
        </w:rPr>
        <w:t>the first</w:t>
      </w:r>
      <w:r w:rsidR="000174A3" w:rsidRPr="00695455">
        <w:rPr>
          <w:rFonts w:ascii="Times New Roman" w:hAnsi="Times New Roman" w:cs="Times New Roman"/>
          <w:sz w:val="24"/>
          <w:szCs w:val="24"/>
        </w:rPr>
        <w:t xml:space="preserve"> defendant </w:t>
      </w:r>
      <w:r w:rsidR="00AC45E0" w:rsidRPr="00695455">
        <w:rPr>
          <w:rFonts w:ascii="Times New Roman" w:hAnsi="Times New Roman" w:cs="Times New Roman"/>
          <w:sz w:val="24"/>
          <w:szCs w:val="24"/>
        </w:rPr>
        <w:t xml:space="preserve">in response to </w:t>
      </w:r>
      <w:r w:rsidR="005458E3">
        <w:rPr>
          <w:rFonts w:ascii="Times New Roman" w:hAnsi="Times New Roman" w:cs="Times New Roman"/>
          <w:sz w:val="24"/>
          <w:szCs w:val="24"/>
        </w:rPr>
        <w:t xml:space="preserve">the </w:t>
      </w:r>
      <w:r w:rsidR="00AC45E0" w:rsidRPr="00695455">
        <w:rPr>
          <w:rFonts w:ascii="Times New Roman" w:hAnsi="Times New Roman" w:cs="Times New Roman"/>
          <w:sz w:val="24"/>
          <w:szCs w:val="24"/>
        </w:rPr>
        <w:t>plaintiff’s letter dated 30</w:t>
      </w:r>
      <w:r w:rsidR="00AC45E0" w:rsidRPr="006954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45E0" w:rsidRPr="00695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804" w:rsidRPr="00695455" w:rsidRDefault="00AC45E0" w:rsidP="00545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November 2012 </w:t>
      </w:r>
      <w:r w:rsidR="002D161A" w:rsidRPr="00695455">
        <w:rPr>
          <w:rFonts w:ascii="Times New Roman" w:hAnsi="Times New Roman" w:cs="Times New Roman"/>
          <w:sz w:val="24"/>
          <w:szCs w:val="24"/>
        </w:rPr>
        <w:t xml:space="preserve">stated that there was an error in the late </w:t>
      </w:r>
      <w:proofErr w:type="spellStart"/>
      <w:r w:rsidR="002D161A" w:rsidRPr="00695455">
        <w:rPr>
          <w:rFonts w:ascii="Times New Roman" w:hAnsi="Times New Roman" w:cs="Times New Roman"/>
          <w:sz w:val="24"/>
          <w:szCs w:val="24"/>
        </w:rPr>
        <w:t>Chipere’s</w:t>
      </w:r>
      <w:proofErr w:type="spellEnd"/>
      <w:r w:rsidR="002D161A" w:rsidRPr="00695455">
        <w:rPr>
          <w:rFonts w:ascii="Times New Roman" w:hAnsi="Times New Roman" w:cs="Times New Roman"/>
          <w:sz w:val="24"/>
          <w:szCs w:val="24"/>
        </w:rPr>
        <w:t xml:space="preserve"> contract in the </w:t>
      </w:r>
      <w:r w:rsidR="00841237" w:rsidRPr="00695455">
        <w:rPr>
          <w:rFonts w:ascii="Times New Roman" w:hAnsi="Times New Roman" w:cs="Times New Roman"/>
          <w:sz w:val="24"/>
          <w:szCs w:val="24"/>
        </w:rPr>
        <w:t>inclusion of</w:t>
      </w:r>
      <w:r w:rsidR="002D161A" w:rsidRPr="00695455">
        <w:rPr>
          <w:rFonts w:ascii="Times New Roman" w:hAnsi="Times New Roman" w:cs="Times New Roman"/>
          <w:sz w:val="24"/>
          <w:szCs w:val="24"/>
        </w:rPr>
        <w:t xml:space="preserve"> the provision under the </w:t>
      </w:r>
      <w:proofErr w:type="spellStart"/>
      <w:r w:rsidR="002D161A" w:rsidRPr="00695455">
        <w:rPr>
          <w:rFonts w:ascii="Times New Roman" w:hAnsi="Times New Roman" w:cs="Times New Roman"/>
          <w:sz w:val="24"/>
          <w:szCs w:val="24"/>
        </w:rPr>
        <w:t>self assurance</w:t>
      </w:r>
      <w:proofErr w:type="spellEnd"/>
      <w:r w:rsidR="002D161A" w:rsidRPr="00695455">
        <w:rPr>
          <w:rFonts w:ascii="Times New Roman" w:hAnsi="Times New Roman" w:cs="Times New Roman"/>
          <w:sz w:val="24"/>
          <w:szCs w:val="24"/>
        </w:rPr>
        <w:t xml:space="preserve"> scheme that a </w:t>
      </w:r>
      <w:r w:rsidR="00841237" w:rsidRPr="00695455">
        <w:rPr>
          <w:rFonts w:ascii="Times New Roman" w:hAnsi="Times New Roman" w:cs="Times New Roman"/>
          <w:sz w:val="24"/>
          <w:szCs w:val="24"/>
        </w:rPr>
        <w:t>lump</w:t>
      </w:r>
      <w:r w:rsidR="002D161A" w:rsidRPr="00695455">
        <w:rPr>
          <w:rFonts w:ascii="Times New Roman" w:hAnsi="Times New Roman" w:cs="Times New Roman"/>
          <w:sz w:val="24"/>
          <w:szCs w:val="24"/>
        </w:rPr>
        <w:t xml:space="preserve"> sum payment, twice the annual salary and monthly pensions would </w:t>
      </w:r>
      <w:r w:rsidR="00841237" w:rsidRPr="00695455">
        <w:rPr>
          <w:rFonts w:ascii="Times New Roman" w:hAnsi="Times New Roman" w:cs="Times New Roman"/>
          <w:sz w:val="24"/>
          <w:szCs w:val="24"/>
        </w:rPr>
        <w:t>be paid</w:t>
      </w:r>
      <w:r w:rsidR="002D161A" w:rsidRPr="00695455">
        <w:rPr>
          <w:rFonts w:ascii="Times New Roman" w:hAnsi="Times New Roman" w:cs="Times New Roman"/>
          <w:sz w:val="24"/>
          <w:szCs w:val="24"/>
        </w:rPr>
        <w:t xml:space="preserve"> to the surviving spouse and children.</w:t>
      </w:r>
      <w:r w:rsidR="00841237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5458E3">
        <w:rPr>
          <w:rFonts w:ascii="Times New Roman" w:hAnsi="Times New Roman" w:cs="Times New Roman"/>
          <w:sz w:val="24"/>
          <w:szCs w:val="24"/>
        </w:rPr>
        <w:t>The p</w:t>
      </w:r>
      <w:r w:rsidR="00841237" w:rsidRPr="00695455">
        <w:rPr>
          <w:rFonts w:ascii="Times New Roman" w:hAnsi="Times New Roman" w:cs="Times New Roman"/>
          <w:sz w:val="24"/>
          <w:szCs w:val="24"/>
        </w:rPr>
        <w:t>laintiff</w:t>
      </w:r>
      <w:r w:rsidR="002D161A" w:rsidRPr="00695455">
        <w:rPr>
          <w:rFonts w:ascii="Times New Roman" w:hAnsi="Times New Roman" w:cs="Times New Roman"/>
          <w:sz w:val="24"/>
          <w:szCs w:val="24"/>
        </w:rPr>
        <w:t xml:space="preserve"> stated that as at the time of </w:t>
      </w:r>
      <w:r w:rsidR="00841237" w:rsidRPr="00695455">
        <w:rPr>
          <w:rFonts w:ascii="Times New Roman" w:hAnsi="Times New Roman" w:cs="Times New Roman"/>
          <w:sz w:val="24"/>
          <w:szCs w:val="24"/>
        </w:rPr>
        <w:t>receipt</w:t>
      </w:r>
      <w:r w:rsidR="002D161A" w:rsidRPr="00695455">
        <w:rPr>
          <w:rFonts w:ascii="Times New Roman" w:hAnsi="Times New Roman" w:cs="Times New Roman"/>
          <w:sz w:val="24"/>
          <w:szCs w:val="24"/>
        </w:rPr>
        <w:t xml:space="preserve"> of this letter </w:t>
      </w:r>
      <w:r w:rsidR="005458E3">
        <w:rPr>
          <w:rFonts w:ascii="Times New Roman" w:hAnsi="Times New Roman" w:cs="Times New Roman"/>
          <w:sz w:val="24"/>
          <w:szCs w:val="24"/>
        </w:rPr>
        <w:t>the first</w:t>
      </w:r>
      <w:r w:rsidR="002D161A" w:rsidRPr="00695455">
        <w:rPr>
          <w:rFonts w:ascii="Times New Roman" w:hAnsi="Times New Roman" w:cs="Times New Roman"/>
          <w:sz w:val="24"/>
          <w:szCs w:val="24"/>
        </w:rPr>
        <w:t xml:space="preserve"> defendant </w:t>
      </w:r>
      <w:r w:rsidR="002E7899" w:rsidRPr="00695455">
        <w:rPr>
          <w:rFonts w:ascii="Times New Roman" w:hAnsi="Times New Roman" w:cs="Times New Roman"/>
          <w:sz w:val="24"/>
          <w:szCs w:val="24"/>
        </w:rPr>
        <w:t>had not</w:t>
      </w:r>
      <w:r w:rsidR="00841237" w:rsidRPr="00695455">
        <w:rPr>
          <w:rFonts w:ascii="Times New Roman" w:hAnsi="Times New Roman" w:cs="Times New Roman"/>
          <w:sz w:val="24"/>
          <w:szCs w:val="24"/>
        </w:rPr>
        <w:t xml:space="preserve"> stated that its</w:t>
      </w:r>
      <w:r w:rsidR="002D161A" w:rsidRPr="00695455">
        <w:rPr>
          <w:rFonts w:ascii="Times New Roman" w:hAnsi="Times New Roman" w:cs="Times New Roman"/>
          <w:sz w:val="24"/>
          <w:szCs w:val="24"/>
        </w:rPr>
        <w:t xml:space="preserve"> own </w:t>
      </w:r>
      <w:r w:rsidR="002D161A" w:rsidRPr="00695455">
        <w:rPr>
          <w:rFonts w:ascii="Times New Roman" w:hAnsi="Times New Roman" w:cs="Times New Roman"/>
          <w:sz w:val="24"/>
          <w:szCs w:val="24"/>
        </w:rPr>
        <w:lastRenderedPageBreak/>
        <w:t xml:space="preserve">copy of the contract had a different </w:t>
      </w:r>
      <w:r w:rsidR="00841237" w:rsidRPr="00695455">
        <w:rPr>
          <w:rFonts w:ascii="Times New Roman" w:hAnsi="Times New Roman" w:cs="Times New Roman"/>
          <w:sz w:val="24"/>
          <w:szCs w:val="24"/>
        </w:rPr>
        <w:t>clause</w:t>
      </w:r>
      <w:r w:rsidR="002D161A" w:rsidRPr="00695455">
        <w:rPr>
          <w:rFonts w:ascii="Times New Roman" w:hAnsi="Times New Roman" w:cs="Times New Roman"/>
          <w:sz w:val="24"/>
          <w:szCs w:val="24"/>
        </w:rPr>
        <w:t>.</w:t>
      </w:r>
      <w:r w:rsidR="00841237" w:rsidRPr="00695455">
        <w:rPr>
          <w:rFonts w:ascii="Times New Roman" w:hAnsi="Times New Roman" w:cs="Times New Roman"/>
          <w:sz w:val="24"/>
          <w:szCs w:val="24"/>
        </w:rPr>
        <w:t xml:space="preserve"> She</w:t>
      </w:r>
      <w:r w:rsidR="002D161A" w:rsidRPr="00695455">
        <w:rPr>
          <w:rFonts w:ascii="Times New Roman" w:hAnsi="Times New Roman" w:cs="Times New Roman"/>
          <w:sz w:val="24"/>
          <w:szCs w:val="24"/>
        </w:rPr>
        <w:t xml:space="preserve"> thus cast aspersions as to how the contract document </w:t>
      </w:r>
      <w:r w:rsidR="0044453E">
        <w:rPr>
          <w:rFonts w:ascii="Times New Roman" w:hAnsi="Times New Roman" w:cs="Times New Roman"/>
          <w:sz w:val="24"/>
          <w:szCs w:val="24"/>
        </w:rPr>
        <w:t>the first</w:t>
      </w:r>
      <w:r w:rsidR="002E7899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2D161A" w:rsidRPr="00695455">
        <w:rPr>
          <w:rFonts w:ascii="Times New Roman" w:hAnsi="Times New Roman" w:cs="Times New Roman"/>
          <w:sz w:val="24"/>
          <w:szCs w:val="24"/>
        </w:rPr>
        <w:t xml:space="preserve">defendant now produced had a </w:t>
      </w:r>
      <w:r w:rsidR="00841237" w:rsidRPr="00695455">
        <w:rPr>
          <w:rFonts w:ascii="Times New Roman" w:hAnsi="Times New Roman" w:cs="Times New Roman"/>
          <w:sz w:val="24"/>
          <w:szCs w:val="24"/>
        </w:rPr>
        <w:t>clause</w:t>
      </w:r>
      <w:r w:rsidR="002D161A" w:rsidRPr="00695455">
        <w:rPr>
          <w:rFonts w:ascii="Times New Roman" w:hAnsi="Times New Roman" w:cs="Times New Roman"/>
          <w:sz w:val="24"/>
          <w:szCs w:val="24"/>
        </w:rPr>
        <w:t xml:space="preserve"> different from the one she had.</w:t>
      </w:r>
    </w:p>
    <w:p w:rsidR="00033F28" w:rsidRDefault="002D161A" w:rsidP="00A65F29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Thus as for the first issue </w:t>
      </w:r>
      <w:r w:rsidR="0044453E">
        <w:rPr>
          <w:rFonts w:ascii="Times New Roman" w:hAnsi="Times New Roman" w:cs="Times New Roman"/>
          <w:sz w:val="24"/>
          <w:szCs w:val="24"/>
        </w:rPr>
        <w:t xml:space="preserve">the </w:t>
      </w:r>
      <w:r w:rsidR="00841237" w:rsidRPr="00695455">
        <w:rPr>
          <w:rFonts w:ascii="Times New Roman" w:hAnsi="Times New Roman" w:cs="Times New Roman"/>
          <w:sz w:val="24"/>
          <w:szCs w:val="24"/>
        </w:rPr>
        <w:t>plaintiff insisted that the contract</w:t>
      </w:r>
      <w:r w:rsidR="00DF7291">
        <w:rPr>
          <w:rFonts w:ascii="Times New Roman" w:hAnsi="Times New Roman" w:cs="Times New Roman"/>
          <w:sz w:val="24"/>
          <w:szCs w:val="24"/>
        </w:rPr>
        <w:t xml:space="preserve"> document she tendered</w:t>
      </w:r>
    </w:p>
    <w:p w:rsidR="002D161A" w:rsidRPr="00695455" w:rsidRDefault="002D161A" w:rsidP="0003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455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695455">
        <w:rPr>
          <w:rFonts w:ascii="Times New Roman" w:hAnsi="Times New Roman" w:cs="Times New Roman"/>
          <w:sz w:val="24"/>
          <w:szCs w:val="24"/>
        </w:rPr>
        <w:t xml:space="preserve"> be accepted as the </w:t>
      </w:r>
      <w:r w:rsidR="00AC5274" w:rsidRPr="00695455">
        <w:rPr>
          <w:rFonts w:ascii="Times New Roman" w:hAnsi="Times New Roman" w:cs="Times New Roman"/>
          <w:sz w:val="24"/>
          <w:szCs w:val="24"/>
        </w:rPr>
        <w:t xml:space="preserve">correct agreement between her </w:t>
      </w:r>
      <w:r w:rsidR="00841237" w:rsidRPr="00695455">
        <w:rPr>
          <w:rFonts w:ascii="Times New Roman" w:hAnsi="Times New Roman" w:cs="Times New Roman"/>
          <w:sz w:val="24"/>
          <w:szCs w:val="24"/>
        </w:rPr>
        <w:t>late</w:t>
      </w:r>
      <w:r w:rsidR="00AC5274" w:rsidRPr="00695455">
        <w:rPr>
          <w:rFonts w:ascii="Times New Roman" w:hAnsi="Times New Roman" w:cs="Times New Roman"/>
          <w:sz w:val="24"/>
          <w:szCs w:val="24"/>
        </w:rPr>
        <w:t xml:space="preserve"> husband and </w:t>
      </w:r>
      <w:r w:rsidR="0044453E">
        <w:rPr>
          <w:rFonts w:ascii="Times New Roman" w:hAnsi="Times New Roman" w:cs="Times New Roman"/>
          <w:sz w:val="24"/>
          <w:szCs w:val="24"/>
        </w:rPr>
        <w:t xml:space="preserve">the first </w:t>
      </w:r>
      <w:r w:rsidR="00AC5274" w:rsidRPr="00695455">
        <w:rPr>
          <w:rFonts w:ascii="Times New Roman" w:hAnsi="Times New Roman" w:cs="Times New Roman"/>
          <w:sz w:val="24"/>
          <w:szCs w:val="24"/>
        </w:rPr>
        <w:t>defendant.</w:t>
      </w:r>
    </w:p>
    <w:p w:rsidR="002E7899" w:rsidRPr="00695455" w:rsidRDefault="00AC5274" w:rsidP="004445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The </w:t>
      </w:r>
      <w:r w:rsidR="0044453E">
        <w:rPr>
          <w:rFonts w:ascii="Times New Roman" w:hAnsi="Times New Roman" w:cs="Times New Roman"/>
          <w:sz w:val="24"/>
          <w:szCs w:val="24"/>
        </w:rPr>
        <w:t>first</w:t>
      </w:r>
      <w:r w:rsidRPr="00695455">
        <w:rPr>
          <w:rFonts w:ascii="Times New Roman" w:hAnsi="Times New Roman" w:cs="Times New Roman"/>
          <w:sz w:val="24"/>
          <w:szCs w:val="24"/>
        </w:rPr>
        <w:t xml:space="preserve"> defendants witness on the other hand </w:t>
      </w:r>
      <w:r w:rsidR="00841237" w:rsidRPr="00695455">
        <w:rPr>
          <w:rFonts w:ascii="Times New Roman" w:hAnsi="Times New Roman" w:cs="Times New Roman"/>
          <w:sz w:val="24"/>
          <w:szCs w:val="24"/>
        </w:rPr>
        <w:t>contended</w:t>
      </w:r>
      <w:r w:rsidRPr="00695455">
        <w:rPr>
          <w:rFonts w:ascii="Times New Roman" w:hAnsi="Times New Roman" w:cs="Times New Roman"/>
          <w:sz w:val="24"/>
          <w:szCs w:val="24"/>
        </w:rPr>
        <w:t xml:space="preserve"> that its contract document be accepted as the correct </w:t>
      </w:r>
      <w:r w:rsidR="00841237" w:rsidRPr="00695455">
        <w:rPr>
          <w:rFonts w:ascii="Times New Roman" w:hAnsi="Times New Roman" w:cs="Times New Roman"/>
          <w:sz w:val="24"/>
          <w:szCs w:val="24"/>
        </w:rPr>
        <w:t>agreement</w:t>
      </w:r>
      <w:r w:rsidRPr="00695455">
        <w:rPr>
          <w:rFonts w:ascii="Times New Roman" w:hAnsi="Times New Roman" w:cs="Times New Roman"/>
          <w:sz w:val="24"/>
          <w:szCs w:val="24"/>
        </w:rPr>
        <w:t>. Mr.</w:t>
      </w:r>
      <w:r w:rsidR="00841237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0174A3" w:rsidRPr="00695455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305763" w:rsidRPr="00695455">
        <w:rPr>
          <w:rFonts w:ascii="Times New Roman" w:hAnsi="Times New Roman" w:cs="Times New Roman"/>
          <w:sz w:val="24"/>
          <w:szCs w:val="24"/>
        </w:rPr>
        <w:t>Chiweshe</w:t>
      </w:r>
      <w:proofErr w:type="spellEnd"/>
      <w:r w:rsidR="00305763" w:rsidRPr="00695455">
        <w:rPr>
          <w:rFonts w:ascii="Times New Roman" w:hAnsi="Times New Roman" w:cs="Times New Roman"/>
          <w:sz w:val="24"/>
          <w:szCs w:val="24"/>
        </w:rPr>
        <w:t xml:space="preserve"> conceded</w:t>
      </w:r>
      <w:r w:rsidRPr="00695455">
        <w:rPr>
          <w:rFonts w:ascii="Times New Roman" w:hAnsi="Times New Roman" w:cs="Times New Roman"/>
          <w:sz w:val="24"/>
          <w:szCs w:val="24"/>
        </w:rPr>
        <w:t xml:space="preserve"> that in as </w:t>
      </w:r>
      <w:r w:rsidR="00841237" w:rsidRPr="00695455">
        <w:rPr>
          <w:rFonts w:ascii="Times New Roman" w:hAnsi="Times New Roman" w:cs="Times New Roman"/>
          <w:sz w:val="24"/>
          <w:szCs w:val="24"/>
        </w:rPr>
        <w:t>far</w:t>
      </w:r>
      <w:r w:rsidRPr="00695455">
        <w:rPr>
          <w:rFonts w:ascii="Times New Roman" w:hAnsi="Times New Roman" w:cs="Times New Roman"/>
          <w:sz w:val="24"/>
          <w:szCs w:val="24"/>
        </w:rPr>
        <w:t xml:space="preserve"> as the </w:t>
      </w:r>
      <w:r w:rsidR="00841237" w:rsidRPr="00695455">
        <w:rPr>
          <w:rFonts w:ascii="Times New Roman" w:hAnsi="Times New Roman" w:cs="Times New Roman"/>
          <w:sz w:val="24"/>
          <w:szCs w:val="24"/>
        </w:rPr>
        <w:t>plaintiff’s</w:t>
      </w:r>
      <w:r w:rsidRPr="00695455">
        <w:rPr>
          <w:rFonts w:ascii="Times New Roman" w:hAnsi="Times New Roman" w:cs="Times New Roman"/>
          <w:sz w:val="24"/>
          <w:szCs w:val="24"/>
        </w:rPr>
        <w:t xml:space="preserve"> document </w:t>
      </w:r>
      <w:r w:rsidR="00841237" w:rsidRPr="00695455">
        <w:rPr>
          <w:rFonts w:ascii="Times New Roman" w:hAnsi="Times New Roman" w:cs="Times New Roman"/>
          <w:sz w:val="24"/>
          <w:szCs w:val="24"/>
        </w:rPr>
        <w:t>purports to have emanated</w:t>
      </w:r>
      <w:r w:rsidRPr="00695455">
        <w:rPr>
          <w:rFonts w:ascii="Times New Roman" w:hAnsi="Times New Roman" w:cs="Times New Roman"/>
          <w:sz w:val="24"/>
          <w:szCs w:val="24"/>
        </w:rPr>
        <w:t xml:space="preserve"> from </w:t>
      </w:r>
      <w:r w:rsidR="0044453E">
        <w:rPr>
          <w:rFonts w:ascii="Times New Roman" w:hAnsi="Times New Roman" w:cs="Times New Roman"/>
          <w:sz w:val="24"/>
          <w:szCs w:val="24"/>
        </w:rPr>
        <w:t>the first</w:t>
      </w:r>
      <w:r w:rsidRPr="00695455">
        <w:rPr>
          <w:rFonts w:ascii="Times New Roman" w:hAnsi="Times New Roman" w:cs="Times New Roman"/>
          <w:sz w:val="24"/>
          <w:szCs w:val="24"/>
        </w:rPr>
        <w:t xml:space="preserve"> defendant it was an error for the d</w:t>
      </w:r>
      <w:r w:rsidR="00A65F29">
        <w:rPr>
          <w:rFonts w:ascii="Times New Roman" w:hAnsi="Times New Roman" w:cs="Times New Roman"/>
          <w:sz w:val="24"/>
          <w:szCs w:val="24"/>
        </w:rPr>
        <w:t>ocument to have</w:t>
      </w:r>
      <w:r w:rsidRPr="00695455">
        <w:rPr>
          <w:rFonts w:ascii="Times New Roman" w:hAnsi="Times New Roman" w:cs="Times New Roman"/>
          <w:sz w:val="24"/>
          <w:szCs w:val="24"/>
        </w:rPr>
        <w:t xml:space="preserve"> clause 5.3.11 which is </w:t>
      </w:r>
      <w:r w:rsidR="00841237" w:rsidRPr="00695455">
        <w:rPr>
          <w:rFonts w:ascii="Times New Roman" w:hAnsi="Times New Roman" w:cs="Times New Roman"/>
          <w:sz w:val="24"/>
          <w:szCs w:val="24"/>
        </w:rPr>
        <w:t>different</w:t>
      </w:r>
      <w:r w:rsidRPr="00695455">
        <w:rPr>
          <w:rFonts w:ascii="Times New Roman" w:hAnsi="Times New Roman" w:cs="Times New Roman"/>
          <w:sz w:val="24"/>
          <w:szCs w:val="24"/>
        </w:rPr>
        <w:t xml:space="preserve"> from the </w:t>
      </w:r>
      <w:r w:rsidR="00841237" w:rsidRPr="00695455">
        <w:rPr>
          <w:rFonts w:ascii="Times New Roman" w:hAnsi="Times New Roman" w:cs="Times New Roman"/>
          <w:sz w:val="24"/>
          <w:szCs w:val="24"/>
        </w:rPr>
        <w:t>contract</w:t>
      </w:r>
      <w:r w:rsidRPr="00695455">
        <w:rPr>
          <w:rFonts w:ascii="Times New Roman" w:hAnsi="Times New Roman" w:cs="Times New Roman"/>
          <w:sz w:val="24"/>
          <w:szCs w:val="24"/>
        </w:rPr>
        <w:t xml:space="preserve"> document </w:t>
      </w:r>
      <w:r w:rsidR="0044453E">
        <w:rPr>
          <w:rFonts w:ascii="Times New Roman" w:hAnsi="Times New Roman" w:cs="Times New Roman"/>
          <w:sz w:val="24"/>
          <w:szCs w:val="24"/>
        </w:rPr>
        <w:t xml:space="preserve">the </w:t>
      </w:r>
      <w:r w:rsidR="00841237" w:rsidRPr="00695455">
        <w:rPr>
          <w:rFonts w:ascii="Times New Roman" w:hAnsi="Times New Roman" w:cs="Times New Roman"/>
          <w:sz w:val="24"/>
          <w:szCs w:val="24"/>
        </w:rPr>
        <w:t>first</w:t>
      </w:r>
      <w:r w:rsidRPr="00695455">
        <w:rPr>
          <w:rFonts w:ascii="Times New Roman" w:hAnsi="Times New Roman" w:cs="Times New Roman"/>
          <w:sz w:val="24"/>
          <w:szCs w:val="24"/>
        </w:rPr>
        <w:t xml:space="preserve"> defendant had. He could not explain how the </w:t>
      </w:r>
      <w:r w:rsidR="00A65F29">
        <w:rPr>
          <w:rFonts w:ascii="Times New Roman" w:hAnsi="Times New Roman" w:cs="Times New Roman"/>
          <w:sz w:val="24"/>
          <w:szCs w:val="24"/>
        </w:rPr>
        <w:t>first</w:t>
      </w:r>
      <w:r w:rsidRPr="00695455">
        <w:rPr>
          <w:rFonts w:ascii="Times New Roman" w:hAnsi="Times New Roman" w:cs="Times New Roman"/>
          <w:sz w:val="24"/>
          <w:szCs w:val="24"/>
        </w:rPr>
        <w:t xml:space="preserve"> defendant could have issued the document with such an error.</w:t>
      </w:r>
    </w:p>
    <w:p w:rsidR="00033F28" w:rsidRDefault="00AC5274" w:rsidP="00A65F2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44453E">
        <w:rPr>
          <w:rFonts w:ascii="Times New Roman" w:hAnsi="Times New Roman" w:cs="Times New Roman"/>
          <w:sz w:val="24"/>
          <w:szCs w:val="24"/>
        </w:rPr>
        <w:tab/>
      </w:r>
      <w:r w:rsidR="00841237" w:rsidRPr="00695455">
        <w:rPr>
          <w:rFonts w:ascii="Times New Roman" w:hAnsi="Times New Roman" w:cs="Times New Roman"/>
          <w:sz w:val="24"/>
          <w:szCs w:val="24"/>
        </w:rPr>
        <w:t>In</w:t>
      </w:r>
      <w:r w:rsidRPr="00695455">
        <w:rPr>
          <w:rFonts w:ascii="Times New Roman" w:hAnsi="Times New Roman" w:cs="Times New Roman"/>
          <w:sz w:val="24"/>
          <w:szCs w:val="24"/>
        </w:rPr>
        <w:t xml:space="preserve"> a bid to confirm that the </w:t>
      </w:r>
      <w:r w:rsidR="00841237" w:rsidRPr="00695455">
        <w:rPr>
          <w:rFonts w:ascii="Times New Roman" w:hAnsi="Times New Roman" w:cs="Times New Roman"/>
          <w:sz w:val="24"/>
          <w:szCs w:val="24"/>
        </w:rPr>
        <w:t>plaintiff’s</w:t>
      </w:r>
      <w:r w:rsidRPr="00695455">
        <w:rPr>
          <w:rFonts w:ascii="Times New Roman" w:hAnsi="Times New Roman" w:cs="Times New Roman"/>
          <w:sz w:val="24"/>
          <w:szCs w:val="24"/>
        </w:rPr>
        <w:t xml:space="preserve"> document was not the correct one </w:t>
      </w:r>
      <w:r w:rsidR="00841237" w:rsidRPr="0069545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841237" w:rsidRPr="00695455">
        <w:rPr>
          <w:rFonts w:ascii="Times New Roman" w:hAnsi="Times New Roman" w:cs="Times New Roman"/>
          <w:sz w:val="24"/>
          <w:szCs w:val="24"/>
        </w:rPr>
        <w:t>C</w:t>
      </w:r>
      <w:r w:rsidRPr="00695455">
        <w:rPr>
          <w:rFonts w:ascii="Times New Roman" w:hAnsi="Times New Roman" w:cs="Times New Roman"/>
          <w:sz w:val="24"/>
          <w:szCs w:val="24"/>
        </w:rPr>
        <w:t>hiweshe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274" w:rsidRPr="00695455" w:rsidRDefault="00AC5274" w:rsidP="0003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455">
        <w:rPr>
          <w:rFonts w:ascii="Times New Roman" w:hAnsi="Times New Roman" w:cs="Times New Roman"/>
          <w:sz w:val="24"/>
          <w:szCs w:val="24"/>
        </w:rPr>
        <w:t>tendered</w:t>
      </w:r>
      <w:proofErr w:type="gramEnd"/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841237" w:rsidRPr="00695455">
        <w:rPr>
          <w:rFonts w:ascii="Times New Roman" w:hAnsi="Times New Roman" w:cs="Times New Roman"/>
          <w:sz w:val="24"/>
          <w:szCs w:val="24"/>
        </w:rPr>
        <w:t>two</w:t>
      </w:r>
      <w:r w:rsidRPr="00695455">
        <w:rPr>
          <w:rFonts w:ascii="Times New Roman" w:hAnsi="Times New Roman" w:cs="Times New Roman"/>
          <w:sz w:val="24"/>
          <w:szCs w:val="24"/>
        </w:rPr>
        <w:t xml:space="preserve"> contract documents for other employees in the same category as </w:t>
      </w:r>
      <w:r w:rsidR="0044453E">
        <w:rPr>
          <w:rFonts w:ascii="Times New Roman" w:hAnsi="Times New Roman" w:cs="Times New Roman"/>
          <w:sz w:val="24"/>
          <w:szCs w:val="24"/>
        </w:rPr>
        <w:t xml:space="preserve">the </w:t>
      </w:r>
      <w:r w:rsidRPr="00695455">
        <w:rPr>
          <w:rFonts w:ascii="Times New Roman" w:hAnsi="Times New Roman" w:cs="Times New Roman"/>
          <w:sz w:val="24"/>
          <w:szCs w:val="24"/>
        </w:rPr>
        <w:t>plaintiff’s late hus</w:t>
      </w:r>
      <w:r w:rsidR="00841237" w:rsidRPr="00695455">
        <w:rPr>
          <w:rFonts w:ascii="Times New Roman" w:hAnsi="Times New Roman" w:cs="Times New Roman"/>
          <w:sz w:val="24"/>
          <w:szCs w:val="24"/>
        </w:rPr>
        <w:t>ba</w:t>
      </w:r>
      <w:r w:rsidRPr="00695455">
        <w:rPr>
          <w:rFonts w:ascii="Times New Roman" w:hAnsi="Times New Roman" w:cs="Times New Roman"/>
          <w:sz w:val="24"/>
          <w:szCs w:val="24"/>
        </w:rPr>
        <w:t xml:space="preserve">nd. It was noted that clause 5.3.11 in those two contract documents were similar to the clause in </w:t>
      </w:r>
      <w:r w:rsidR="008148BD" w:rsidRPr="00695455">
        <w:rPr>
          <w:rFonts w:ascii="Times New Roman" w:hAnsi="Times New Roman" w:cs="Times New Roman"/>
          <w:sz w:val="24"/>
          <w:szCs w:val="24"/>
        </w:rPr>
        <w:t xml:space="preserve">the </w:t>
      </w:r>
      <w:r w:rsidR="008148BD">
        <w:rPr>
          <w:rFonts w:ascii="Times New Roman" w:hAnsi="Times New Roman" w:cs="Times New Roman"/>
          <w:sz w:val="24"/>
          <w:szCs w:val="24"/>
        </w:rPr>
        <w:t>late</w:t>
      </w:r>
      <w:r w:rsidR="00DF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91">
        <w:rPr>
          <w:rFonts w:ascii="Times New Roman" w:hAnsi="Times New Roman" w:cs="Times New Roman"/>
          <w:sz w:val="24"/>
          <w:szCs w:val="24"/>
        </w:rPr>
        <w:t>Chipere’s</w:t>
      </w:r>
      <w:proofErr w:type="spellEnd"/>
      <w:r w:rsidR="00DF7291">
        <w:rPr>
          <w:rFonts w:ascii="Times New Roman" w:hAnsi="Times New Roman" w:cs="Times New Roman"/>
          <w:sz w:val="24"/>
          <w:szCs w:val="24"/>
        </w:rPr>
        <w:t xml:space="preserve"> contract </w:t>
      </w:r>
      <w:r w:rsidRPr="00695455">
        <w:rPr>
          <w:rFonts w:ascii="Times New Roman" w:hAnsi="Times New Roman" w:cs="Times New Roman"/>
          <w:sz w:val="24"/>
          <w:szCs w:val="24"/>
        </w:rPr>
        <w:t>document tendered b</w:t>
      </w:r>
      <w:r w:rsidR="002E7899" w:rsidRPr="00695455">
        <w:rPr>
          <w:rFonts w:ascii="Times New Roman" w:hAnsi="Times New Roman" w:cs="Times New Roman"/>
          <w:sz w:val="24"/>
          <w:szCs w:val="24"/>
        </w:rPr>
        <w:t>y</w:t>
      </w: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44453E">
        <w:rPr>
          <w:rFonts w:ascii="Times New Roman" w:hAnsi="Times New Roman" w:cs="Times New Roman"/>
          <w:sz w:val="24"/>
          <w:szCs w:val="24"/>
        </w:rPr>
        <w:t>the first</w:t>
      </w:r>
      <w:r w:rsidRPr="00695455">
        <w:rPr>
          <w:rFonts w:ascii="Times New Roman" w:hAnsi="Times New Roman" w:cs="Times New Roman"/>
          <w:sz w:val="24"/>
          <w:szCs w:val="24"/>
        </w:rPr>
        <w:t xml:space="preserve"> defendant.</w:t>
      </w:r>
    </w:p>
    <w:p w:rsidR="00033F28" w:rsidRDefault="009B768A" w:rsidP="00A65F29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F</w:t>
      </w:r>
      <w:r w:rsidR="00E54E30" w:rsidRPr="00695455">
        <w:rPr>
          <w:rFonts w:ascii="Times New Roman" w:hAnsi="Times New Roman" w:cs="Times New Roman"/>
          <w:sz w:val="24"/>
          <w:szCs w:val="24"/>
        </w:rPr>
        <w:t>ro</w:t>
      </w:r>
      <w:r w:rsidRPr="00695455">
        <w:rPr>
          <w:rFonts w:ascii="Times New Roman" w:hAnsi="Times New Roman" w:cs="Times New Roman"/>
          <w:sz w:val="24"/>
          <w:szCs w:val="24"/>
        </w:rPr>
        <w:t>m the evidence adduced on the contract document it</w:t>
      </w:r>
      <w:r w:rsidR="00305763" w:rsidRPr="00695455">
        <w:rPr>
          <w:rFonts w:ascii="Times New Roman" w:hAnsi="Times New Roman" w:cs="Times New Roman"/>
          <w:sz w:val="24"/>
          <w:szCs w:val="24"/>
        </w:rPr>
        <w:t xml:space="preserve"> was clear to me that this</w:t>
      </w:r>
      <w:r w:rsidRPr="00695455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AC5274" w:rsidRPr="00695455" w:rsidRDefault="009B768A" w:rsidP="0003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455">
        <w:rPr>
          <w:rFonts w:ascii="Times New Roman" w:hAnsi="Times New Roman" w:cs="Times New Roman"/>
          <w:sz w:val="24"/>
          <w:szCs w:val="24"/>
        </w:rPr>
        <w:t>single</w:t>
      </w:r>
      <w:proofErr w:type="gramEnd"/>
      <w:r w:rsidRPr="00695455">
        <w:rPr>
          <w:rFonts w:ascii="Times New Roman" w:hAnsi="Times New Roman" w:cs="Times New Roman"/>
          <w:sz w:val="24"/>
          <w:szCs w:val="24"/>
        </w:rPr>
        <w:t xml:space="preserve"> witness agains</w:t>
      </w:r>
      <w:r w:rsidR="00305763" w:rsidRPr="00695455">
        <w:rPr>
          <w:rFonts w:ascii="Times New Roman" w:hAnsi="Times New Roman" w:cs="Times New Roman"/>
          <w:sz w:val="24"/>
          <w:szCs w:val="24"/>
        </w:rPr>
        <w:t>t another single witness</w:t>
      </w:r>
      <w:r w:rsidR="00B1515F">
        <w:rPr>
          <w:rFonts w:ascii="Times New Roman" w:hAnsi="Times New Roman" w:cs="Times New Roman"/>
          <w:sz w:val="24"/>
          <w:szCs w:val="24"/>
        </w:rPr>
        <w:t>. There was</w:t>
      </w:r>
      <w:r w:rsidR="00305763" w:rsidRPr="00695455">
        <w:rPr>
          <w:rFonts w:ascii="Times New Roman" w:hAnsi="Times New Roman" w:cs="Times New Roman"/>
          <w:sz w:val="24"/>
          <w:szCs w:val="24"/>
        </w:rPr>
        <w:t xml:space="preserve"> not </w:t>
      </w:r>
      <w:r w:rsidR="00B1515F">
        <w:rPr>
          <w:rFonts w:ascii="Times New Roman" w:hAnsi="Times New Roman" w:cs="Times New Roman"/>
          <w:sz w:val="24"/>
          <w:szCs w:val="24"/>
        </w:rPr>
        <w:t xml:space="preserve">much </w:t>
      </w:r>
      <w:r w:rsidR="00890AB8">
        <w:rPr>
          <w:rFonts w:ascii="Times New Roman" w:hAnsi="Times New Roman" w:cs="Times New Roman"/>
          <w:sz w:val="24"/>
          <w:szCs w:val="24"/>
        </w:rPr>
        <w:t xml:space="preserve">evidence from which  </w:t>
      </w:r>
      <w:r w:rsidR="00305763" w:rsidRPr="00695455">
        <w:rPr>
          <w:rFonts w:ascii="Times New Roman" w:hAnsi="Times New Roman" w:cs="Times New Roman"/>
          <w:sz w:val="24"/>
          <w:szCs w:val="24"/>
        </w:rPr>
        <w:t xml:space="preserve"> issues of credibility </w:t>
      </w:r>
      <w:r w:rsidR="00B1515F">
        <w:rPr>
          <w:rFonts w:ascii="Times New Roman" w:hAnsi="Times New Roman" w:cs="Times New Roman"/>
          <w:sz w:val="24"/>
          <w:szCs w:val="24"/>
        </w:rPr>
        <w:t>could be satisfactorily ascertained</w:t>
      </w:r>
      <w:r w:rsidR="00E54E30" w:rsidRPr="00695455">
        <w:rPr>
          <w:rFonts w:ascii="Times New Roman" w:hAnsi="Times New Roman" w:cs="Times New Roman"/>
          <w:sz w:val="24"/>
          <w:szCs w:val="24"/>
        </w:rPr>
        <w:t>. The</w:t>
      </w:r>
      <w:r w:rsidRPr="00695455">
        <w:rPr>
          <w:rFonts w:ascii="Times New Roman" w:hAnsi="Times New Roman" w:cs="Times New Roman"/>
          <w:sz w:val="24"/>
          <w:szCs w:val="24"/>
        </w:rPr>
        <w:t xml:space="preserve"> documents produced were not challenged in any serious way on their </w:t>
      </w:r>
      <w:r w:rsidR="00E54E30" w:rsidRPr="00695455">
        <w:rPr>
          <w:rFonts w:ascii="Times New Roman" w:hAnsi="Times New Roman" w:cs="Times New Roman"/>
          <w:sz w:val="24"/>
          <w:szCs w:val="24"/>
        </w:rPr>
        <w:t>authenticity</w:t>
      </w:r>
      <w:r w:rsidRPr="00695455">
        <w:rPr>
          <w:rFonts w:ascii="Times New Roman" w:hAnsi="Times New Roman" w:cs="Times New Roman"/>
          <w:sz w:val="24"/>
          <w:szCs w:val="24"/>
        </w:rPr>
        <w:t xml:space="preserve">. It would have been of great assistance had effort been made to have the documents examined by experts to establish if either of the documents could have been </w:t>
      </w:r>
      <w:r w:rsidR="00E54E30" w:rsidRPr="00695455">
        <w:rPr>
          <w:rFonts w:ascii="Times New Roman" w:hAnsi="Times New Roman" w:cs="Times New Roman"/>
          <w:sz w:val="24"/>
          <w:szCs w:val="24"/>
        </w:rPr>
        <w:t>a</w:t>
      </w:r>
      <w:r w:rsidRPr="00695455">
        <w:rPr>
          <w:rFonts w:ascii="Times New Roman" w:hAnsi="Times New Roman" w:cs="Times New Roman"/>
          <w:sz w:val="24"/>
          <w:szCs w:val="24"/>
        </w:rPr>
        <w:t xml:space="preserve"> result of some manipulation. In the absence of </w:t>
      </w:r>
      <w:r w:rsidR="00E54E30" w:rsidRPr="00695455">
        <w:rPr>
          <w:rFonts w:ascii="Times New Roman" w:hAnsi="Times New Roman" w:cs="Times New Roman"/>
          <w:sz w:val="24"/>
          <w:szCs w:val="24"/>
        </w:rPr>
        <w:t>such</w:t>
      </w:r>
      <w:r w:rsidRPr="00695455">
        <w:rPr>
          <w:rFonts w:ascii="Times New Roman" w:hAnsi="Times New Roman" w:cs="Times New Roman"/>
          <w:sz w:val="24"/>
          <w:szCs w:val="24"/>
        </w:rPr>
        <w:t xml:space="preserve"> evidence I cannot with certainty </w:t>
      </w:r>
      <w:r w:rsidR="00E54E30" w:rsidRPr="00695455">
        <w:rPr>
          <w:rFonts w:ascii="Times New Roman" w:hAnsi="Times New Roman" w:cs="Times New Roman"/>
          <w:sz w:val="24"/>
          <w:szCs w:val="24"/>
        </w:rPr>
        <w:t>conclude</w:t>
      </w:r>
      <w:r w:rsidRPr="00695455">
        <w:rPr>
          <w:rFonts w:ascii="Times New Roman" w:hAnsi="Times New Roman" w:cs="Times New Roman"/>
          <w:sz w:val="24"/>
          <w:szCs w:val="24"/>
        </w:rPr>
        <w:t xml:space="preserve"> that one of the </w:t>
      </w:r>
      <w:r w:rsidR="002E7899" w:rsidRPr="00695455">
        <w:rPr>
          <w:rFonts w:ascii="Times New Roman" w:hAnsi="Times New Roman" w:cs="Times New Roman"/>
          <w:sz w:val="24"/>
          <w:szCs w:val="24"/>
        </w:rPr>
        <w:t xml:space="preserve">parties tampered with the </w:t>
      </w:r>
      <w:r w:rsidR="00305763" w:rsidRPr="00695455">
        <w:rPr>
          <w:rFonts w:ascii="Times New Roman" w:hAnsi="Times New Roman" w:cs="Times New Roman"/>
          <w:sz w:val="24"/>
          <w:szCs w:val="24"/>
        </w:rPr>
        <w:t>original</w:t>
      </w:r>
      <w:r w:rsidRPr="00695455">
        <w:rPr>
          <w:rFonts w:ascii="Times New Roman" w:hAnsi="Times New Roman" w:cs="Times New Roman"/>
          <w:sz w:val="24"/>
          <w:szCs w:val="24"/>
        </w:rPr>
        <w:t xml:space="preserve"> document.</w:t>
      </w:r>
      <w:r w:rsidR="00305763" w:rsidRPr="00695455">
        <w:rPr>
          <w:rFonts w:ascii="Times New Roman" w:hAnsi="Times New Roman" w:cs="Times New Roman"/>
          <w:sz w:val="24"/>
          <w:szCs w:val="24"/>
        </w:rPr>
        <w:t xml:space="preserve"> Whether the discrepancy in clause 5.3.11 was there from inception or not is something that cannot be decided on the evidence adduced.</w:t>
      </w:r>
    </w:p>
    <w:p w:rsidR="00033F28" w:rsidRDefault="00841237" w:rsidP="007D46B5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On</w:t>
      </w:r>
      <w:r w:rsidR="009B768A" w:rsidRPr="00695455">
        <w:rPr>
          <w:rFonts w:ascii="Times New Roman" w:hAnsi="Times New Roman" w:cs="Times New Roman"/>
          <w:sz w:val="24"/>
          <w:szCs w:val="24"/>
        </w:rPr>
        <w:t xml:space="preserve"> the second issue it is common cause that </w:t>
      </w:r>
      <w:r w:rsidR="0044453E">
        <w:rPr>
          <w:rFonts w:ascii="Times New Roman" w:hAnsi="Times New Roman" w:cs="Times New Roman"/>
          <w:sz w:val="24"/>
          <w:szCs w:val="24"/>
        </w:rPr>
        <w:t>the first</w:t>
      </w:r>
      <w:r w:rsidR="009B768A" w:rsidRPr="00695455">
        <w:rPr>
          <w:rFonts w:ascii="Times New Roman" w:hAnsi="Times New Roman" w:cs="Times New Roman"/>
          <w:sz w:val="24"/>
          <w:szCs w:val="24"/>
        </w:rPr>
        <w:t xml:space="preserve"> defendant’s </w:t>
      </w:r>
      <w:r w:rsidR="00E54E30" w:rsidRPr="00695455">
        <w:rPr>
          <w:rFonts w:ascii="Times New Roman" w:hAnsi="Times New Roman" w:cs="Times New Roman"/>
          <w:sz w:val="24"/>
          <w:szCs w:val="24"/>
        </w:rPr>
        <w:t>initial</w:t>
      </w:r>
      <w:r w:rsidR="0044453E">
        <w:rPr>
          <w:rFonts w:ascii="Times New Roman" w:hAnsi="Times New Roman" w:cs="Times New Roman"/>
          <w:sz w:val="24"/>
          <w:szCs w:val="24"/>
        </w:rPr>
        <w:t xml:space="preserve"> reaction was</w:t>
      </w:r>
      <w:r w:rsidR="007D4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8A" w:rsidRPr="00695455" w:rsidRDefault="009B768A" w:rsidP="0003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45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95455">
        <w:rPr>
          <w:rFonts w:ascii="Times New Roman" w:hAnsi="Times New Roman" w:cs="Times New Roman"/>
          <w:sz w:val="24"/>
          <w:szCs w:val="24"/>
        </w:rPr>
        <w:t xml:space="preserve"> indicate </w:t>
      </w:r>
      <w:r w:rsidR="00E54E30" w:rsidRPr="00695455">
        <w:rPr>
          <w:rFonts w:ascii="Times New Roman" w:hAnsi="Times New Roman" w:cs="Times New Roman"/>
          <w:sz w:val="24"/>
          <w:szCs w:val="24"/>
        </w:rPr>
        <w:t>that</w:t>
      </w:r>
      <w:r w:rsidRPr="00695455">
        <w:rPr>
          <w:rFonts w:ascii="Times New Roman" w:hAnsi="Times New Roman" w:cs="Times New Roman"/>
          <w:sz w:val="24"/>
          <w:szCs w:val="24"/>
        </w:rPr>
        <w:t xml:space="preserve"> the provision for the payment of two times annual salary</w:t>
      </w:r>
      <w:r w:rsidR="002E7899" w:rsidRPr="00695455">
        <w:rPr>
          <w:rFonts w:ascii="Times New Roman" w:hAnsi="Times New Roman" w:cs="Times New Roman"/>
          <w:sz w:val="24"/>
          <w:szCs w:val="24"/>
        </w:rPr>
        <w:t xml:space="preserve"> in the form of lump sum</w:t>
      </w:r>
      <w:r w:rsidRPr="00695455">
        <w:rPr>
          <w:rFonts w:ascii="Times New Roman" w:hAnsi="Times New Roman" w:cs="Times New Roman"/>
          <w:sz w:val="24"/>
          <w:szCs w:val="24"/>
        </w:rPr>
        <w:t xml:space="preserve"> and monthly pensions was an error.</w:t>
      </w:r>
    </w:p>
    <w:p w:rsidR="009B768A" w:rsidRPr="00695455" w:rsidRDefault="009B768A" w:rsidP="00890AB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It </w:t>
      </w:r>
      <w:r w:rsidR="00E54E30" w:rsidRPr="00695455">
        <w:rPr>
          <w:rFonts w:ascii="Times New Roman" w:hAnsi="Times New Roman" w:cs="Times New Roman"/>
          <w:sz w:val="24"/>
          <w:szCs w:val="24"/>
        </w:rPr>
        <w:t xml:space="preserve">is in this regard that the issue of </w:t>
      </w:r>
      <w:proofErr w:type="spellStart"/>
      <w:r w:rsidRPr="00695455">
        <w:rPr>
          <w:rFonts w:ascii="Times New Roman" w:hAnsi="Times New Roman" w:cs="Times New Roman"/>
          <w:i/>
          <w:sz w:val="24"/>
          <w:szCs w:val="24"/>
        </w:rPr>
        <w:t>justus</w:t>
      </w:r>
      <w:proofErr w:type="spellEnd"/>
      <w:r w:rsidRPr="00695455">
        <w:rPr>
          <w:rFonts w:ascii="Times New Roman" w:hAnsi="Times New Roman" w:cs="Times New Roman"/>
          <w:i/>
          <w:sz w:val="24"/>
          <w:szCs w:val="24"/>
        </w:rPr>
        <w:t xml:space="preserve"> error</w:t>
      </w:r>
      <w:r w:rsidRPr="00695455">
        <w:rPr>
          <w:rFonts w:ascii="Times New Roman" w:hAnsi="Times New Roman" w:cs="Times New Roman"/>
          <w:sz w:val="24"/>
          <w:szCs w:val="24"/>
        </w:rPr>
        <w:t xml:space="preserve"> was </w:t>
      </w:r>
      <w:r w:rsidR="00E54E30" w:rsidRPr="00695455">
        <w:rPr>
          <w:rFonts w:ascii="Times New Roman" w:hAnsi="Times New Roman" w:cs="Times New Roman"/>
          <w:sz w:val="24"/>
          <w:szCs w:val="24"/>
        </w:rPr>
        <w:t>argued</w:t>
      </w:r>
      <w:r w:rsidR="008A7798" w:rsidRPr="00695455">
        <w:rPr>
          <w:rFonts w:ascii="Times New Roman" w:hAnsi="Times New Roman" w:cs="Times New Roman"/>
          <w:sz w:val="24"/>
          <w:szCs w:val="24"/>
        </w:rPr>
        <w:t xml:space="preserve">. </w:t>
      </w:r>
      <w:r w:rsidR="00305763" w:rsidRPr="00695455">
        <w:rPr>
          <w:rFonts w:ascii="Times New Roman" w:hAnsi="Times New Roman" w:cs="Times New Roman"/>
          <w:sz w:val="24"/>
          <w:szCs w:val="24"/>
        </w:rPr>
        <w:t>Not much was sta</w:t>
      </w:r>
      <w:r w:rsidR="0080105A" w:rsidRPr="00695455">
        <w:rPr>
          <w:rFonts w:ascii="Times New Roman" w:hAnsi="Times New Roman" w:cs="Times New Roman"/>
          <w:sz w:val="24"/>
          <w:szCs w:val="24"/>
        </w:rPr>
        <w:t>t</w:t>
      </w:r>
      <w:r w:rsidR="00890AB8">
        <w:rPr>
          <w:rFonts w:ascii="Times New Roman" w:hAnsi="Times New Roman" w:cs="Times New Roman"/>
          <w:sz w:val="24"/>
          <w:szCs w:val="24"/>
        </w:rPr>
        <w:t xml:space="preserve">ed on the </w:t>
      </w:r>
      <w:r w:rsidR="00305763" w:rsidRPr="00695455">
        <w:rPr>
          <w:rFonts w:ascii="Times New Roman" w:hAnsi="Times New Roman" w:cs="Times New Roman"/>
          <w:sz w:val="24"/>
          <w:szCs w:val="24"/>
        </w:rPr>
        <w:t>circumstances in which the error could have occurred.</w:t>
      </w:r>
      <w:r w:rsidR="00B1515F">
        <w:rPr>
          <w:rFonts w:ascii="Times New Roman" w:hAnsi="Times New Roman" w:cs="Times New Roman"/>
          <w:sz w:val="24"/>
          <w:szCs w:val="24"/>
        </w:rPr>
        <w:t xml:space="preserve"> The first defendant’s counsel seemed to abandon this defence in his submissions.</w:t>
      </w:r>
    </w:p>
    <w:p w:rsidR="00033F28" w:rsidRDefault="00963C73" w:rsidP="00A65F29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 w:rsidRPr="00695455">
        <w:rPr>
          <w:rFonts w:ascii="Times New Roman" w:hAnsi="Times New Roman" w:cs="Times New Roman"/>
          <w:sz w:val="24"/>
          <w:szCs w:val="24"/>
        </w:rPr>
        <w:t>allude</w:t>
      </w:r>
      <w:r w:rsidR="00EA79B7" w:rsidRPr="0069545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95455">
        <w:rPr>
          <w:rFonts w:ascii="Times New Roman" w:hAnsi="Times New Roman" w:cs="Times New Roman"/>
          <w:sz w:val="24"/>
          <w:szCs w:val="24"/>
        </w:rPr>
        <w:t xml:space="preserve"> to above</w:t>
      </w:r>
      <w:r w:rsidR="009B3A93">
        <w:rPr>
          <w:rFonts w:ascii="Times New Roman" w:hAnsi="Times New Roman" w:cs="Times New Roman"/>
          <w:sz w:val="24"/>
          <w:szCs w:val="24"/>
        </w:rPr>
        <w:t>,</w:t>
      </w: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99105B">
        <w:rPr>
          <w:rFonts w:ascii="Times New Roman" w:hAnsi="Times New Roman" w:cs="Times New Roman"/>
          <w:sz w:val="24"/>
          <w:szCs w:val="24"/>
        </w:rPr>
        <w:t>the first</w:t>
      </w:r>
      <w:r w:rsidRPr="00695455">
        <w:rPr>
          <w:rFonts w:ascii="Times New Roman" w:hAnsi="Times New Roman" w:cs="Times New Roman"/>
          <w:sz w:val="24"/>
          <w:szCs w:val="24"/>
        </w:rPr>
        <w:t xml:space="preserve"> defendant contended that</w:t>
      </w:r>
      <w:r w:rsidR="009B3A93">
        <w:rPr>
          <w:rFonts w:ascii="Times New Roman" w:hAnsi="Times New Roman" w:cs="Times New Roman"/>
          <w:sz w:val="24"/>
          <w:szCs w:val="24"/>
        </w:rPr>
        <w:t xml:space="preserve"> other </w:t>
      </w:r>
      <w:r w:rsidR="009B3A93" w:rsidRPr="00695455">
        <w:rPr>
          <w:rFonts w:ascii="Times New Roman" w:hAnsi="Times New Roman" w:cs="Times New Roman"/>
          <w:sz w:val="24"/>
          <w:szCs w:val="24"/>
        </w:rPr>
        <w:t>employees</w:t>
      </w:r>
      <w:r w:rsidRPr="00695455">
        <w:rPr>
          <w:rFonts w:ascii="Times New Roman" w:hAnsi="Times New Roman" w:cs="Times New Roman"/>
          <w:sz w:val="24"/>
          <w:szCs w:val="24"/>
        </w:rPr>
        <w:t xml:space="preserve"> in </w:t>
      </w:r>
      <w:r w:rsidR="00E54E30" w:rsidRPr="00695455">
        <w:rPr>
          <w:rFonts w:ascii="Times New Roman" w:hAnsi="Times New Roman" w:cs="Times New Roman"/>
          <w:sz w:val="24"/>
          <w:szCs w:val="24"/>
        </w:rPr>
        <w:t>plaintiff’s</w:t>
      </w:r>
    </w:p>
    <w:p w:rsidR="009B3A93" w:rsidRDefault="00963C73" w:rsidP="0003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455">
        <w:rPr>
          <w:rFonts w:ascii="Times New Roman" w:hAnsi="Times New Roman" w:cs="Times New Roman"/>
          <w:sz w:val="24"/>
          <w:szCs w:val="24"/>
        </w:rPr>
        <w:t>late</w:t>
      </w:r>
      <w:proofErr w:type="gramEnd"/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E54E30" w:rsidRPr="00695455">
        <w:rPr>
          <w:rFonts w:ascii="Times New Roman" w:hAnsi="Times New Roman" w:cs="Times New Roman"/>
          <w:sz w:val="24"/>
          <w:szCs w:val="24"/>
        </w:rPr>
        <w:t>husband’s</w:t>
      </w:r>
      <w:r w:rsidRPr="00695455">
        <w:rPr>
          <w:rFonts w:ascii="Times New Roman" w:hAnsi="Times New Roman" w:cs="Times New Roman"/>
          <w:sz w:val="24"/>
          <w:szCs w:val="24"/>
        </w:rPr>
        <w:t xml:space="preserve"> category</w:t>
      </w:r>
      <w:r w:rsidR="009B3A93">
        <w:rPr>
          <w:rFonts w:ascii="Times New Roman" w:hAnsi="Times New Roman" w:cs="Times New Roman"/>
          <w:sz w:val="24"/>
          <w:szCs w:val="24"/>
        </w:rPr>
        <w:t xml:space="preserve"> of Head of Department, </w:t>
      </w:r>
      <w:r w:rsidR="009B3A93" w:rsidRPr="00695455">
        <w:rPr>
          <w:rFonts w:ascii="Times New Roman" w:hAnsi="Times New Roman" w:cs="Times New Roman"/>
          <w:sz w:val="24"/>
          <w:szCs w:val="24"/>
        </w:rPr>
        <w:t>were</w:t>
      </w: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9B3A93">
        <w:rPr>
          <w:rFonts w:ascii="Times New Roman" w:hAnsi="Times New Roman" w:cs="Times New Roman"/>
          <w:sz w:val="24"/>
          <w:szCs w:val="24"/>
        </w:rPr>
        <w:t>employed under the same terms and conditions of service. The conditions of service</w:t>
      </w:r>
      <w:r w:rsidR="007D46B5">
        <w:rPr>
          <w:rFonts w:ascii="Times New Roman" w:hAnsi="Times New Roman" w:cs="Times New Roman"/>
          <w:sz w:val="24"/>
          <w:szCs w:val="24"/>
        </w:rPr>
        <w:t>,</w:t>
      </w:r>
      <w:r w:rsidR="009B3A93"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455">
        <w:rPr>
          <w:rFonts w:ascii="Times New Roman" w:hAnsi="Times New Roman" w:cs="Times New Roman"/>
          <w:sz w:val="24"/>
          <w:szCs w:val="24"/>
        </w:rPr>
        <w:t>non</w:t>
      </w:r>
      <w:r w:rsidR="00E54E30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Pr="00695455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 xml:space="preserve"> benefits </w:t>
      </w:r>
      <w:r w:rsidR="009B3A93">
        <w:rPr>
          <w:rFonts w:ascii="Times New Roman" w:hAnsi="Times New Roman" w:cs="Times New Roman"/>
          <w:sz w:val="24"/>
          <w:szCs w:val="24"/>
        </w:rPr>
        <w:t>for heads of departments</w:t>
      </w:r>
      <w:r w:rsidR="007D46B5">
        <w:rPr>
          <w:rFonts w:ascii="Times New Roman" w:hAnsi="Times New Roman" w:cs="Times New Roman"/>
          <w:sz w:val="24"/>
          <w:szCs w:val="24"/>
        </w:rPr>
        <w:t>,</w:t>
      </w:r>
      <w:r w:rsidR="009B3A93">
        <w:rPr>
          <w:rFonts w:ascii="Times New Roman" w:hAnsi="Times New Roman" w:cs="Times New Roman"/>
          <w:sz w:val="24"/>
          <w:szCs w:val="24"/>
        </w:rPr>
        <w:t xml:space="preserve"> </w:t>
      </w:r>
      <w:r w:rsidRPr="00695455">
        <w:rPr>
          <w:rFonts w:ascii="Times New Roman" w:hAnsi="Times New Roman" w:cs="Times New Roman"/>
          <w:sz w:val="24"/>
          <w:szCs w:val="24"/>
        </w:rPr>
        <w:t xml:space="preserve">were similar except the </w:t>
      </w:r>
      <w:r w:rsidR="00E54E30" w:rsidRPr="00695455">
        <w:rPr>
          <w:rFonts w:ascii="Times New Roman" w:hAnsi="Times New Roman" w:cs="Times New Roman"/>
          <w:sz w:val="24"/>
          <w:szCs w:val="24"/>
        </w:rPr>
        <w:t>salary</w:t>
      </w:r>
      <w:r w:rsidRPr="00695455">
        <w:rPr>
          <w:rFonts w:ascii="Times New Roman" w:hAnsi="Times New Roman" w:cs="Times New Roman"/>
          <w:sz w:val="24"/>
          <w:szCs w:val="24"/>
        </w:rPr>
        <w:t xml:space="preserve"> which deferred according to each department. In </w:t>
      </w:r>
      <w:r w:rsidRPr="00695455">
        <w:rPr>
          <w:rFonts w:ascii="Times New Roman" w:hAnsi="Times New Roman" w:cs="Times New Roman"/>
          <w:sz w:val="24"/>
          <w:szCs w:val="24"/>
        </w:rPr>
        <w:lastRenderedPageBreak/>
        <w:t>this ligh</w:t>
      </w:r>
      <w:r w:rsidR="009B3A93">
        <w:rPr>
          <w:rFonts w:ascii="Times New Roman" w:hAnsi="Times New Roman" w:cs="Times New Roman"/>
          <w:sz w:val="24"/>
          <w:szCs w:val="24"/>
        </w:rPr>
        <w:t>t the witness tendered contract documents</w:t>
      </w:r>
      <w:r w:rsidRPr="00695455">
        <w:rPr>
          <w:rFonts w:ascii="Times New Roman" w:hAnsi="Times New Roman" w:cs="Times New Roman"/>
          <w:sz w:val="24"/>
          <w:szCs w:val="24"/>
        </w:rPr>
        <w:t xml:space="preserve"> in r</w:t>
      </w:r>
      <w:r w:rsidR="009B3A93">
        <w:rPr>
          <w:rFonts w:ascii="Times New Roman" w:hAnsi="Times New Roman" w:cs="Times New Roman"/>
          <w:sz w:val="24"/>
          <w:szCs w:val="24"/>
        </w:rPr>
        <w:t xml:space="preserve">espect of two of such employees, namely </w:t>
      </w:r>
      <w:proofErr w:type="spellStart"/>
      <w:r w:rsidR="009B3A93">
        <w:rPr>
          <w:rFonts w:ascii="Times New Roman" w:hAnsi="Times New Roman" w:cs="Times New Roman"/>
          <w:sz w:val="24"/>
          <w:szCs w:val="24"/>
        </w:rPr>
        <w:t>Cephas</w:t>
      </w:r>
      <w:proofErr w:type="spellEnd"/>
      <w:r w:rsidR="009B3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A93">
        <w:rPr>
          <w:rFonts w:ascii="Times New Roman" w:hAnsi="Times New Roman" w:cs="Times New Roman"/>
          <w:sz w:val="24"/>
          <w:szCs w:val="24"/>
        </w:rPr>
        <w:t>Chikwaya</w:t>
      </w:r>
      <w:proofErr w:type="spellEnd"/>
      <w:r w:rsidR="007D46B5">
        <w:rPr>
          <w:rFonts w:ascii="Times New Roman" w:hAnsi="Times New Roman" w:cs="Times New Roman"/>
          <w:sz w:val="24"/>
          <w:szCs w:val="24"/>
        </w:rPr>
        <w:t xml:space="preserve"> </w:t>
      </w:r>
      <w:r w:rsidR="009B3A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3A93">
        <w:rPr>
          <w:rFonts w:ascii="Times New Roman" w:hAnsi="Times New Roman" w:cs="Times New Roman"/>
          <w:sz w:val="24"/>
          <w:szCs w:val="24"/>
        </w:rPr>
        <w:t>exh</w:t>
      </w:r>
      <w:proofErr w:type="spellEnd"/>
      <w:r w:rsidR="009B3A93">
        <w:rPr>
          <w:rFonts w:ascii="Times New Roman" w:hAnsi="Times New Roman" w:cs="Times New Roman"/>
          <w:sz w:val="24"/>
          <w:szCs w:val="24"/>
        </w:rPr>
        <w:t xml:space="preserve">. 5) and </w:t>
      </w:r>
      <w:proofErr w:type="spellStart"/>
      <w:r w:rsidR="009B3A93">
        <w:rPr>
          <w:rFonts w:ascii="Times New Roman" w:hAnsi="Times New Roman" w:cs="Times New Roman"/>
          <w:sz w:val="24"/>
          <w:szCs w:val="24"/>
        </w:rPr>
        <w:t>Neveson</w:t>
      </w:r>
      <w:proofErr w:type="spellEnd"/>
      <w:r w:rsidR="009B3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A93">
        <w:rPr>
          <w:rFonts w:ascii="Times New Roman" w:hAnsi="Times New Roman" w:cs="Times New Roman"/>
          <w:sz w:val="24"/>
          <w:szCs w:val="24"/>
        </w:rPr>
        <w:t>Musoni</w:t>
      </w:r>
      <w:proofErr w:type="spellEnd"/>
      <w:r w:rsidR="007D46B5">
        <w:rPr>
          <w:rFonts w:ascii="Times New Roman" w:hAnsi="Times New Roman" w:cs="Times New Roman"/>
          <w:sz w:val="24"/>
          <w:szCs w:val="24"/>
        </w:rPr>
        <w:t xml:space="preserve"> </w:t>
      </w:r>
      <w:r w:rsidR="009B3A93">
        <w:rPr>
          <w:rFonts w:ascii="Times New Roman" w:hAnsi="Times New Roman" w:cs="Times New Roman"/>
          <w:sz w:val="24"/>
          <w:szCs w:val="24"/>
        </w:rPr>
        <w:t>(exh.6).</w:t>
      </w:r>
      <w:r w:rsidRPr="00695455">
        <w:rPr>
          <w:rFonts w:ascii="Times New Roman" w:hAnsi="Times New Roman" w:cs="Times New Roman"/>
          <w:sz w:val="24"/>
          <w:szCs w:val="24"/>
        </w:rPr>
        <w:t xml:space="preserve"> As </w:t>
      </w:r>
      <w:r w:rsidR="00E54E30" w:rsidRPr="00695455">
        <w:rPr>
          <w:rFonts w:ascii="Times New Roman" w:hAnsi="Times New Roman" w:cs="Times New Roman"/>
          <w:sz w:val="24"/>
          <w:szCs w:val="24"/>
        </w:rPr>
        <w:t xml:space="preserve">already noted </w:t>
      </w:r>
      <w:r w:rsidRPr="00695455">
        <w:rPr>
          <w:rFonts w:ascii="Times New Roman" w:hAnsi="Times New Roman" w:cs="Times New Roman"/>
          <w:sz w:val="24"/>
          <w:szCs w:val="24"/>
        </w:rPr>
        <w:t xml:space="preserve">above the terms </w:t>
      </w:r>
      <w:r w:rsidR="00E54E30" w:rsidRPr="00695455">
        <w:rPr>
          <w:rFonts w:ascii="Times New Roman" w:hAnsi="Times New Roman" w:cs="Times New Roman"/>
          <w:sz w:val="24"/>
          <w:szCs w:val="24"/>
        </w:rPr>
        <w:t>and</w:t>
      </w: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E54E30" w:rsidRPr="00695455">
        <w:rPr>
          <w:rFonts w:ascii="Times New Roman" w:hAnsi="Times New Roman" w:cs="Times New Roman"/>
          <w:sz w:val="24"/>
          <w:szCs w:val="24"/>
        </w:rPr>
        <w:t>conditions</w:t>
      </w:r>
      <w:r w:rsidRPr="00695455">
        <w:rPr>
          <w:rFonts w:ascii="Times New Roman" w:hAnsi="Times New Roman" w:cs="Times New Roman"/>
          <w:sz w:val="24"/>
          <w:szCs w:val="24"/>
        </w:rPr>
        <w:t xml:space="preserve"> in the contracts were the same as</w:t>
      </w:r>
      <w:r w:rsidR="00E54E30" w:rsidRPr="00695455">
        <w:rPr>
          <w:rFonts w:ascii="Times New Roman" w:hAnsi="Times New Roman" w:cs="Times New Roman"/>
          <w:sz w:val="24"/>
          <w:szCs w:val="24"/>
        </w:rPr>
        <w:t xml:space="preserve"> the</w:t>
      </w:r>
      <w:r w:rsidRPr="00695455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="00E54E30" w:rsidRPr="00695455">
        <w:rPr>
          <w:rFonts w:ascii="Times New Roman" w:hAnsi="Times New Roman" w:cs="Times New Roman"/>
          <w:sz w:val="24"/>
          <w:szCs w:val="24"/>
        </w:rPr>
        <w:t>C</w:t>
      </w:r>
      <w:r w:rsidRPr="00695455">
        <w:rPr>
          <w:rFonts w:ascii="Times New Roman" w:hAnsi="Times New Roman" w:cs="Times New Roman"/>
          <w:sz w:val="24"/>
          <w:szCs w:val="24"/>
        </w:rPr>
        <w:t>hipere’s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 xml:space="preserve"> contract. </w:t>
      </w:r>
      <w:r w:rsidR="00EA79B7" w:rsidRPr="00695455">
        <w:rPr>
          <w:rFonts w:ascii="Times New Roman" w:hAnsi="Times New Roman" w:cs="Times New Roman"/>
          <w:sz w:val="24"/>
          <w:szCs w:val="24"/>
        </w:rPr>
        <w:t>The</w:t>
      </w: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E54E30" w:rsidRPr="00695455">
        <w:rPr>
          <w:rFonts w:ascii="Times New Roman" w:hAnsi="Times New Roman" w:cs="Times New Roman"/>
          <w:sz w:val="24"/>
          <w:szCs w:val="24"/>
        </w:rPr>
        <w:t>difference</w:t>
      </w:r>
      <w:r w:rsidRPr="00695455">
        <w:rPr>
          <w:rFonts w:ascii="Times New Roman" w:hAnsi="Times New Roman" w:cs="Times New Roman"/>
          <w:sz w:val="24"/>
          <w:szCs w:val="24"/>
        </w:rPr>
        <w:t xml:space="preserve"> was only on the </w:t>
      </w:r>
      <w:r w:rsidR="00AB3F15" w:rsidRPr="00695455">
        <w:rPr>
          <w:rFonts w:ascii="Times New Roman" w:hAnsi="Times New Roman" w:cs="Times New Roman"/>
          <w:sz w:val="24"/>
          <w:szCs w:val="24"/>
        </w:rPr>
        <w:t>salary</w:t>
      </w:r>
      <w:r w:rsidR="009B3A93">
        <w:rPr>
          <w:rFonts w:ascii="Times New Roman" w:hAnsi="Times New Roman" w:cs="Times New Roman"/>
          <w:sz w:val="24"/>
          <w:szCs w:val="24"/>
        </w:rPr>
        <w:t>.</w:t>
      </w:r>
    </w:p>
    <w:p w:rsidR="004F0EC5" w:rsidRDefault="001B74C8" w:rsidP="00033F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3C73" w:rsidRPr="00695455">
        <w:rPr>
          <w:rFonts w:ascii="Times New Roman" w:hAnsi="Times New Roman" w:cs="Times New Roman"/>
          <w:sz w:val="24"/>
          <w:szCs w:val="24"/>
        </w:rPr>
        <w:t>lause 5.3.11.</w:t>
      </w:r>
      <w:r>
        <w:rPr>
          <w:rFonts w:ascii="Times New Roman" w:hAnsi="Times New Roman" w:cs="Times New Roman"/>
          <w:sz w:val="24"/>
          <w:szCs w:val="24"/>
        </w:rPr>
        <w:t xml:space="preserve">in each </w:t>
      </w:r>
      <w:r w:rsidR="00DA2730">
        <w:rPr>
          <w:rFonts w:ascii="Times New Roman" w:hAnsi="Times New Roman" w:cs="Times New Roman"/>
          <w:sz w:val="24"/>
          <w:szCs w:val="24"/>
        </w:rPr>
        <w:t>of the contract documents provide</w:t>
      </w:r>
      <w:r w:rsidR="004F0EC5">
        <w:rPr>
          <w:rFonts w:ascii="Times New Roman" w:hAnsi="Times New Roman" w:cs="Times New Roman"/>
          <w:sz w:val="24"/>
          <w:szCs w:val="24"/>
        </w:rPr>
        <w:t>s</w:t>
      </w:r>
      <w:r w:rsidR="00DA2730">
        <w:rPr>
          <w:rFonts w:ascii="Times New Roman" w:hAnsi="Times New Roman" w:cs="Times New Roman"/>
          <w:sz w:val="24"/>
          <w:szCs w:val="24"/>
        </w:rPr>
        <w:t xml:space="preserve"> in paragraph 2 that in terms of the Self Assurance plan which the company provides upon the death of the employee</w:t>
      </w:r>
      <w:r w:rsidR="004F0EC5">
        <w:rPr>
          <w:rFonts w:ascii="Times New Roman" w:hAnsi="Times New Roman" w:cs="Times New Roman"/>
          <w:sz w:val="24"/>
          <w:szCs w:val="24"/>
        </w:rPr>
        <w:t>:</w:t>
      </w:r>
    </w:p>
    <w:p w:rsidR="00033F28" w:rsidRDefault="004F0EC5" w:rsidP="00033F28">
      <w:pPr>
        <w:spacing w:after="0" w:line="24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033F28">
        <w:rPr>
          <w:rFonts w:ascii="Times New Roman" w:hAnsi="Times New Roman" w:cs="Times New Roman"/>
        </w:rPr>
        <w:t>the</w:t>
      </w:r>
      <w:proofErr w:type="gramEnd"/>
      <w:r w:rsidRPr="00033F28">
        <w:rPr>
          <w:rFonts w:ascii="Times New Roman" w:hAnsi="Times New Roman" w:cs="Times New Roman"/>
        </w:rPr>
        <w:t xml:space="preserve"> company</w:t>
      </w:r>
      <w:r w:rsidR="00DA2730" w:rsidRPr="00033F28">
        <w:rPr>
          <w:rFonts w:ascii="Times New Roman" w:hAnsi="Times New Roman" w:cs="Times New Roman"/>
        </w:rPr>
        <w:t xml:space="preserve"> will pay two times annual salary in the form of monthly pensions to the </w:t>
      </w:r>
      <w:r w:rsidR="00033F28">
        <w:rPr>
          <w:rFonts w:ascii="Times New Roman" w:hAnsi="Times New Roman" w:cs="Times New Roman"/>
        </w:rPr>
        <w:t xml:space="preserve"> </w:t>
      </w:r>
    </w:p>
    <w:p w:rsidR="00963C73" w:rsidRDefault="00033F28" w:rsidP="00033F28">
      <w:pPr>
        <w:spacing w:after="0" w:line="24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DA2730" w:rsidRPr="00033F28">
        <w:rPr>
          <w:rFonts w:ascii="Times New Roman" w:hAnsi="Times New Roman" w:cs="Times New Roman"/>
        </w:rPr>
        <w:t>surviving</w:t>
      </w:r>
      <w:proofErr w:type="gramEnd"/>
      <w:r w:rsidR="00DA2730" w:rsidRPr="00033F28">
        <w:rPr>
          <w:rFonts w:ascii="Times New Roman" w:hAnsi="Times New Roman" w:cs="Times New Roman"/>
        </w:rPr>
        <w:t xml:space="preserve"> spouse and children.”</w:t>
      </w:r>
    </w:p>
    <w:p w:rsidR="00033F28" w:rsidRPr="00033F28" w:rsidRDefault="00033F28" w:rsidP="00033F28">
      <w:pPr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033F28" w:rsidRDefault="00AC335D" w:rsidP="004F0EC5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It was also </w:t>
      </w:r>
      <w:r w:rsidR="00FF399B">
        <w:rPr>
          <w:rFonts w:ascii="Times New Roman" w:hAnsi="Times New Roman" w:cs="Times New Roman"/>
          <w:sz w:val="24"/>
          <w:szCs w:val="24"/>
        </w:rPr>
        <w:t>the first</w:t>
      </w:r>
      <w:r w:rsidRPr="00695455">
        <w:rPr>
          <w:rFonts w:ascii="Times New Roman" w:hAnsi="Times New Roman" w:cs="Times New Roman"/>
          <w:sz w:val="24"/>
          <w:szCs w:val="24"/>
        </w:rPr>
        <w:t xml:space="preserve"> defendant’s argument that once </w:t>
      </w:r>
      <w:r w:rsidR="00A65F29">
        <w:rPr>
          <w:rFonts w:ascii="Times New Roman" w:hAnsi="Times New Roman" w:cs="Times New Roman"/>
          <w:sz w:val="24"/>
          <w:szCs w:val="24"/>
        </w:rPr>
        <w:t>the two times annual salary was</w:t>
      </w:r>
      <w:r w:rsidR="004F0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5D" w:rsidRPr="00695455" w:rsidRDefault="00AC335D" w:rsidP="0003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455">
        <w:rPr>
          <w:rFonts w:ascii="Times New Roman" w:hAnsi="Times New Roman" w:cs="Times New Roman"/>
          <w:sz w:val="24"/>
          <w:szCs w:val="24"/>
        </w:rPr>
        <w:t>paid</w:t>
      </w:r>
      <w:proofErr w:type="gramEnd"/>
      <w:r w:rsidRPr="00695455">
        <w:rPr>
          <w:rFonts w:ascii="Times New Roman" w:hAnsi="Times New Roman" w:cs="Times New Roman"/>
          <w:sz w:val="24"/>
          <w:szCs w:val="24"/>
        </w:rPr>
        <w:t xml:space="preserve"> as a l</w:t>
      </w:r>
      <w:r w:rsidR="004F0EC5">
        <w:rPr>
          <w:rFonts w:ascii="Times New Roman" w:hAnsi="Times New Roman" w:cs="Times New Roman"/>
          <w:sz w:val="24"/>
          <w:szCs w:val="24"/>
        </w:rPr>
        <w:t>ump sum nothing would be left for</w:t>
      </w:r>
      <w:r w:rsidRPr="00695455">
        <w:rPr>
          <w:rFonts w:ascii="Times New Roman" w:hAnsi="Times New Roman" w:cs="Times New Roman"/>
          <w:sz w:val="24"/>
          <w:szCs w:val="24"/>
        </w:rPr>
        <w:t xml:space="preserve"> monthly</w:t>
      </w:r>
      <w:r w:rsidR="004F0EC5">
        <w:rPr>
          <w:rFonts w:ascii="Times New Roman" w:hAnsi="Times New Roman" w:cs="Times New Roman"/>
          <w:sz w:val="24"/>
          <w:szCs w:val="24"/>
        </w:rPr>
        <w:t xml:space="preserve"> payments</w:t>
      </w:r>
      <w:r w:rsidRPr="00695455">
        <w:rPr>
          <w:rFonts w:ascii="Times New Roman" w:hAnsi="Times New Roman" w:cs="Times New Roman"/>
          <w:sz w:val="24"/>
          <w:szCs w:val="24"/>
        </w:rPr>
        <w:t xml:space="preserve">. The payment of the entire sum as lump sum would thus </w:t>
      </w:r>
      <w:r w:rsidR="008A7798" w:rsidRPr="00695455">
        <w:rPr>
          <w:rFonts w:ascii="Times New Roman" w:hAnsi="Times New Roman" w:cs="Times New Roman"/>
          <w:sz w:val="24"/>
          <w:szCs w:val="24"/>
        </w:rPr>
        <w:t>be contrary to the dictates</w:t>
      </w:r>
      <w:r w:rsidRPr="0069545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695455">
        <w:rPr>
          <w:rFonts w:ascii="Times New Roman" w:hAnsi="Times New Roman" w:cs="Times New Roman"/>
          <w:sz w:val="24"/>
          <w:szCs w:val="24"/>
        </w:rPr>
        <w:t>self assurance</w:t>
      </w:r>
      <w:proofErr w:type="spellEnd"/>
      <w:r w:rsidRPr="00695455">
        <w:rPr>
          <w:rFonts w:ascii="Times New Roman" w:hAnsi="Times New Roman" w:cs="Times New Roman"/>
          <w:sz w:val="24"/>
          <w:szCs w:val="24"/>
        </w:rPr>
        <w:t xml:space="preserve"> plan which was to make monthly payments from the assured amount.</w:t>
      </w:r>
    </w:p>
    <w:p w:rsidR="00033F28" w:rsidRDefault="00963C73" w:rsidP="00033F28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To further </w:t>
      </w:r>
      <w:r w:rsidR="00AB3F15" w:rsidRPr="00695455">
        <w:rPr>
          <w:rFonts w:ascii="Times New Roman" w:hAnsi="Times New Roman" w:cs="Times New Roman"/>
          <w:sz w:val="24"/>
          <w:szCs w:val="24"/>
        </w:rPr>
        <w:t>buttress</w:t>
      </w:r>
      <w:r w:rsidRPr="00695455">
        <w:rPr>
          <w:rFonts w:ascii="Times New Roman" w:hAnsi="Times New Roman" w:cs="Times New Roman"/>
          <w:sz w:val="24"/>
          <w:szCs w:val="24"/>
        </w:rPr>
        <w:t xml:space="preserve"> its case </w:t>
      </w:r>
      <w:r w:rsidR="00FF399B">
        <w:rPr>
          <w:rFonts w:ascii="Times New Roman" w:hAnsi="Times New Roman" w:cs="Times New Roman"/>
          <w:sz w:val="24"/>
          <w:szCs w:val="24"/>
        </w:rPr>
        <w:t>the first</w:t>
      </w:r>
      <w:r w:rsidRPr="00695455">
        <w:rPr>
          <w:rFonts w:ascii="Times New Roman" w:hAnsi="Times New Roman" w:cs="Times New Roman"/>
          <w:sz w:val="24"/>
          <w:szCs w:val="24"/>
        </w:rPr>
        <w:t xml:space="preserve"> defendant </w:t>
      </w:r>
      <w:r w:rsidR="00AB3F15" w:rsidRPr="00695455">
        <w:rPr>
          <w:rFonts w:ascii="Times New Roman" w:hAnsi="Times New Roman" w:cs="Times New Roman"/>
          <w:sz w:val="24"/>
          <w:szCs w:val="24"/>
        </w:rPr>
        <w:t>tendered exhibit 8,</w:t>
      </w:r>
      <w:r w:rsidRPr="00695455">
        <w:rPr>
          <w:rFonts w:ascii="Times New Roman" w:hAnsi="Times New Roman" w:cs="Times New Roman"/>
          <w:sz w:val="24"/>
          <w:szCs w:val="24"/>
        </w:rPr>
        <w:t xml:space="preserve"> which is the parent </w:t>
      </w:r>
    </w:p>
    <w:p w:rsidR="005059A5" w:rsidRPr="00695455" w:rsidRDefault="00A83D03" w:rsidP="0003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455">
        <w:rPr>
          <w:rFonts w:ascii="Times New Roman" w:hAnsi="Times New Roman" w:cs="Times New Roman"/>
          <w:sz w:val="24"/>
          <w:szCs w:val="24"/>
        </w:rPr>
        <w:t>insurance</w:t>
      </w:r>
      <w:proofErr w:type="gramEnd"/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E54E30" w:rsidRPr="00695455">
        <w:rPr>
          <w:rFonts w:ascii="Times New Roman" w:hAnsi="Times New Roman" w:cs="Times New Roman"/>
          <w:sz w:val="24"/>
          <w:szCs w:val="24"/>
        </w:rPr>
        <w:t>document titled</w:t>
      </w:r>
      <w:r w:rsidR="00AB3F15" w:rsidRPr="00695455">
        <w:rPr>
          <w:rFonts w:ascii="Times New Roman" w:hAnsi="Times New Roman" w:cs="Times New Roman"/>
          <w:sz w:val="24"/>
          <w:szCs w:val="24"/>
        </w:rPr>
        <w:t xml:space="preserve"> ‘PTC SELF INSURANCE PLAN</w:t>
      </w:r>
      <w:r w:rsidRPr="00695455">
        <w:rPr>
          <w:rFonts w:ascii="Times New Roman" w:hAnsi="Times New Roman" w:cs="Times New Roman"/>
          <w:sz w:val="24"/>
          <w:szCs w:val="24"/>
        </w:rPr>
        <w:t>.</w:t>
      </w:r>
      <w:r w:rsidR="00AB3F15" w:rsidRPr="00695455">
        <w:rPr>
          <w:rFonts w:ascii="Times New Roman" w:hAnsi="Times New Roman" w:cs="Times New Roman"/>
          <w:sz w:val="24"/>
          <w:szCs w:val="24"/>
        </w:rPr>
        <w:t>’</w:t>
      </w: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E54E30" w:rsidRPr="00695455">
        <w:rPr>
          <w:rFonts w:ascii="Times New Roman" w:hAnsi="Times New Roman" w:cs="Times New Roman"/>
          <w:sz w:val="24"/>
          <w:szCs w:val="24"/>
        </w:rPr>
        <w:t>This is the Plan</w:t>
      </w:r>
      <w:r w:rsidRPr="00695455">
        <w:rPr>
          <w:rFonts w:ascii="Times New Roman" w:hAnsi="Times New Roman" w:cs="Times New Roman"/>
          <w:sz w:val="24"/>
          <w:szCs w:val="24"/>
        </w:rPr>
        <w:t xml:space="preserve"> that</w:t>
      </w:r>
      <w:r w:rsidR="00E54E30" w:rsidRPr="00695455">
        <w:rPr>
          <w:rFonts w:ascii="Times New Roman" w:hAnsi="Times New Roman" w:cs="Times New Roman"/>
          <w:sz w:val="24"/>
          <w:szCs w:val="24"/>
        </w:rPr>
        <w:t xml:space="preserve"> governs</w:t>
      </w:r>
      <w:r w:rsidRPr="00695455">
        <w:rPr>
          <w:rFonts w:ascii="Times New Roman" w:hAnsi="Times New Roman" w:cs="Times New Roman"/>
          <w:sz w:val="24"/>
          <w:szCs w:val="24"/>
        </w:rPr>
        <w:t xml:space="preserve"> the insurance plans each </w:t>
      </w:r>
      <w:r w:rsidR="00AB3F15" w:rsidRPr="00695455">
        <w:rPr>
          <w:rFonts w:ascii="Times New Roman" w:hAnsi="Times New Roman" w:cs="Times New Roman"/>
          <w:sz w:val="24"/>
          <w:szCs w:val="24"/>
        </w:rPr>
        <w:t>employee‘s</w:t>
      </w:r>
      <w:r w:rsidR="00E54E30" w:rsidRPr="00695455">
        <w:rPr>
          <w:rFonts w:ascii="Times New Roman" w:hAnsi="Times New Roman" w:cs="Times New Roman"/>
          <w:sz w:val="24"/>
          <w:szCs w:val="24"/>
        </w:rPr>
        <w:t xml:space="preserve"> contract contains</w:t>
      </w:r>
      <w:r w:rsidRPr="00695455">
        <w:rPr>
          <w:rFonts w:ascii="Times New Roman" w:hAnsi="Times New Roman" w:cs="Times New Roman"/>
          <w:sz w:val="24"/>
          <w:szCs w:val="24"/>
        </w:rPr>
        <w:t xml:space="preserve">.  </w:t>
      </w:r>
      <w:r w:rsidR="00E54E30" w:rsidRPr="00695455">
        <w:rPr>
          <w:rFonts w:ascii="Times New Roman" w:hAnsi="Times New Roman" w:cs="Times New Roman"/>
          <w:sz w:val="24"/>
          <w:szCs w:val="24"/>
        </w:rPr>
        <w:t>Rule</w:t>
      </w:r>
      <w:r w:rsidRPr="00695455">
        <w:rPr>
          <w:rFonts w:ascii="Times New Roman" w:hAnsi="Times New Roman" w:cs="Times New Roman"/>
          <w:sz w:val="24"/>
          <w:szCs w:val="24"/>
        </w:rPr>
        <w:t xml:space="preserve"> 9.1 </w:t>
      </w:r>
      <w:r w:rsidR="00E54E30" w:rsidRPr="00695455">
        <w:rPr>
          <w:rFonts w:ascii="Times New Roman" w:hAnsi="Times New Roman" w:cs="Times New Roman"/>
          <w:sz w:val="24"/>
          <w:szCs w:val="24"/>
        </w:rPr>
        <w:t xml:space="preserve">of Part 2 of the PTC Insurance Plan </w:t>
      </w:r>
      <w:r w:rsidRPr="00695455">
        <w:rPr>
          <w:rFonts w:ascii="Times New Roman" w:hAnsi="Times New Roman" w:cs="Times New Roman"/>
          <w:sz w:val="24"/>
          <w:szCs w:val="24"/>
        </w:rPr>
        <w:t>states</w:t>
      </w:r>
      <w:r w:rsidR="005059A5" w:rsidRPr="00695455">
        <w:rPr>
          <w:rFonts w:ascii="Times New Roman" w:hAnsi="Times New Roman" w:cs="Times New Roman"/>
          <w:sz w:val="24"/>
          <w:szCs w:val="24"/>
        </w:rPr>
        <w:t xml:space="preserve">, </w:t>
      </w:r>
      <w:r w:rsidR="005059A5" w:rsidRPr="00FF399B">
        <w:rPr>
          <w:rFonts w:ascii="Times New Roman" w:hAnsi="Times New Roman" w:cs="Times New Roman"/>
          <w:i/>
          <w:sz w:val="24"/>
          <w:szCs w:val="24"/>
        </w:rPr>
        <w:t>inter alia</w:t>
      </w:r>
      <w:r w:rsidR="005059A5" w:rsidRPr="00695455">
        <w:rPr>
          <w:rFonts w:ascii="Times New Roman" w:hAnsi="Times New Roman" w:cs="Times New Roman"/>
          <w:sz w:val="24"/>
          <w:szCs w:val="24"/>
        </w:rPr>
        <w:t>,</w:t>
      </w:r>
      <w:r w:rsidRPr="00695455">
        <w:rPr>
          <w:rFonts w:ascii="Times New Roman" w:hAnsi="Times New Roman" w:cs="Times New Roman"/>
          <w:sz w:val="24"/>
          <w:szCs w:val="24"/>
        </w:rPr>
        <w:t xml:space="preserve"> that:</w:t>
      </w:r>
    </w:p>
    <w:p w:rsidR="00963C73" w:rsidRPr="00FF399B" w:rsidRDefault="00A83D03" w:rsidP="00FF399B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FF399B">
        <w:rPr>
          <w:rFonts w:ascii="Times New Roman" w:hAnsi="Times New Roman" w:cs="Times New Roman"/>
        </w:rPr>
        <w:t>“</w:t>
      </w:r>
      <w:r w:rsidR="00AB3F15" w:rsidRPr="00FF399B">
        <w:rPr>
          <w:rFonts w:ascii="Times New Roman" w:hAnsi="Times New Roman" w:cs="Times New Roman"/>
        </w:rPr>
        <w:t>All</w:t>
      </w:r>
      <w:r w:rsidRPr="00FF399B">
        <w:rPr>
          <w:rFonts w:ascii="Times New Roman" w:hAnsi="Times New Roman" w:cs="Times New Roman"/>
        </w:rPr>
        <w:t xml:space="preserve"> pay</w:t>
      </w:r>
      <w:r w:rsidR="005059A5" w:rsidRPr="00FF399B">
        <w:rPr>
          <w:rFonts w:ascii="Times New Roman" w:hAnsi="Times New Roman" w:cs="Times New Roman"/>
        </w:rPr>
        <w:t>m</w:t>
      </w:r>
      <w:r w:rsidR="00AB3F15" w:rsidRPr="00FF399B">
        <w:rPr>
          <w:rFonts w:ascii="Times New Roman" w:hAnsi="Times New Roman" w:cs="Times New Roman"/>
        </w:rPr>
        <w:t>ents of S</w:t>
      </w:r>
      <w:r w:rsidRPr="00FF399B">
        <w:rPr>
          <w:rFonts w:ascii="Times New Roman" w:hAnsi="Times New Roman" w:cs="Times New Roman"/>
        </w:rPr>
        <w:t>pouses</w:t>
      </w:r>
      <w:r w:rsidR="00AB3F15" w:rsidRPr="00FF399B">
        <w:rPr>
          <w:rFonts w:ascii="Times New Roman" w:hAnsi="Times New Roman" w:cs="Times New Roman"/>
        </w:rPr>
        <w:t xml:space="preserve"> </w:t>
      </w:r>
      <w:r w:rsidRPr="00FF399B">
        <w:rPr>
          <w:rFonts w:ascii="Times New Roman" w:hAnsi="Times New Roman" w:cs="Times New Roman"/>
        </w:rPr>
        <w:t>Pensions or Children’s Pensions shall be made monthly, unless the Trustees determine otherwise</w:t>
      </w:r>
      <w:r w:rsidR="005059A5" w:rsidRPr="00FF399B">
        <w:rPr>
          <w:rFonts w:ascii="Times New Roman" w:hAnsi="Times New Roman" w:cs="Times New Roman"/>
        </w:rPr>
        <w:t>. …..”</w:t>
      </w:r>
    </w:p>
    <w:p w:rsidR="005059A5" w:rsidRPr="00695455" w:rsidRDefault="005059A5" w:rsidP="00FF3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F399B">
        <w:rPr>
          <w:rFonts w:ascii="Times New Roman" w:hAnsi="Times New Roman" w:cs="Times New Roman"/>
          <w:i/>
          <w:sz w:val="24"/>
          <w:szCs w:val="24"/>
        </w:rPr>
        <w:t>c</w:t>
      </w:r>
      <w:r w:rsidR="00AB3F15" w:rsidRPr="00FF399B">
        <w:rPr>
          <w:rFonts w:ascii="Times New Roman" w:hAnsi="Times New Roman" w:cs="Times New Roman"/>
          <w:i/>
          <w:sz w:val="24"/>
          <w:szCs w:val="24"/>
        </w:rPr>
        <w:t>a</w:t>
      </w:r>
      <w:r w:rsidRPr="00FF399B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FF399B">
        <w:rPr>
          <w:rFonts w:ascii="Times New Roman" w:hAnsi="Times New Roman" w:cs="Times New Roman"/>
          <w:i/>
          <w:sz w:val="24"/>
          <w:szCs w:val="24"/>
        </w:rPr>
        <w:t>,</w:t>
      </w: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AB3F15" w:rsidRPr="00695455">
        <w:rPr>
          <w:rFonts w:ascii="Times New Roman" w:hAnsi="Times New Roman" w:cs="Times New Roman"/>
          <w:sz w:val="24"/>
          <w:szCs w:val="24"/>
        </w:rPr>
        <w:t>it was</w:t>
      </w:r>
      <w:r w:rsidRPr="00695455">
        <w:rPr>
          <w:rFonts w:ascii="Times New Roman" w:hAnsi="Times New Roman" w:cs="Times New Roman"/>
          <w:sz w:val="24"/>
          <w:szCs w:val="24"/>
        </w:rPr>
        <w:t xml:space="preserve"> never argued that the trustees had determined oth</w:t>
      </w:r>
      <w:r w:rsidR="00AB3F15" w:rsidRPr="00695455">
        <w:rPr>
          <w:rFonts w:ascii="Times New Roman" w:hAnsi="Times New Roman" w:cs="Times New Roman"/>
          <w:sz w:val="24"/>
          <w:szCs w:val="24"/>
        </w:rPr>
        <w:t>erwise</w:t>
      </w:r>
      <w:r w:rsidRPr="00695455">
        <w:rPr>
          <w:rFonts w:ascii="Times New Roman" w:hAnsi="Times New Roman" w:cs="Times New Roman"/>
          <w:sz w:val="24"/>
          <w:szCs w:val="24"/>
        </w:rPr>
        <w:t xml:space="preserve"> which means in terms of this plan the pension payments were supposed to be monthly.</w:t>
      </w:r>
    </w:p>
    <w:p w:rsidR="0080105A" w:rsidRPr="00695455" w:rsidRDefault="005059A5" w:rsidP="00FF3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AB3F15" w:rsidRPr="00695455">
        <w:rPr>
          <w:rFonts w:ascii="Times New Roman" w:hAnsi="Times New Roman" w:cs="Times New Roman"/>
          <w:sz w:val="24"/>
          <w:szCs w:val="24"/>
        </w:rPr>
        <w:t>Clearly</w:t>
      </w:r>
      <w:r w:rsidRPr="00695455">
        <w:rPr>
          <w:rFonts w:ascii="Times New Roman" w:hAnsi="Times New Roman" w:cs="Times New Roman"/>
          <w:sz w:val="24"/>
          <w:szCs w:val="24"/>
        </w:rPr>
        <w:t xml:space="preserve"> clause 5.3.11 of the </w:t>
      </w:r>
      <w:r w:rsidR="0035062F" w:rsidRPr="00695455">
        <w:rPr>
          <w:rFonts w:ascii="Times New Roman" w:hAnsi="Times New Roman" w:cs="Times New Roman"/>
          <w:sz w:val="24"/>
          <w:szCs w:val="24"/>
        </w:rPr>
        <w:t xml:space="preserve">plaintiff’s </w:t>
      </w:r>
      <w:r w:rsidR="00AB3F15" w:rsidRPr="00695455">
        <w:rPr>
          <w:rFonts w:ascii="Times New Roman" w:hAnsi="Times New Roman" w:cs="Times New Roman"/>
          <w:sz w:val="24"/>
          <w:szCs w:val="24"/>
        </w:rPr>
        <w:t>document</w:t>
      </w:r>
      <w:r w:rsidRPr="00695455">
        <w:rPr>
          <w:rFonts w:ascii="Times New Roman" w:hAnsi="Times New Roman" w:cs="Times New Roman"/>
          <w:sz w:val="24"/>
          <w:szCs w:val="24"/>
        </w:rPr>
        <w:t xml:space="preserve"> is contrary to provisions provided for in </w:t>
      </w:r>
      <w:r w:rsidR="00AB3F15" w:rsidRPr="00695455">
        <w:rPr>
          <w:rFonts w:ascii="Times New Roman" w:hAnsi="Times New Roman" w:cs="Times New Roman"/>
          <w:sz w:val="24"/>
          <w:szCs w:val="24"/>
        </w:rPr>
        <w:t>other</w:t>
      </w: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AB3F15" w:rsidRPr="00695455">
        <w:rPr>
          <w:rFonts w:ascii="Times New Roman" w:hAnsi="Times New Roman" w:cs="Times New Roman"/>
          <w:sz w:val="24"/>
          <w:szCs w:val="24"/>
        </w:rPr>
        <w:t>employees’</w:t>
      </w:r>
      <w:r w:rsidRPr="00695455">
        <w:rPr>
          <w:rFonts w:ascii="Times New Roman" w:hAnsi="Times New Roman" w:cs="Times New Roman"/>
          <w:sz w:val="24"/>
          <w:szCs w:val="24"/>
        </w:rPr>
        <w:t xml:space="preserve"> contract</w:t>
      </w:r>
      <w:r w:rsidR="007D46B5">
        <w:rPr>
          <w:rFonts w:ascii="Times New Roman" w:hAnsi="Times New Roman" w:cs="Times New Roman"/>
          <w:sz w:val="24"/>
          <w:szCs w:val="24"/>
        </w:rPr>
        <w:t>s</w:t>
      </w:r>
      <w:r w:rsidRPr="00695455">
        <w:rPr>
          <w:rFonts w:ascii="Times New Roman" w:hAnsi="Times New Roman" w:cs="Times New Roman"/>
          <w:sz w:val="24"/>
          <w:szCs w:val="24"/>
        </w:rPr>
        <w:t xml:space="preserve"> ye</w:t>
      </w:r>
      <w:r w:rsidR="00AB3F15" w:rsidRPr="00695455">
        <w:rPr>
          <w:rFonts w:ascii="Times New Roman" w:hAnsi="Times New Roman" w:cs="Times New Roman"/>
          <w:sz w:val="24"/>
          <w:szCs w:val="24"/>
        </w:rPr>
        <w:t>t they</w:t>
      </w: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AB3F15" w:rsidRPr="00695455">
        <w:rPr>
          <w:rFonts w:ascii="Times New Roman" w:hAnsi="Times New Roman" w:cs="Times New Roman"/>
          <w:sz w:val="24"/>
          <w:szCs w:val="24"/>
        </w:rPr>
        <w:t>were in</w:t>
      </w:r>
      <w:r w:rsidRPr="00695455">
        <w:rPr>
          <w:rFonts w:ascii="Times New Roman" w:hAnsi="Times New Roman" w:cs="Times New Roman"/>
          <w:sz w:val="24"/>
          <w:szCs w:val="24"/>
        </w:rPr>
        <w:t xml:space="preserve"> the same grade and enjoying similar </w:t>
      </w:r>
      <w:r w:rsidR="00D43AAA" w:rsidRPr="00695455">
        <w:rPr>
          <w:rFonts w:ascii="Times New Roman" w:hAnsi="Times New Roman" w:cs="Times New Roman"/>
          <w:sz w:val="24"/>
          <w:szCs w:val="24"/>
        </w:rPr>
        <w:t>non</w:t>
      </w:r>
      <w:r w:rsidR="00AB3F15"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D43AAA" w:rsidRPr="00695455">
        <w:rPr>
          <w:rFonts w:ascii="Times New Roman" w:hAnsi="Times New Roman" w:cs="Times New Roman"/>
          <w:sz w:val="24"/>
          <w:szCs w:val="24"/>
        </w:rPr>
        <w:t xml:space="preserve">pay </w:t>
      </w:r>
      <w:r w:rsidR="00AB3F15" w:rsidRPr="00695455">
        <w:rPr>
          <w:rFonts w:ascii="Times New Roman" w:hAnsi="Times New Roman" w:cs="Times New Roman"/>
          <w:sz w:val="24"/>
          <w:szCs w:val="24"/>
        </w:rPr>
        <w:t>benefits</w:t>
      </w:r>
      <w:r w:rsidR="00D43AAA" w:rsidRPr="00695455">
        <w:rPr>
          <w:rFonts w:ascii="Times New Roman" w:hAnsi="Times New Roman" w:cs="Times New Roman"/>
          <w:sz w:val="24"/>
          <w:szCs w:val="24"/>
        </w:rPr>
        <w:t xml:space="preserve">. Further this clause in plaintiff’s </w:t>
      </w:r>
      <w:r w:rsidR="00AB3F15" w:rsidRPr="00695455">
        <w:rPr>
          <w:rFonts w:ascii="Times New Roman" w:hAnsi="Times New Roman" w:cs="Times New Roman"/>
          <w:sz w:val="24"/>
          <w:szCs w:val="24"/>
        </w:rPr>
        <w:t>document</w:t>
      </w:r>
      <w:r w:rsidR="00AC335D" w:rsidRPr="00695455">
        <w:rPr>
          <w:rFonts w:ascii="Times New Roman" w:hAnsi="Times New Roman" w:cs="Times New Roman"/>
          <w:sz w:val="24"/>
          <w:szCs w:val="24"/>
        </w:rPr>
        <w:t xml:space="preserve"> is</w:t>
      </w:r>
      <w:r w:rsidR="00D43AAA" w:rsidRPr="00695455">
        <w:rPr>
          <w:rFonts w:ascii="Times New Roman" w:hAnsi="Times New Roman" w:cs="Times New Roman"/>
          <w:sz w:val="24"/>
          <w:szCs w:val="24"/>
        </w:rPr>
        <w:t xml:space="preserve"> contrary to the </w:t>
      </w:r>
      <w:r w:rsidR="00AB3F15" w:rsidRPr="00695455">
        <w:rPr>
          <w:rFonts w:ascii="Times New Roman" w:hAnsi="Times New Roman" w:cs="Times New Roman"/>
          <w:sz w:val="24"/>
          <w:szCs w:val="24"/>
        </w:rPr>
        <w:t>provisions</w:t>
      </w:r>
      <w:r w:rsidR="00D43AAA" w:rsidRPr="00695455">
        <w:rPr>
          <w:rFonts w:ascii="Times New Roman" w:hAnsi="Times New Roman" w:cs="Times New Roman"/>
          <w:sz w:val="24"/>
          <w:szCs w:val="24"/>
        </w:rPr>
        <w:t xml:space="preserve"> in the mother</w:t>
      </w:r>
      <w:r w:rsidR="007D46B5">
        <w:rPr>
          <w:rFonts w:ascii="Times New Roman" w:hAnsi="Times New Roman" w:cs="Times New Roman"/>
          <w:sz w:val="24"/>
          <w:szCs w:val="24"/>
        </w:rPr>
        <w:t xml:space="preserve"> document from which the Self As</w:t>
      </w:r>
      <w:r w:rsidR="00D43AAA" w:rsidRPr="00695455">
        <w:rPr>
          <w:rFonts w:ascii="Times New Roman" w:hAnsi="Times New Roman" w:cs="Times New Roman"/>
          <w:sz w:val="24"/>
          <w:szCs w:val="24"/>
        </w:rPr>
        <w:t xml:space="preserve">surance plan </w:t>
      </w:r>
      <w:r w:rsidR="00AB3F15" w:rsidRPr="00695455">
        <w:rPr>
          <w:rFonts w:ascii="Times New Roman" w:hAnsi="Times New Roman" w:cs="Times New Roman"/>
          <w:sz w:val="24"/>
          <w:szCs w:val="24"/>
        </w:rPr>
        <w:t>scheme</w:t>
      </w:r>
      <w:r w:rsidR="00D43AAA" w:rsidRPr="00695455">
        <w:rPr>
          <w:rFonts w:ascii="Times New Roman" w:hAnsi="Times New Roman" w:cs="Times New Roman"/>
          <w:sz w:val="24"/>
          <w:szCs w:val="24"/>
        </w:rPr>
        <w:t xml:space="preserve"> is derived.</w:t>
      </w:r>
    </w:p>
    <w:p w:rsidR="0080105A" w:rsidRPr="00695455" w:rsidRDefault="00D43AAA" w:rsidP="00FF3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 </w:t>
      </w:r>
      <w:r w:rsidR="00FF399B">
        <w:rPr>
          <w:rFonts w:ascii="Times New Roman" w:hAnsi="Times New Roman" w:cs="Times New Roman"/>
          <w:sz w:val="24"/>
          <w:szCs w:val="24"/>
        </w:rPr>
        <w:tab/>
      </w:r>
      <w:r w:rsidR="0080105A" w:rsidRPr="00695455">
        <w:rPr>
          <w:rFonts w:ascii="Times New Roman" w:hAnsi="Times New Roman" w:cs="Times New Roman"/>
          <w:sz w:val="24"/>
          <w:szCs w:val="24"/>
        </w:rPr>
        <w:t xml:space="preserve">The </w:t>
      </w:r>
      <w:r w:rsidR="00FF399B">
        <w:rPr>
          <w:rFonts w:ascii="Times New Roman" w:hAnsi="Times New Roman" w:cs="Times New Roman"/>
          <w:sz w:val="24"/>
          <w:szCs w:val="24"/>
        </w:rPr>
        <w:t>first</w:t>
      </w:r>
      <w:r w:rsidR="0080105A" w:rsidRPr="00695455">
        <w:rPr>
          <w:rFonts w:ascii="Times New Roman" w:hAnsi="Times New Roman" w:cs="Times New Roman"/>
          <w:sz w:val="24"/>
          <w:szCs w:val="24"/>
        </w:rPr>
        <w:t xml:space="preserve"> defendant’s contention in this regard was that the late </w:t>
      </w:r>
      <w:proofErr w:type="spellStart"/>
      <w:r w:rsidR="0080105A" w:rsidRPr="00695455">
        <w:rPr>
          <w:rFonts w:ascii="Times New Roman" w:hAnsi="Times New Roman" w:cs="Times New Roman"/>
          <w:sz w:val="24"/>
          <w:szCs w:val="24"/>
        </w:rPr>
        <w:t>Chipere</w:t>
      </w:r>
      <w:proofErr w:type="spellEnd"/>
      <w:r w:rsidR="0080105A" w:rsidRPr="00695455">
        <w:rPr>
          <w:rFonts w:ascii="Times New Roman" w:hAnsi="Times New Roman" w:cs="Times New Roman"/>
          <w:sz w:val="24"/>
          <w:szCs w:val="24"/>
        </w:rPr>
        <w:t xml:space="preserve"> as head of department knew the conditions of the pension</w:t>
      </w:r>
      <w:r w:rsidR="007D46B5">
        <w:rPr>
          <w:rFonts w:ascii="Times New Roman" w:hAnsi="Times New Roman" w:cs="Times New Roman"/>
          <w:sz w:val="24"/>
          <w:szCs w:val="24"/>
        </w:rPr>
        <w:t xml:space="preserve"> plan</w:t>
      </w:r>
      <w:r w:rsidR="0080105A" w:rsidRPr="00695455">
        <w:rPr>
          <w:rFonts w:ascii="Times New Roman" w:hAnsi="Times New Roman" w:cs="Times New Roman"/>
          <w:sz w:val="24"/>
          <w:szCs w:val="24"/>
        </w:rPr>
        <w:t xml:space="preserve"> and that such conditions were similar to those of other heads of departments.</w:t>
      </w:r>
    </w:p>
    <w:p w:rsidR="0080105A" w:rsidRPr="00695455" w:rsidRDefault="0035062F" w:rsidP="00EB64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In so far as the employee is now late it cannot be ascertained whether he knew or did not know about the error</w:t>
      </w:r>
      <w:r w:rsidR="0080105A" w:rsidRPr="00695455">
        <w:rPr>
          <w:rFonts w:ascii="Times New Roman" w:hAnsi="Times New Roman" w:cs="Times New Roman"/>
          <w:sz w:val="24"/>
          <w:szCs w:val="24"/>
        </w:rPr>
        <w:t xml:space="preserve"> on the contract</w:t>
      </w:r>
      <w:r w:rsidR="00890AB8">
        <w:rPr>
          <w:rFonts w:ascii="Times New Roman" w:hAnsi="Times New Roman" w:cs="Times New Roman"/>
          <w:sz w:val="24"/>
          <w:szCs w:val="24"/>
        </w:rPr>
        <w:t xml:space="preserve"> document he had or even that it</w:t>
      </w:r>
      <w:r w:rsidR="0080105A" w:rsidRPr="00695455">
        <w:rPr>
          <w:rFonts w:ascii="Times New Roman" w:hAnsi="Times New Roman" w:cs="Times New Roman"/>
          <w:sz w:val="24"/>
          <w:szCs w:val="24"/>
        </w:rPr>
        <w:t xml:space="preserve"> differed with the one retained by </w:t>
      </w:r>
      <w:r w:rsidR="00EB64D5">
        <w:rPr>
          <w:rFonts w:ascii="Times New Roman" w:hAnsi="Times New Roman" w:cs="Times New Roman"/>
          <w:sz w:val="24"/>
          <w:szCs w:val="24"/>
        </w:rPr>
        <w:t>the first</w:t>
      </w:r>
      <w:r w:rsidR="0080105A" w:rsidRPr="00695455">
        <w:rPr>
          <w:rFonts w:ascii="Times New Roman" w:hAnsi="Times New Roman" w:cs="Times New Roman"/>
          <w:sz w:val="24"/>
          <w:szCs w:val="24"/>
        </w:rPr>
        <w:t xml:space="preserve"> defendant</w:t>
      </w:r>
      <w:r w:rsidR="007D46B5" w:rsidRPr="00695455">
        <w:rPr>
          <w:rFonts w:ascii="Times New Roman" w:hAnsi="Times New Roman" w:cs="Times New Roman"/>
          <w:sz w:val="24"/>
          <w:szCs w:val="24"/>
        </w:rPr>
        <w:t>.</w:t>
      </w:r>
    </w:p>
    <w:p w:rsidR="00033F28" w:rsidRDefault="00D43AAA" w:rsidP="007D46B5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The third issue is whether plaintiff is entitled to the relief sought. In the light of my </w:t>
      </w:r>
    </w:p>
    <w:p w:rsidR="00AC335D" w:rsidRPr="00695455" w:rsidRDefault="00D43AAA" w:rsidP="0003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455">
        <w:rPr>
          <w:rFonts w:ascii="Times New Roman" w:hAnsi="Times New Roman" w:cs="Times New Roman"/>
          <w:sz w:val="24"/>
          <w:szCs w:val="24"/>
        </w:rPr>
        <w:t>above</w:t>
      </w:r>
      <w:proofErr w:type="gramEnd"/>
      <w:r w:rsidRPr="00695455">
        <w:rPr>
          <w:rFonts w:ascii="Times New Roman" w:hAnsi="Times New Roman" w:cs="Times New Roman"/>
          <w:sz w:val="24"/>
          <w:szCs w:val="24"/>
        </w:rPr>
        <w:t xml:space="preserve"> findings it is clear that plaintiff is not entitled to the relief she seeks. She </w:t>
      </w:r>
      <w:r w:rsidR="00AC335D" w:rsidRPr="00695455">
        <w:rPr>
          <w:rFonts w:ascii="Times New Roman" w:hAnsi="Times New Roman" w:cs="Times New Roman"/>
          <w:sz w:val="24"/>
          <w:szCs w:val="24"/>
        </w:rPr>
        <w:t>has not proved</w:t>
      </w:r>
      <w:r w:rsidRPr="00695455">
        <w:rPr>
          <w:rFonts w:ascii="Times New Roman" w:hAnsi="Times New Roman" w:cs="Times New Roman"/>
          <w:sz w:val="24"/>
          <w:szCs w:val="24"/>
        </w:rPr>
        <w:t xml:space="preserve"> her case on a balance of probabilities to be entit</w:t>
      </w:r>
      <w:r w:rsidR="00AC335D" w:rsidRPr="00695455">
        <w:rPr>
          <w:rFonts w:ascii="Times New Roman" w:hAnsi="Times New Roman" w:cs="Times New Roman"/>
          <w:sz w:val="24"/>
          <w:szCs w:val="24"/>
        </w:rPr>
        <w:t>led to the relief.</w:t>
      </w:r>
    </w:p>
    <w:p w:rsidR="00033F28" w:rsidRDefault="00AC335D" w:rsidP="007D46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B64D5">
        <w:rPr>
          <w:rFonts w:ascii="Times New Roman" w:hAnsi="Times New Roman" w:cs="Times New Roman"/>
          <w:sz w:val="24"/>
          <w:szCs w:val="24"/>
        </w:rPr>
        <w:tab/>
      </w:r>
      <w:r w:rsidR="00033F28">
        <w:rPr>
          <w:rFonts w:ascii="Times New Roman" w:hAnsi="Times New Roman" w:cs="Times New Roman"/>
          <w:sz w:val="24"/>
          <w:szCs w:val="24"/>
        </w:rPr>
        <w:t xml:space="preserve">  </w:t>
      </w:r>
      <w:r w:rsidRPr="00695455">
        <w:rPr>
          <w:rFonts w:ascii="Times New Roman" w:hAnsi="Times New Roman" w:cs="Times New Roman"/>
          <w:sz w:val="24"/>
          <w:szCs w:val="24"/>
        </w:rPr>
        <w:t>It may also b</w:t>
      </w:r>
      <w:r w:rsidR="00D43AAA" w:rsidRPr="00695455">
        <w:rPr>
          <w:rFonts w:ascii="Times New Roman" w:hAnsi="Times New Roman" w:cs="Times New Roman"/>
          <w:sz w:val="24"/>
          <w:szCs w:val="24"/>
        </w:rPr>
        <w:t xml:space="preserve">e noted that as regards quantum </w:t>
      </w:r>
      <w:r w:rsidR="005C5959">
        <w:rPr>
          <w:rFonts w:ascii="Times New Roman" w:hAnsi="Times New Roman" w:cs="Times New Roman"/>
          <w:sz w:val="24"/>
          <w:szCs w:val="24"/>
        </w:rPr>
        <w:t xml:space="preserve">the </w:t>
      </w:r>
      <w:r w:rsidR="00D43AAA" w:rsidRPr="00695455">
        <w:rPr>
          <w:rFonts w:ascii="Times New Roman" w:hAnsi="Times New Roman" w:cs="Times New Roman"/>
          <w:sz w:val="24"/>
          <w:szCs w:val="24"/>
        </w:rPr>
        <w:t xml:space="preserve">plaintiff </w:t>
      </w:r>
      <w:r w:rsidR="00AB3F15" w:rsidRPr="00695455">
        <w:rPr>
          <w:rFonts w:ascii="Times New Roman" w:hAnsi="Times New Roman" w:cs="Times New Roman"/>
          <w:sz w:val="24"/>
          <w:szCs w:val="24"/>
        </w:rPr>
        <w:t>was</w:t>
      </w:r>
      <w:r w:rsidR="005C5959">
        <w:rPr>
          <w:rFonts w:ascii="Times New Roman" w:hAnsi="Times New Roman" w:cs="Times New Roman"/>
          <w:sz w:val="24"/>
          <w:szCs w:val="24"/>
        </w:rPr>
        <w:t xml:space="preserve"> not certain on the </w:t>
      </w:r>
    </w:p>
    <w:p w:rsidR="005713C0" w:rsidRPr="00695455" w:rsidRDefault="005C5959" w:rsidP="0003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3C0" w:rsidRPr="00695455">
        <w:rPr>
          <w:rFonts w:ascii="Times New Roman" w:hAnsi="Times New Roman" w:cs="Times New Roman"/>
          <w:sz w:val="24"/>
          <w:szCs w:val="24"/>
        </w:rPr>
        <w:t>to use</w:t>
      </w:r>
      <w:r w:rsidR="00D43AAA" w:rsidRPr="00695455">
        <w:rPr>
          <w:rFonts w:ascii="Times New Roman" w:hAnsi="Times New Roman" w:cs="Times New Roman"/>
          <w:sz w:val="24"/>
          <w:szCs w:val="24"/>
        </w:rPr>
        <w:t xml:space="preserve"> in arriving at the sum of $89 730-00. </w:t>
      </w:r>
      <w:r w:rsidR="00AC335D" w:rsidRPr="00695455">
        <w:rPr>
          <w:rFonts w:ascii="Times New Roman" w:hAnsi="Times New Roman" w:cs="Times New Roman"/>
          <w:sz w:val="24"/>
          <w:szCs w:val="24"/>
        </w:rPr>
        <w:t>In the pleadings she alleged she used the salary of $</w:t>
      </w:r>
      <w:r w:rsidR="005713C0" w:rsidRPr="00695455">
        <w:rPr>
          <w:rFonts w:ascii="Times New Roman" w:hAnsi="Times New Roman" w:cs="Times New Roman"/>
          <w:sz w:val="24"/>
          <w:szCs w:val="24"/>
        </w:rPr>
        <w:t xml:space="preserve">3 738.75. Under cross examination she could not explain why she chose that figure instead of the late </w:t>
      </w:r>
      <w:proofErr w:type="spellStart"/>
      <w:r w:rsidR="005713C0" w:rsidRPr="00695455">
        <w:rPr>
          <w:rFonts w:ascii="Times New Roman" w:hAnsi="Times New Roman" w:cs="Times New Roman"/>
          <w:sz w:val="24"/>
          <w:szCs w:val="24"/>
        </w:rPr>
        <w:t>Chipere’s</w:t>
      </w:r>
      <w:proofErr w:type="spellEnd"/>
      <w:r w:rsidR="005713C0" w:rsidRPr="00695455">
        <w:rPr>
          <w:rFonts w:ascii="Times New Roman" w:hAnsi="Times New Roman" w:cs="Times New Roman"/>
          <w:sz w:val="24"/>
          <w:szCs w:val="24"/>
        </w:rPr>
        <w:t xml:space="preserve"> basic salary of $2 991.00 or his gross salary of $3 808.42.</w:t>
      </w:r>
      <w:r w:rsidR="0035062F" w:rsidRPr="00695455">
        <w:rPr>
          <w:rFonts w:ascii="Times New Roman" w:hAnsi="Times New Roman" w:cs="Times New Roman"/>
          <w:sz w:val="24"/>
          <w:szCs w:val="24"/>
        </w:rPr>
        <w:t xml:space="preserve"> Obviously on this aspect she would need the expertise of those in the know on the calculation of pension payments.</w:t>
      </w:r>
    </w:p>
    <w:p w:rsidR="00033F28" w:rsidRDefault="00EB7AA2" w:rsidP="00CB6C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 xml:space="preserve">I am of the view that the plaintiff has not proved that she is entitled to payment of </w:t>
      </w:r>
    </w:p>
    <w:p w:rsidR="00EB7AA2" w:rsidRPr="00695455" w:rsidRDefault="00EB7AA2" w:rsidP="0003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‘two times annual salary in the form of lump sum and mo</w:t>
      </w:r>
      <w:r w:rsidR="00890AB8">
        <w:rPr>
          <w:rFonts w:ascii="Times New Roman" w:hAnsi="Times New Roman" w:cs="Times New Roman"/>
          <w:sz w:val="24"/>
          <w:szCs w:val="24"/>
        </w:rPr>
        <w:t xml:space="preserve">nthly pensions’ as against the </w:t>
      </w:r>
      <w:r w:rsidRPr="00695455">
        <w:rPr>
          <w:rFonts w:ascii="Times New Roman" w:hAnsi="Times New Roman" w:cs="Times New Roman"/>
          <w:sz w:val="24"/>
          <w:szCs w:val="24"/>
        </w:rPr>
        <w:t xml:space="preserve"> payment of ‘two times ann</w:t>
      </w:r>
      <w:r w:rsidR="007666C9" w:rsidRPr="00695455">
        <w:rPr>
          <w:rFonts w:ascii="Times New Roman" w:hAnsi="Times New Roman" w:cs="Times New Roman"/>
          <w:sz w:val="24"/>
          <w:szCs w:val="24"/>
        </w:rPr>
        <w:t>u</w:t>
      </w:r>
      <w:r w:rsidRPr="00695455">
        <w:rPr>
          <w:rFonts w:ascii="Times New Roman" w:hAnsi="Times New Roman" w:cs="Times New Roman"/>
          <w:sz w:val="24"/>
          <w:szCs w:val="24"/>
        </w:rPr>
        <w:t xml:space="preserve">al salary in the form of monthly pensions’ as contended by the defendant. </w:t>
      </w:r>
    </w:p>
    <w:p w:rsidR="00D43AAA" w:rsidRPr="00695455" w:rsidRDefault="00AB3F15" w:rsidP="005C5959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455">
        <w:rPr>
          <w:rFonts w:ascii="Times New Roman" w:hAnsi="Times New Roman" w:cs="Times New Roman"/>
          <w:sz w:val="24"/>
          <w:szCs w:val="24"/>
        </w:rPr>
        <w:t>Accordingly the plaintiff’s claim is hereby dismissed with costs.</w:t>
      </w:r>
    </w:p>
    <w:p w:rsidR="00AD202D" w:rsidRPr="00695455" w:rsidRDefault="00AD202D" w:rsidP="006954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202D" w:rsidRPr="00695455" w:rsidRDefault="00AD202D" w:rsidP="006954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202D" w:rsidRPr="00695455" w:rsidRDefault="00AD202D" w:rsidP="005C59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959">
        <w:rPr>
          <w:rFonts w:ascii="Times New Roman" w:hAnsi="Times New Roman" w:cs="Times New Roman"/>
          <w:i/>
          <w:sz w:val="24"/>
          <w:szCs w:val="24"/>
        </w:rPr>
        <w:t>Ch</w:t>
      </w:r>
      <w:r w:rsidR="00632626" w:rsidRPr="005C5959">
        <w:rPr>
          <w:rFonts w:ascii="Times New Roman" w:hAnsi="Times New Roman" w:cs="Times New Roman"/>
          <w:i/>
          <w:sz w:val="24"/>
          <w:szCs w:val="24"/>
        </w:rPr>
        <w:t>a</w:t>
      </w:r>
      <w:r w:rsidRPr="005C5959">
        <w:rPr>
          <w:rFonts w:ascii="Times New Roman" w:hAnsi="Times New Roman" w:cs="Times New Roman"/>
          <w:i/>
          <w:sz w:val="24"/>
          <w:szCs w:val="24"/>
        </w:rPr>
        <w:t>ramba</w:t>
      </w:r>
      <w:proofErr w:type="spellEnd"/>
      <w:r w:rsidRPr="005C5959">
        <w:rPr>
          <w:rFonts w:ascii="Times New Roman" w:hAnsi="Times New Roman" w:cs="Times New Roman"/>
          <w:i/>
          <w:sz w:val="24"/>
          <w:szCs w:val="24"/>
        </w:rPr>
        <w:t xml:space="preserve"> &amp; Partners</w:t>
      </w:r>
      <w:r w:rsidRPr="00695455">
        <w:rPr>
          <w:rFonts w:ascii="Times New Roman" w:hAnsi="Times New Roman" w:cs="Times New Roman"/>
          <w:sz w:val="24"/>
          <w:szCs w:val="24"/>
        </w:rPr>
        <w:t xml:space="preserve">, </w:t>
      </w:r>
      <w:r w:rsidR="005C5959">
        <w:rPr>
          <w:rFonts w:ascii="Times New Roman" w:hAnsi="Times New Roman" w:cs="Times New Roman"/>
          <w:sz w:val="24"/>
          <w:szCs w:val="24"/>
        </w:rPr>
        <w:t>p</w:t>
      </w:r>
      <w:r w:rsidRPr="00695455">
        <w:rPr>
          <w:rFonts w:ascii="Times New Roman" w:hAnsi="Times New Roman" w:cs="Times New Roman"/>
          <w:sz w:val="24"/>
          <w:szCs w:val="24"/>
        </w:rPr>
        <w:t>laintiff’s legal practitioners</w:t>
      </w:r>
    </w:p>
    <w:p w:rsidR="00AD202D" w:rsidRPr="00695455" w:rsidRDefault="00AD202D" w:rsidP="005C59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959">
        <w:rPr>
          <w:rFonts w:ascii="Times New Roman" w:hAnsi="Times New Roman" w:cs="Times New Roman"/>
          <w:i/>
          <w:sz w:val="24"/>
          <w:szCs w:val="24"/>
        </w:rPr>
        <w:t>Dondo</w:t>
      </w:r>
      <w:proofErr w:type="spellEnd"/>
      <w:r w:rsidRPr="005C5959">
        <w:rPr>
          <w:rFonts w:ascii="Times New Roman" w:hAnsi="Times New Roman" w:cs="Times New Roman"/>
          <w:i/>
          <w:sz w:val="24"/>
          <w:szCs w:val="24"/>
        </w:rPr>
        <w:t xml:space="preserve"> &amp; Partners</w:t>
      </w:r>
      <w:r w:rsidRPr="00695455">
        <w:rPr>
          <w:rFonts w:ascii="Times New Roman" w:hAnsi="Times New Roman" w:cs="Times New Roman"/>
          <w:sz w:val="24"/>
          <w:szCs w:val="24"/>
        </w:rPr>
        <w:t>, first defendant’s legal practitioners</w:t>
      </w:r>
    </w:p>
    <w:p w:rsidR="00141543" w:rsidRPr="00695455" w:rsidRDefault="00141543" w:rsidP="006954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1543" w:rsidRPr="00695455" w:rsidSect="00524C3F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DA" w:rsidRDefault="009714DA" w:rsidP="008C339D">
      <w:pPr>
        <w:spacing w:after="0" w:line="240" w:lineRule="auto"/>
      </w:pPr>
      <w:r>
        <w:separator/>
      </w:r>
    </w:p>
  </w:endnote>
  <w:endnote w:type="continuationSeparator" w:id="0">
    <w:p w:rsidR="009714DA" w:rsidRDefault="009714DA" w:rsidP="008C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DA" w:rsidRDefault="009714DA" w:rsidP="008C339D">
      <w:pPr>
        <w:spacing w:after="0" w:line="240" w:lineRule="auto"/>
      </w:pPr>
      <w:r>
        <w:separator/>
      </w:r>
    </w:p>
  </w:footnote>
  <w:footnote w:type="continuationSeparator" w:id="0">
    <w:p w:rsidR="009714DA" w:rsidRDefault="009714DA" w:rsidP="008C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5895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339D" w:rsidRDefault="00781F84">
        <w:pPr>
          <w:pStyle w:val="Header"/>
          <w:jc w:val="right"/>
          <w:rPr>
            <w:noProof/>
          </w:rPr>
        </w:pPr>
        <w:r>
          <w:fldChar w:fldCharType="begin"/>
        </w:r>
        <w:r w:rsidR="008C339D">
          <w:instrText xml:space="preserve"> PAGE   \* MERGEFORMAT </w:instrText>
        </w:r>
        <w:r>
          <w:fldChar w:fldCharType="separate"/>
        </w:r>
        <w:r w:rsidR="0057375C">
          <w:rPr>
            <w:noProof/>
          </w:rPr>
          <w:t>1</w:t>
        </w:r>
        <w:r>
          <w:rPr>
            <w:noProof/>
          </w:rPr>
          <w:fldChar w:fldCharType="end"/>
        </w:r>
      </w:p>
      <w:p w:rsidR="008C339D" w:rsidRDefault="008C339D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BA3526">
          <w:rPr>
            <w:noProof/>
          </w:rPr>
          <w:t xml:space="preserve"> 369-16</w:t>
        </w:r>
      </w:p>
      <w:p w:rsidR="008C339D" w:rsidRDefault="008C339D">
        <w:pPr>
          <w:pStyle w:val="Header"/>
          <w:jc w:val="right"/>
        </w:pPr>
        <w:r>
          <w:rPr>
            <w:noProof/>
          </w:rPr>
          <w:t>HC 5030/13</w:t>
        </w:r>
      </w:p>
    </w:sdtContent>
  </w:sdt>
  <w:p w:rsidR="008C339D" w:rsidRDefault="008C3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2A80"/>
    <w:multiLevelType w:val="hybridMultilevel"/>
    <w:tmpl w:val="42D6852C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6566"/>
    <w:multiLevelType w:val="hybridMultilevel"/>
    <w:tmpl w:val="F1F842A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43"/>
    <w:rsid w:val="0001202C"/>
    <w:rsid w:val="000174A3"/>
    <w:rsid w:val="00033F28"/>
    <w:rsid w:val="000F6A2E"/>
    <w:rsid w:val="000F6AFB"/>
    <w:rsid w:val="00103811"/>
    <w:rsid w:val="00141543"/>
    <w:rsid w:val="00180804"/>
    <w:rsid w:val="001B57FE"/>
    <w:rsid w:val="001B74C8"/>
    <w:rsid w:val="00235DEB"/>
    <w:rsid w:val="00242719"/>
    <w:rsid w:val="002B2269"/>
    <w:rsid w:val="002B35F6"/>
    <w:rsid w:val="002D161A"/>
    <w:rsid w:val="002E7899"/>
    <w:rsid w:val="002F1134"/>
    <w:rsid w:val="002F5C54"/>
    <w:rsid w:val="00303F10"/>
    <w:rsid w:val="00305763"/>
    <w:rsid w:val="00314C67"/>
    <w:rsid w:val="00345034"/>
    <w:rsid w:val="0035062F"/>
    <w:rsid w:val="00370CBF"/>
    <w:rsid w:val="00372A12"/>
    <w:rsid w:val="00414FA0"/>
    <w:rsid w:val="0044453E"/>
    <w:rsid w:val="00454F49"/>
    <w:rsid w:val="00455557"/>
    <w:rsid w:val="004F0EC5"/>
    <w:rsid w:val="005059A5"/>
    <w:rsid w:val="00524C3F"/>
    <w:rsid w:val="00543A32"/>
    <w:rsid w:val="005458E3"/>
    <w:rsid w:val="005713C0"/>
    <w:rsid w:val="0057375C"/>
    <w:rsid w:val="00581D1D"/>
    <w:rsid w:val="00596353"/>
    <w:rsid w:val="005C5959"/>
    <w:rsid w:val="005C7E77"/>
    <w:rsid w:val="00612A84"/>
    <w:rsid w:val="00632626"/>
    <w:rsid w:val="00695455"/>
    <w:rsid w:val="006B4172"/>
    <w:rsid w:val="00734F52"/>
    <w:rsid w:val="007665F4"/>
    <w:rsid w:val="007666C9"/>
    <w:rsid w:val="00780995"/>
    <w:rsid w:val="00781F84"/>
    <w:rsid w:val="007D46B5"/>
    <w:rsid w:val="0080105A"/>
    <w:rsid w:val="00804135"/>
    <w:rsid w:val="008148BD"/>
    <w:rsid w:val="008232EC"/>
    <w:rsid w:val="00841237"/>
    <w:rsid w:val="00890AB8"/>
    <w:rsid w:val="008A7798"/>
    <w:rsid w:val="008B38B8"/>
    <w:rsid w:val="008C339D"/>
    <w:rsid w:val="009437F8"/>
    <w:rsid w:val="00963C73"/>
    <w:rsid w:val="009714DA"/>
    <w:rsid w:val="009723B3"/>
    <w:rsid w:val="0099105B"/>
    <w:rsid w:val="009B3A93"/>
    <w:rsid w:val="009B768A"/>
    <w:rsid w:val="009D534A"/>
    <w:rsid w:val="00A50261"/>
    <w:rsid w:val="00A65F29"/>
    <w:rsid w:val="00A83D03"/>
    <w:rsid w:val="00A8637E"/>
    <w:rsid w:val="00AB3F15"/>
    <w:rsid w:val="00AC335D"/>
    <w:rsid w:val="00AC45E0"/>
    <w:rsid w:val="00AC5274"/>
    <w:rsid w:val="00AC7EBE"/>
    <w:rsid w:val="00AD202D"/>
    <w:rsid w:val="00B02FE4"/>
    <w:rsid w:val="00B1515F"/>
    <w:rsid w:val="00B422CC"/>
    <w:rsid w:val="00B500B7"/>
    <w:rsid w:val="00BA3526"/>
    <w:rsid w:val="00BC2A9E"/>
    <w:rsid w:val="00BC7C66"/>
    <w:rsid w:val="00C27951"/>
    <w:rsid w:val="00C3668D"/>
    <w:rsid w:val="00CB6C74"/>
    <w:rsid w:val="00D43AAA"/>
    <w:rsid w:val="00D913FC"/>
    <w:rsid w:val="00DA2730"/>
    <w:rsid w:val="00DF7291"/>
    <w:rsid w:val="00E54E30"/>
    <w:rsid w:val="00E74829"/>
    <w:rsid w:val="00EA79B7"/>
    <w:rsid w:val="00EB64D5"/>
    <w:rsid w:val="00EB7AA2"/>
    <w:rsid w:val="00F350A4"/>
    <w:rsid w:val="00F45478"/>
    <w:rsid w:val="00F66CDF"/>
    <w:rsid w:val="00F72671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39D"/>
  </w:style>
  <w:style w:type="paragraph" w:styleId="Footer">
    <w:name w:val="footer"/>
    <w:basedOn w:val="Normal"/>
    <w:link w:val="FooterChar"/>
    <w:uiPriority w:val="99"/>
    <w:unhideWhenUsed/>
    <w:rsid w:val="008C3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39D"/>
  </w:style>
  <w:style w:type="paragraph" w:styleId="BalloonText">
    <w:name w:val="Balloon Text"/>
    <w:basedOn w:val="Normal"/>
    <w:link w:val="BalloonTextChar"/>
    <w:uiPriority w:val="99"/>
    <w:semiHidden/>
    <w:unhideWhenUsed/>
    <w:rsid w:val="0037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39D"/>
  </w:style>
  <w:style w:type="paragraph" w:styleId="Footer">
    <w:name w:val="footer"/>
    <w:basedOn w:val="Normal"/>
    <w:link w:val="FooterChar"/>
    <w:uiPriority w:val="99"/>
    <w:unhideWhenUsed/>
    <w:rsid w:val="008C3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39D"/>
  </w:style>
  <w:style w:type="paragraph" w:styleId="BalloonText">
    <w:name w:val="Balloon Text"/>
    <w:basedOn w:val="Normal"/>
    <w:link w:val="BalloonTextChar"/>
    <w:uiPriority w:val="99"/>
    <w:semiHidden/>
    <w:unhideWhenUsed/>
    <w:rsid w:val="0037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2016-06-17T06:36:00Z</cp:lastPrinted>
  <dcterms:created xsi:type="dcterms:W3CDTF">2016-07-04T13:09:00Z</dcterms:created>
  <dcterms:modified xsi:type="dcterms:W3CDTF">2016-07-04T13:09:00Z</dcterms:modified>
</cp:coreProperties>
</file>