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42" w:rsidRDefault="00AA34F3" w:rsidP="00A864F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 RE ESTATE LATE BELLINAH MHLANGA</w:t>
      </w:r>
    </w:p>
    <w:p w:rsidR="00A864F7" w:rsidRDefault="00A864F7" w:rsidP="00ED3D44">
      <w:pPr>
        <w:spacing w:after="0" w:line="360" w:lineRule="auto"/>
        <w:jc w:val="both"/>
        <w:rPr>
          <w:rFonts w:ascii="Times New Roman" w:hAnsi="Times New Roman" w:cs="Times New Roman"/>
          <w:sz w:val="24"/>
          <w:szCs w:val="24"/>
        </w:rPr>
      </w:pPr>
    </w:p>
    <w:p w:rsidR="00A864F7" w:rsidRDefault="00A864F7" w:rsidP="00ED3D44">
      <w:pPr>
        <w:spacing w:after="0" w:line="360" w:lineRule="auto"/>
        <w:jc w:val="both"/>
        <w:rPr>
          <w:rFonts w:ascii="Times New Roman" w:hAnsi="Times New Roman" w:cs="Times New Roman"/>
          <w:sz w:val="24"/>
          <w:szCs w:val="24"/>
        </w:rPr>
      </w:pP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AA34F3">
        <w:rPr>
          <w:rFonts w:ascii="Times New Roman" w:hAnsi="Times New Roman" w:cs="Times New Roman"/>
          <w:sz w:val="24"/>
          <w:szCs w:val="24"/>
        </w:rPr>
        <w:t xml:space="preserve">26 May 2017; 14 </w:t>
      </w:r>
      <w:r w:rsidR="00785A3A">
        <w:rPr>
          <w:rFonts w:ascii="Times New Roman" w:hAnsi="Times New Roman" w:cs="Times New Roman"/>
          <w:sz w:val="24"/>
          <w:szCs w:val="24"/>
        </w:rPr>
        <w:t>&amp;</w:t>
      </w:r>
      <w:r w:rsidR="00AA34F3">
        <w:rPr>
          <w:rFonts w:ascii="Times New Roman" w:hAnsi="Times New Roman" w:cs="Times New Roman"/>
          <w:sz w:val="24"/>
          <w:szCs w:val="24"/>
        </w:rPr>
        <w:t xml:space="preserve"> 15 June 2017</w:t>
      </w:r>
      <w:r w:rsidR="00785A3A">
        <w:rPr>
          <w:rFonts w:ascii="Times New Roman" w:hAnsi="Times New Roman" w:cs="Times New Roman"/>
          <w:sz w:val="24"/>
          <w:szCs w:val="24"/>
        </w:rPr>
        <w:t>, and 2</w:t>
      </w:r>
      <w:r w:rsidR="00354F0C">
        <w:rPr>
          <w:rFonts w:ascii="Times New Roman" w:hAnsi="Times New Roman" w:cs="Times New Roman"/>
          <w:sz w:val="24"/>
          <w:szCs w:val="24"/>
        </w:rPr>
        <w:t>9</w:t>
      </w:r>
      <w:r w:rsidR="00785A3A">
        <w:rPr>
          <w:rFonts w:ascii="Times New Roman" w:hAnsi="Times New Roman" w:cs="Times New Roman"/>
          <w:sz w:val="24"/>
          <w:szCs w:val="24"/>
        </w:rPr>
        <w:t xml:space="preserve"> November 2017</w:t>
      </w:r>
    </w:p>
    <w:p w:rsidR="00A864F7" w:rsidRDefault="00A864F7" w:rsidP="00ED3D44">
      <w:pPr>
        <w:spacing w:after="0" w:line="360" w:lineRule="auto"/>
        <w:jc w:val="both"/>
        <w:rPr>
          <w:rFonts w:ascii="Times New Roman" w:hAnsi="Times New Roman" w:cs="Times New Roman"/>
          <w:sz w:val="24"/>
          <w:szCs w:val="24"/>
        </w:rPr>
      </w:pPr>
    </w:p>
    <w:p w:rsidR="00A864F7" w:rsidRDefault="00785A3A" w:rsidP="00785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High Court N.O</w:t>
      </w:r>
    </w:p>
    <w:p w:rsidR="00785A3A" w:rsidRDefault="00785A3A" w:rsidP="00785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Executor Dative Ms Chirawu N.O</w:t>
      </w:r>
    </w:p>
    <w:p w:rsidR="00785A3A" w:rsidRDefault="00785A3A" w:rsidP="00ED3D44">
      <w:pPr>
        <w:spacing w:after="0" w:line="360" w:lineRule="auto"/>
        <w:jc w:val="both"/>
        <w:rPr>
          <w:rFonts w:ascii="Times New Roman" w:hAnsi="Times New Roman" w:cs="Times New Roman"/>
          <w:sz w:val="24"/>
          <w:szCs w:val="24"/>
        </w:rPr>
      </w:pPr>
    </w:p>
    <w:p w:rsidR="00A864F7" w:rsidRPr="00E81451" w:rsidRDefault="00E81451" w:rsidP="00ED3D44">
      <w:pPr>
        <w:spacing w:after="0" w:line="360" w:lineRule="auto"/>
        <w:jc w:val="both"/>
        <w:rPr>
          <w:rFonts w:ascii="Times New Roman" w:hAnsi="Times New Roman" w:cs="Times New Roman"/>
          <w:b/>
          <w:sz w:val="24"/>
          <w:szCs w:val="24"/>
        </w:rPr>
      </w:pPr>
      <w:r w:rsidRPr="00E81451">
        <w:rPr>
          <w:rFonts w:ascii="Times New Roman" w:hAnsi="Times New Roman" w:cs="Times New Roman"/>
          <w:b/>
          <w:sz w:val="24"/>
          <w:szCs w:val="24"/>
        </w:rPr>
        <w:t>Chamber Application</w:t>
      </w:r>
    </w:p>
    <w:p w:rsidR="00E81451" w:rsidRDefault="00E81451" w:rsidP="00ED3D44">
      <w:pPr>
        <w:spacing w:after="0" w:line="360" w:lineRule="auto"/>
        <w:jc w:val="both"/>
        <w:rPr>
          <w:rFonts w:ascii="Times New Roman" w:hAnsi="Times New Roman" w:cs="Times New Roman"/>
          <w:sz w:val="24"/>
          <w:szCs w:val="24"/>
        </w:rPr>
      </w:pPr>
    </w:p>
    <w:p w:rsidR="00AA34F3" w:rsidRPr="00785A3A" w:rsidRDefault="00A864F7" w:rsidP="00AA34F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1B317C" w:rsidRPr="00785A3A">
        <w:rPr>
          <w:rFonts w:ascii="Times New Roman" w:hAnsi="Times New Roman" w:cs="Times New Roman"/>
          <w:b/>
          <w:sz w:val="24"/>
          <w:szCs w:val="24"/>
        </w:rPr>
        <w:t xml:space="preserve">In Re Estate Late Bellinah Mhlanga Dr 143/13 </w:t>
      </w:r>
      <w:r w:rsidR="00AA34F3" w:rsidRPr="00785A3A">
        <w:rPr>
          <w:rFonts w:ascii="Times New Roman" w:hAnsi="Times New Roman" w:cs="Times New Roman"/>
          <w:b/>
          <w:sz w:val="24"/>
          <w:szCs w:val="24"/>
        </w:rPr>
        <w:t>Chamber application in terms of s 113 of the Administration of Estate Act [</w:t>
      </w:r>
      <w:r w:rsidR="00AA34F3" w:rsidRPr="00785A3A">
        <w:rPr>
          <w:rFonts w:ascii="Times New Roman" w:hAnsi="Times New Roman" w:cs="Times New Roman"/>
          <w:b/>
          <w:i/>
          <w:sz w:val="24"/>
          <w:szCs w:val="24"/>
        </w:rPr>
        <w:t>Chapter 6:01</w:t>
      </w:r>
      <w:r w:rsidR="00AA34F3" w:rsidRPr="00785A3A">
        <w:rPr>
          <w:rFonts w:ascii="Times New Roman" w:hAnsi="Times New Roman" w:cs="Times New Roman"/>
          <w:b/>
          <w:sz w:val="24"/>
          <w:szCs w:val="24"/>
        </w:rPr>
        <w:t>] request for a determination by a judge in chambers on a point of law arising from a difference of opinion between the executor and the Master on a question of law</w:t>
      </w:r>
      <w:r w:rsidR="001B317C" w:rsidRPr="00785A3A">
        <w:rPr>
          <w:rFonts w:ascii="Times New Roman" w:hAnsi="Times New Roman" w:cs="Times New Roman"/>
          <w:b/>
          <w:sz w:val="24"/>
          <w:szCs w:val="24"/>
        </w:rPr>
        <w:t>:</w:t>
      </w:r>
    </w:p>
    <w:p w:rsidR="00AA34F3" w:rsidRDefault="00AA34F3" w:rsidP="00AA34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17C">
        <w:rPr>
          <w:rFonts w:ascii="Times New Roman" w:hAnsi="Times New Roman" w:cs="Times New Roman"/>
          <w:sz w:val="24"/>
          <w:szCs w:val="24"/>
        </w:rPr>
        <w:t xml:space="preserve">MWAYERA J: </w:t>
      </w:r>
      <w:r>
        <w:rPr>
          <w:rFonts w:ascii="Times New Roman" w:hAnsi="Times New Roman" w:cs="Times New Roman"/>
          <w:sz w:val="24"/>
          <w:szCs w:val="24"/>
        </w:rPr>
        <w:t xml:space="preserve">This matter was placed before me as a stated </w:t>
      </w:r>
      <w:r w:rsidR="007B1EEE">
        <w:rPr>
          <w:rFonts w:ascii="Times New Roman" w:hAnsi="Times New Roman" w:cs="Times New Roman"/>
          <w:sz w:val="24"/>
          <w:szCs w:val="24"/>
        </w:rPr>
        <w:t>case for</w:t>
      </w:r>
      <w:r>
        <w:rPr>
          <w:rFonts w:ascii="Times New Roman" w:hAnsi="Times New Roman" w:cs="Times New Roman"/>
          <w:sz w:val="24"/>
          <w:szCs w:val="24"/>
        </w:rPr>
        <w:t xml:space="preserve"> the court’s opinion on the meaning and application of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 The issues for determination as discerned from the stated case are firstly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 appl</w:t>
      </w:r>
      <w:r w:rsidR="005D59A3">
        <w:rPr>
          <w:rFonts w:ascii="Times New Roman" w:hAnsi="Times New Roman" w:cs="Times New Roman"/>
          <w:sz w:val="24"/>
          <w:szCs w:val="24"/>
        </w:rPr>
        <w:t>ies</w:t>
      </w:r>
      <w:r>
        <w:rPr>
          <w:rFonts w:ascii="Times New Roman" w:hAnsi="Times New Roman" w:cs="Times New Roman"/>
          <w:sz w:val="24"/>
          <w:szCs w:val="24"/>
        </w:rPr>
        <w:t xml:space="preserve"> under general law in </w:t>
      </w:r>
      <w:r w:rsidR="00E81451">
        <w:rPr>
          <w:rFonts w:ascii="Times New Roman" w:hAnsi="Times New Roman" w:cs="Times New Roman"/>
          <w:sz w:val="24"/>
          <w:szCs w:val="24"/>
        </w:rPr>
        <w:t>intestate</w:t>
      </w:r>
      <w:r>
        <w:rPr>
          <w:rFonts w:ascii="Times New Roman" w:hAnsi="Times New Roman" w:cs="Times New Roman"/>
          <w:sz w:val="24"/>
          <w:szCs w:val="24"/>
        </w:rPr>
        <w:t xml:space="preserve"> </w:t>
      </w:r>
      <w:r w:rsidR="00E81451">
        <w:rPr>
          <w:rFonts w:ascii="Times New Roman" w:hAnsi="Times New Roman" w:cs="Times New Roman"/>
          <w:sz w:val="24"/>
          <w:szCs w:val="24"/>
        </w:rPr>
        <w:t>s</w:t>
      </w:r>
      <w:r>
        <w:rPr>
          <w:rFonts w:ascii="Times New Roman" w:hAnsi="Times New Roman" w:cs="Times New Roman"/>
          <w:sz w:val="24"/>
          <w:szCs w:val="24"/>
        </w:rPr>
        <w:t xml:space="preserve">uccession in Zimbabwe </w:t>
      </w:r>
      <w:r w:rsidR="00E81451">
        <w:rPr>
          <w:rFonts w:ascii="Times New Roman" w:hAnsi="Times New Roman" w:cs="Times New Roman"/>
          <w:sz w:val="24"/>
          <w:szCs w:val="24"/>
        </w:rPr>
        <w:t xml:space="preserve">and </w:t>
      </w:r>
      <w:r>
        <w:rPr>
          <w:rFonts w:ascii="Times New Roman" w:hAnsi="Times New Roman" w:cs="Times New Roman"/>
          <w:sz w:val="24"/>
          <w:szCs w:val="24"/>
        </w:rPr>
        <w:t>under common law in the absence of a specific legal provision in statu</w:t>
      </w:r>
      <w:r w:rsidR="00EB5E6B">
        <w:rPr>
          <w:rFonts w:ascii="Times New Roman" w:hAnsi="Times New Roman" w:cs="Times New Roman"/>
          <w:sz w:val="24"/>
          <w:szCs w:val="24"/>
        </w:rPr>
        <w:t>tory</w:t>
      </w:r>
      <w:r>
        <w:rPr>
          <w:rFonts w:ascii="Times New Roman" w:hAnsi="Times New Roman" w:cs="Times New Roman"/>
          <w:sz w:val="24"/>
          <w:szCs w:val="24"/>
        </w:rPr>
        <w:t xml:space="preserve"> law</w:t>
      </w:r>
      <w:r w:rsidR="00E81451">
        <w:rPr>
          <w:rFonts w:ascii="Times New Roman" w:hAnsi="Times New Roman" w:cs="Times New Roman"/>
          <w:sz w:val="24"/>
          <w:szCs w:val="24"/>
        </w:rPr>
        <w:t>. S</w:t>
      </w:r>
      <w:r>
        <w:rPr>
          <w:rFonts w:ascii="Times New Roman" w:hAnsi="Times New Roman" w:cs="Times New Roman"/>
          <w:sz w:val="24"/>
          <w:szCs w:val="24"/>
        </w:rPr>
        <w:t>econdly</w:t>
      </w:r>
      <w:r w:rsidR="00E81451">
        <w:rPr>
          <w:rFonts w:ascii="Times New Roman" w:hAnsi="Times New Roman" w:cs="Times New Roman"/>
          <w:sz w:val="24"/>
          <w:szCs w:val="24"/>
        </w:rPr>
        <w:t>,</w:t>
      </w:r>
      <w:r>
        <w:rPr>
          <w:rFonts w:ascii="Times New Roman" w:hAnsi="Times New Roman" w:cs="Times New Roman"/>
          <w:sz w:val="24"/>
          <w:szCs w:val="24"/>
        </w:rPr>
        <w:t xml:space="preserve"> </w:t>
      </w:r>
      <w:r w:rsidR="00E81451">
        <w:rPr>
          <w:rFonts w:ascii="Times New Roman" w:hAnsi="Times New Roman" w:cs="Times New Roman"/>
          <w:sz w:val="24"/>
          <w:szCs w:val="24"/>
        </w:rPr>
        <w:t>w</w:t>
      </w:r>
      <w:r>
        <w:rPr>
          <w:rFonts w:ascii="Times New Roman" w:hAnsi="Times New Roman" w:cs="Times New Roman"/>
          <w:sz w:val="24"/>
          <w:szCs w:val="24"/>
        </w:rPr>
        <w:t xml:space="preserve">hat is the legal interpretation of the </w:t>
      </w:r>
      <w:r w:rsidR="00E81451" w:rsidRPr="005D59A3">
        <w:rPr>
          <w:rFonts w:ascii="Times New Roman" w:hAnsi="Times New Roman" w:cs="Times New Roman"/>
          <w:i/>
          <w:sz w:val="24"/>
          <w:szCs w:val="24"/>
        </w:rPr>
        <w:t>per</w:t>
      </w:r>
      <w:r w:rsidRPr="005D59A3">
        <w:rPr>
          <w:rFonts w:ascii="Times New Roman" w:hAnsi="Times New Roman" w:cs="Times New Roman"/>
          <w:i/>
          <w:sz w:val="24"/>
          <w:szCs w:val="24"/>
        </w:rPr>
        <w:t xml:space="preserve"> stirpes</w:t>
      </w:r>
      <w:r>
        <w:rPr>
          <w:rFonts w:ascii="Times New Roman" w:hAnsi="Times New Roman" w:cs="Times New Roman"/>
          <w:sz w:val="24"/>
          <w:szCs w:val="24"/>
        </w:rPr>
        <w:t xml:space="preserve"> principle both under general law and as set out under customary law in the Administration of Estates Act Section 68</w:t>
      </w:r>
      <w:r w:rsidR="00E81451">
        <w:rPr>
          <w:rFonts w:ascii="Times New Roman" w:hAnsi="Times New Roman" w:cs="Times New Roman"/>
          <w:sz w:val="24"/>
          <w:szCs w:val="24"/>
        </w:rPr>
        <w:t>F</w:t>
      </w:r>
      <w:r>
        <w:rPr>
          <w:rFonts w:ascii="Times New Roman" w:hAnsi="Times New Roman" w:cs="Times New Roman"/>
          <w:sz w:val="24"/>
          <w:szCs w:val="24"/>
        </w:rPr>
        <w:t>.</w:t>
      </w:r>
    </w:p>
    <w:p w:rsidR="00EF7F4E" w:rsidRDefault="00AA34F3" w:rsidP="00AA34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factors informing the stated case are as follows: Bellinah Mhlanga, a widow (herein after call</w:t>
      </w:r>
      <w:r w:rsidR="00785A3A">
        <w:rPr>
          <w:rFonts w:ascii="Times New Roman" w:hAnsi="Times New Roman" w:cs="Times New Roman"/>
          <w:sz w:val="24"/>
          <w:szCs w:val="24"/>
        </w:rPr>
        <w:t>ed</w:t>
      </w:r>
      <w:r>
        <w:rPr>
          <w:rFonts w:ascii="Times New Roman" w:hAnsi="Times New Roman" w:cs="Times New Roman"/>
          <w:sz w:val="24"/>
          <w:szCs w:val="24"/>
        </w:rPr>
        <w:t xml:space="preserve"> the deceased) passed away </w:t>
      </w:r>
      <w:r w:rsidR="00E81451">
        <w:rPr>
          <w:rFonts w:ascii="Times New Roman" w:hAnsi="Times New Roman" w:cs="Times New Roman"/>
          <w:sz w:val="24"/>
          <w:szCs w:val="24"/>
        </w:rPr>
        <w:t>intestate</w:t>
      </w:r>
      <w:r>
        <w:rPr>
          <w:rFonts w:ascii="Times New Roman" w:hAnsi="Times New Roman" w:cs="Times New Roman"/>
          <w:sz w:val="24"/>
          <w:szCs w:val="24"/>
        </w:rPr>
        <w:t xml:space="preserve"> on 28</w:t>
      </w:r>
      <w:r w:rsidRPr="00AA34F3">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2010</w:t>
      </w:r>
      <w:r w:rsidR="00E81451">
        <w:rPr>
          <w:rFonts w:ascii="Times New Roman" w:hAnsi="Times New Roman" w:cs="Times New Roman"/>
          <w:sz w:val="24"/>
          <w:szCs w:val="24"/>
        </w:rPr>
        <w:t>,</w:t>
      </w:r>
      <w:r>
        <w:rPr>
          <w:rFonts w:ascii="Times New Roman" w:hAnsi="Times New Roman" w:cs="Times New Roman"/>
          <w:sz w:val="24"/>
          <w:szCs w:val="24"/>
        </w:rPr>
        <w:t xml:space="preserve"> in Harare as per the death certificate. On 30 January 2013, the estate was registered by </w:t>
      </w:r>
      <w:r w:rsidR="003E37C9">
        <w:rPr>
          <w:rFonts w:ascii="Times New Roman" w:hAnsi="Times New Roman" w:cs="Times New Roman"/>
          <w:sz w:val="24"/>
          <w:szCs w:val="24"/>
        </w:rPr>
        <w:t>Cynthia Mhlanga a daughter of the deceased</w:t>
      </w:r>
      <w:r w:rsidR="00EB5E6B">
        <w:rPr>
          <w:rFonts w:ascii="Times New Roman" w:hAnsi="Times New Roman" w:cs="Times New Roman"/>
          <w:sz w:val="24"/>
          <w:szCs w:val="24"/>
        </w:rPr>
        <w:t>,</w:t>
      </w:r>
      <w:r w:rsidR="003E37C9">
        <w:rPr>
          <w:rFonts w:ascii="Times New Roman" w:hAnsi="Times New Roman" w:cs="Times New Roman"/>
          <w:sz w:val="24"/>
          <w:szCs w:val="24"/>
        </w:rPr>
        <w:t xml:space="preserve"> through </w:t>
      </w:r>
      <w:r w:rsidR="00E81451">
        <w:rPr>
          <w:rFonts w:ascii="Times New Roman" w:hAnsi="Times New Roman" w:cs="Times New Roman"/>
          <w:sz w:val="24"/>
          <w:szCs w:val="24"/>
        </w:rPr>
        <w:t>completion</w:t>
      </w:r>
      <w:r w:rsidR="003E37C9">
        <w:rPr>
          <w:rFonts w:ascii="Times New Roman" w:hAnsi="Times New Roman" w:cs="Times New Roman"/>
          <w:sz w:val="24"/>
          <w:szCs w:val="24"/>
        </w:rPr>
        <w:t xml:space="preserve"> of a death notice. The death notice indicated that the deceased was married to the late Amon Mhlanga and she had six children in all</w:t>
      </w:r>
      <w:r w:rsidR="00E81451">
        <w:rPr>
          <w:rFonts w:ascii="Times New Roman" w:hAnsi="Times New Roman" w:cs="Times New Roman"/>
          <w:sz w:val="24"/>
          <w:szCs w:val="24"/>
        </w:rPr>
        <w:t>,</w:t>
      </w:r>
      <w:r w:rsidR="003E37C9">
        <w:rPr>
          <w:rFonts w:ascii="Times New Roman" w:hAnsi="Times New Roman" w:cs="Times New Roman"/>
          <w:sz w:val="24"/>
          <w:szCs w:val="24"/>
        </w:rPr>
        <w:t xml:space="preserve"> namely</w:t>
      </w:r>
      <w:r w:rsidR="00E81451">
        <w:rPr>
          <w:rFonts w:ascii="Times New Roman" w:hAnsi="Times New Roman" w:cs="Times New Roman"/>
          <w:sz w:val="24"/>
          <w:szCs w:val="24"/>
        </w:rPr>
        <w:t>,</w:t>
      </w:r>
      <w:r w:rsidR="003E37C9">
        <w:rPr>
          <w:rFonts w:ascii="Times New Roman" w:hAnsi="Times New Roman" w:cs="Times New Roman"/>
          <w:sz w:val="24"/>
          <w:szCs w:val="24"/>
        </w:rPr>
        <w:t xml:space="preserve"> Busisiwe, Lovemore, Dakarayi, Cynthia, Luwis and Erick. The deceased was married to </w:t>
      </w:r>
      <w:r w:rsidR="00EB5E6B">
        <w:rPr>
          <w:rFonts w:ascii="Times New Roman" w:hAnsi="Times New Roman" w:cs="Times New Roman"/>
          <w:sz w:val="24"/>
          <w:szCs w:val="24"/>
        </w:rPr>
        <w:t>her</w:t>
      </w:r>
      <w:r w:rsidR="003E37C9">
        <w:rPr>
          <w:rFonts w:ascii="Times New Roman" w:hAnsi="Times New Roman" w:cs="Times New Roman"/>
          <w:sz w:val="24"/>
          <w:szCs w:val="24"/>
        </w:rPr>
        <w:t xml:space="preserve"> late husband under the Marriages Act [</w:t>
      </w:r>
      <w:r w:rsidR="003E37C9" w:rsidRPr="007B1EEE">
        <w:rPr>
          <w:rFonts w:ascii="Times New Roman" w:hAnsi="Times New Roman" w:cs="Times New Roman"/>
          <w:i/>
          <w:sz w:val="24"/>
          <w:szCs w:val="24"/>
        </w:rPr>
        <w:t>Chapter 5:11</w:t>
      </w:r>
      <w:r w:rsidR="003E37C9">
        <w:rPr>
          <w:rFonts w:ascii="Times New Roman" w:hAnsi="Times New Roman" w:cs="Times New Roman"/>
          <w:sz w:val="24"/>
          <w:szCs w:val="24"/>
        </w:rPr>
        <w:t>] hence general</w:t>
      </w:r>
      <w:r w:rsidR="00E81451">
        <w:rPr>
          <w:rFonts w:ascii="Times New Roman" w:hAnsi="Times New Roman" w:cs="Times New Roman"/>
          <w:sz w:val="24"/>
          <w:szCs w:val="24"/>
        </w:rPr>
        <w:t xml:space="preserve"> law</w:t>
      </w:r>
      <w:r w:rsidR="003E37C9">
        <w:rPr>
          <w:rFonts w:ascii="Times New Roman" w:hAnsi="Times New Roman" w:cs="Times New Roman"/>
          <w:sz w:val="24"/>
          <w:szCs w:val="24"/>
        </w:rPr>
        <w:t xml:space="preserve"> applied to the administration of the estate. The deceased was the registered owner of property called 3513 – 13</w:t>
      </w:r>
      <w:r w:rsidR="003E37C9" w:rsidRPr="003E37C9">
        <w:rPr>
          <w:rFonts w:ascii="Times New Roman" w:hAnsi="Times New Roman" w:cs="Times New Roman"/>
          <w:sz w:val="24"/>
          <w:szCs w:val="24"/>
          <w:vertAlign w:val="superscript"/>
        </w:rPr>
        <w:t>th</w:t>
      </w:r>
      <w:r w:rsidR="003E37C9">
        <w:rPr>
          <w:rFonts w:ascii="Times New Roman" w:hAnsi="Times New Roman" w:cs="Times New Roman"/>
          <w:sz w:val="24"/>
          <w:szCs w:val="24"/>
        </w:rPr>
        <w:t xml:space="preserve"> road, Glen View, Harare. On the 8</w:t>
      </w:r>
      <w:r w:rsidR="003E37C9" w:rsidRPr="003E37C9">
        <w:rPr>
          <w:rFonts w:ascii="Times New Roman" w:hAnsi="Times New Roman" w:cs="Times New Roman"/>
          <w:sz w:val="24"/>
          <w:szCs w:val="24"/>
          <w:vertAlign w:val="superscript"/>
        </w:rPr>
        <w:t>th</w:t>
      </w:r>
      <w:r w:rsidR="003E37C9">
        <w:rPr>
          <w:rFonts w:ascii="Times New Roman" w:hAnsi="Times New Roman" w:cs="Times New Roman"/>
          <w:sz w:val="24"/>
          <w:szCs w:val="24"/>
        </w:rPr>
        <w:t xml:space="preserve"> February 2015 Slyvia Chirawu was appointed </w:t>
      </w:r>
      <w:r w:rsidR="00EB5E6B">
        <w:rPr>
          <w:rFonts w:ascii="Times New Roman" w:hAnsi="Times New Roman" w:cs="Times New Roman"/>
          <w:sz w:val="24"/>
          <w:szCs w:val="24"/>
        </w:rPr>
        <w:t>executrix</w:t>
      </w:r>
      <w:r w:rsidR="003E37C9">
        <w:rPr>
          <w:rFonts w:ascii="Times New Roman" w:hAnsi="Times New Roman" w:cs="Times New Roman"/>
          <w:sz w:val="24"/>
          <w:szCs w:val="24"/>
        </w:rPr>
        <w:t xml:space="preserve"> of the estate of the deceased as per the letters of administration. The executr</w:t>
      </w:r>
      <w:r w:rsidR="00EB5E6B">
        <w:rPr>
          <w:rFonts w:ascii="Times New Roman" w:hAnsi="Times New Roman" w:cs="Times New Roman"/>
          <w:sz w:val="24"/>
          <w:szCs w:val="24"/>
        </w:rPr>
        <w:t>ix</w:t>
      </w:r>
      <w:r w:rsidR="003E37C9">
        <w:rPr>
          <w:rFonts w:ascii="Times New Roman" w:hAnsi="Times New Roman" w:cs="Times New Roman"/>
          <w:sz w:val="24"/>
          <w:szCs w:val="24"/>
        </w:rPr>
        <w:t xml:space="preserve"> duly completed form M.H.C 12 showing </w:t>
      </w:r>
      <w:r w:rsidR="007B1EEE">
        <w:rPr>
          <w:rFonts w:ascii="Times New Roman" w:hAnsi="Times New Roman" w:cs="Times New Roman"/>
          <w:sz w:val="24"/>
          <w:szCs w:val="24"/>
        </w:rPr>
        <w:t>that</w:t>
      </w:r>
      <w:r w:rsidR="003E37C9">
        <w:rPr>
          <w:rFonts w:ascii="Times New Roman" w:hAnsi="Times New Roman" w:cs="Times New Roman"/>
          <w:sz w:val="24"/>
          <w:szCs w:val="24"/>
        </w:rPr>
        <w:t xml:space="preserve"> one of the children of the deceased namely Ta</w:t>
      </w:r>
      <w:r w:rsidR="002D1C4A">
        <w:rPr>
          <w:rFonts w:ascii="Times New Roman" w:hAnsi="Times New Roman" w:cs="Times New Roman"/>
          <w:sz w:val="24"/>
          <w:szCs w:val="24"/>
        </w:rPr>
        <w:t xml:space="preserve">puwa </w:t>
      </w:r>
      <w:r w:rsidR="002D1C4A">
        <w:rPr>
          <w:rFonts w:ascii="Times New Roman" w:hAnsi="Times New Roman" w:cs="Times New Roman"/>
          <w:sz w:val="24"/>
          <w:szCs w:val="24"/>
        </w:rPr>
        <w:lastRenderedPageBreak/>
        <w:t xml:space="preserve">Caroline Mhlanga predeceased the </w:t>
      </w:r>
      <w:proofErr w:type="gramStart"/>
      <w:r w:rsidR="002D1C4A">
        <w:rPr>
          <w:rFonts w:ascii="Times New Roman" w:hAnsi="Times New Roman" w:cs="Times New Roman"/>
          <w:sz w:val="24"/>
          <w:szCs w:val="24"/>
        </w:rPr>
        <w:t>deceased</w:t>
      </w:r>
      <w:proofErr w:type="gramEnd"/>
      <w:r w:rsidR="002D1C4A">
        <w:rPr>
          <w:rFonts w:ascii="Times New Roman" w:hAnsi="Times New Roman" w:cs="Times New Roman"/>
          <w:sz w:val="24"/>
          <w:szCs w:val="24"/>
        </w:rPr>
        <w:t xml:space="preserve"> but she was survived by three children namely Tafadzwa</w:t>
      </w:r>
      <w:r w:rsidR="00785A3A">
        <w:rPr>
          <w:rFonts w:ascii="Times New Roman" w:hAnsi="Times New Roman" w:cs="Times New Roman"/>
          <w:sz w:val="24"/>
          <w:szCs w:val="24"/>
        </w:rPr>
        <w:t>,</w:t>
      </w:r>
      <w:r w:rsidR="002D1C4A">
        <w:rPr>
          <w:rFonts w:ascii="Times New Roman" w:hAnsi="Times New Roman" w:cs="Times New Roman"/>
          <w:sz w:val="24"/>
          <w:szCs w:val="24"/>
        </w:rPr>
        <w:t xml:space="preserve"> Nyasha and Tatenda Chidyiwa. The executr</w:t>
      </w:r>
      <w:r w:rsidR="00860E2C">
        <w:rPr>
          <w:rFonts w:ascii="Times New Roman" w:hAnsi="Times New Roman" w:cs="Times New Roman"/>
          <w:sz w:val="24"/>
          <w:szCs w:val="24"/>
        </w:rPr>
        <w:t>ix</w:t>
      </w:r>
      <w:r w:rsidR="002D1C4A">
        <w:rPr>
          <w:rFonts w:ascii="Times New Roman" w:hAnsi="Times New Roman" w:cs="Times New Roman"/>
          <w:sz w:val="24"/>
          <w:szCs w:val="24"/>
        </w:rPr>
        <w:t xml:space="preserve"> of the estate amended </w:t>
      </w:r>
      <w:r w:rsidR="00785A3A">
        <w:rPr>
          <w:rFonts w:ascii="Times New Roman" w:hAnsi="Times New Roman" w:cs="Times New Roman"/>
          <w:sz w:val="24"/>
          <w:szCs w:val="24"/>
        </w:rPr>
        <w:t xml:space="preserve">the </w:t>
      </w:r>
      <w:r w:rsidR="002D1C4A">
        <w:rPr>
          <w:rFonts w:ascii="Times New Roman" w:hAnsi="Times New Roman" w:cs="Times New Roman"/>
          <w:sz w:val="24"/>
          <w:szCs w:val="24"/>
        </w:rPr>
        <w:t>account according</w:t>
      </w:r>
      <w:r w:rsidR="00D34EC0">
        <w:rPr>
          <w:rFonts w:ascii="Times New Roman" w:hAnsi="Times New Roman" w:cs="Times New Roman"/>
          <w:sz w:val="24"/>
          <w:szCs w:val="24"/>
        </w:rPr>
        <w:t>ly</w:t>
      </w:r>
      <w:r w:rsidR="002D1C4A">
        <w:rPr>
          <w:rFonts w:ascii="Times New Roman" w:hAnsi="Times New Roman" w:cs="Times New Roman"/>
          <w:sz w:val="24"/>
          <w:szCs w:val="24"/>
        </w:rPr>
        <w:t xml:space="preserve"> to award the share of Tapuwa Caroline Mhlanga </w:t>
      </w:r>
      <w:proofErr w:type="gramStart"/>
      <w:r w:rsidR="002D1C4A">
        <w:rPr>
          <w:rFonts w:ascii="Times New Roman" w:hAnsi="Times New Roman" w:cs="Times New Roman"/>
          <w:sz w:val="24"/>
          <w:szCs w:val="24"/>
        </w:rPr>
        <w:t>on the basis of</w:t>
      </w:r>
      <w:proofErr w:type="gramEnd"/>
      <w:r w:rsidR="002D1C4A">
        <w:rPr>
          <w:rFonts w:ascii="Times New Roman" w:hAnsi="Times New Roman" w:cs="Times New Roman"/>
          <w:sz w:val="24"/>
          <w:szCs w:val="24"/>
        </w:rPr>
        <w:t xml:space="preserve"> the </w:t>
      </w:r>
      <w:r w:rsidR="002D1C4A" w:rsidRPr="005D59A3">
        <w:rPr>
          <w:rFonts w:ascii="Times New Roman" w:hAnsi="Times New Roman" w:cs="Times New Roman"/>
          <w:i/>
          <w:sz w:val="24"/>
          <w:szCs w:val="24"/>
        </w:rPr>
        <w:t>per stirpes</w:t>
      </w:r>
      <w:r w:rsidR="002D1C4A">
        <w:rPr>
          <w:rFonts w:ascii="Times New Roman" w:hAnsi="Times New Roman" w:cs="Times New Roman"/>
          <w:sz w:val="24"/>
          <w:szCs w:val="24"/>
        </w:rPr>
        <w:t xml:space="preserve"> principle.</w:t>
      </w:r>
    </w:p>
    <w:p w:rsidR="00EF7F4E" w:rsidRDefault="00EF7F4E" w:rsidP="00AA34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9</w:t>
      </w:r>
      <w:r w:rsidRPr="00EF7F4E">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2016, the Master through a letter addressed to the executor directed that Tapuwa Caroline was not supposed to inherit on the basis that she predeceased the mother, the deceased whose estate fell for consideration. It is common cause the Master and executor have different opinions on the issue of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 and its applicability or otherwise in the estate under consideration. </w:t>
      </w:r>
    </w:p>
    <w:p w:rsidR="00EF7F4E" w:rsidRDefault="00EF7F4E" w:rsidP="00AA34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executrix maintained that the late </w:t>
      </w:r>
      <w:r w:rsidR="00D34EC0">
        <w:rPr>
          <w:rFonts w:ascii="Times New Roman" w:hAnsi="Times New Roman" w:cs="Times New Roman"/>
          <w:sz w:val="24"/>
          <w:szCs w:val="24"/>
        </w:rPr>
        <w:t>Caroline</w:t>
      </w:r>
      <w:r>
        <w:rPr>
          <w:rFonts w:ascii="Times New Roman" w:hAnsi="Times New Roman" w:cs="Times New Roman"/>
          <w:sz w:val="24"/>
          <w:szCs w:val="24"/>
        </w:rPr>
        <w:t xml:space="preserve"> Mhlanga’s children ought to inherit from their gran</w:t>
      </w:r>
      <w:r w:rsidR="00785A3A">
        <w:rPr>
          <w:rFonts w:ascii="Times New Roman" w:hAnsi="Times New Roman" w:cs="Times New Roman"/>
          <w:sz w:val="24"/>
          <w:szCs w:val="24"/>
        </w:rPr>
        <w:t>d</w:t>
      </w:r>
      <w:r>
        <w:rPr>
          <w:rFonts w:ascii="Times New Roman" w:hAnsi="Times New Roman" w:cs="Times New Roman"/>
          <w:sz w:val="24"/>
          <w:szCs w:val="24"/>
        </w:rPr>
        <w:t xml:space="preserve">mother’s </w:t>
      </w:r>
      <w:r w:rsidR="007B1EEE">
        <w:rPr>
          <w:rFonts w:ascii="Times New Roman" w:hAnsi="Times New Roman" w:cs="Times New Roman"/>
          <w:sz w:val="24"/>
          <w:szCs w:val="24"/>
        </w:rPr>
        <w:t>estate</w:t>
      </w:r>
      <w:r w:rsidR="00D34EC0">
        <w:rPr>
          <w:rFonts w:ascii="Times New Roman" w:hAnsi="Times New Roman" w:cs="Times New Roman"/>
          <w:sz w:val="24"/>
          <w:szCs w:val="24"/>
        </w:rPr>
        <w:t>,</w:t>
      </w:r>
      <w:r>
        <w:rPr>
          <w:rFonts w:ascii="Times New Roman" w:hAnsi="Times New Roman" w:cs="Times New Roman"/>
          <w:sz w:val="24"/>
          <w:szCs w:val="24"/>
        </w:rPr>
        <w:t xml:space="preserve"> the late Bellinah Mhlanga. The Master on the other hand insisted that the late Tapuwa Caroline Mhlanga’s children were not supposed to benefit under the estate of their grandmother Be</w:t>
      </w:r>
      <w:r w:rsidR="00785A3A">
        <w:rPr>
          <w:rFonts w:ascii="Times New Roman" w:hAnsi="Times New Roman" w:cs="Times New Roman"/>
          <w:sz w:val="24"/>
          <w:szCs w:val="24"/>
        </w:rPr>
        <w:t>l</w:t>
      </w:r>
      <w:r>
        <w:rPr>
          <w:rFonts w:ascii="Times New Roman" w:hAnsi="Times New Roman" w:cs="Times New Roman"/>
          <w:sz w:val="24"/>
          <w:szCs w:val="24"/>
        </w:rPr>
        <w:t xml:space="preserve">linah Mhlanga because the grand children’s </w:t>
      </w:r>
      <w:r w:rsidR="00D34EC0">
        <w:rPr>
          <w:rFonts w:ascii="Times New Roman" w:hAnsi="Times New Roman" w:cs="Times New Roman"/>
          <w:sz w:val="24"/>
          <w:szCs w:val="24"/>
        </w:rPr>
        <w:t>mother</w:t>
      </w:r>
      <w:r>
        <w:rPr>
          <w:rFonts w:ascii="Times New Roman" w:hAnsi="Times New Roman" w:cs="Times New Roman"/>
          <w:sz w:val="24"/>
          <w:szCs w:val="24"/>
        </w:rPr>
        <w:t xml:space="preserve"> </w:t>
      </w:r>
      <w:r w:rsidR="00D34EC0">
        <w:rPr>
          <w:rFonts w:ascii="Times New Roman" w:hAnsi="Times New Roman" w:cs="Times New Roman"/>
          <w:sz w:val="24"/>
          <w:szCs w:val="24"/>
        </w:rPr>
        <w:t>p</w:t>
      </w:r>
      <w:r>
        <w:rPr>
          <w:rFonts w:ascii="Times New Roman" w:hAnsi="Times New Roman" w:cs="Times New Roman"/>
          <w:sz w:val="24"/>
          <w:szCs w:val="24"/>
        </w:rPr>
        <w:t>redeceased her mother Be</w:t>
      </w:r>
      <w:r w:rsidR="00785A3A">
        <w:rPr>
          <w:rFonts w:ascii="Times New Roman" w:hAnsi="Times New Roman" w:cs="Times New Roman"/>
          <w:sz w:val="24"/>
          <w:szCs w:val="24"/>
        </w:rPr>
        <w:t>l</w:t>
      </w:r>
      <w:r>
        <w:rPr>
          <w:rFonts w:ascii="Times New Roman" w:hAnsi="Times New Roman" w:cs="Times New Roman"/>
          <w:sz w:val="24"/>
          <w:szCs w:val="24"/>
        </w:rPr>
        <w:t>linah Mhlan</w:t>
      </w:r>
      <w:r w:rsidR="00D34EC0">
        <w:rPr>
          <w:rFonts w:ascii="Times New Roman" w:hAnsi="Times New Roman" w:cs="Times New Roman"/>
          <w:sz w:val="24"/>
          <w:szCs w:val="24"/>
        </w:rPr>
        <w:t>g</w:t>
      </w:r>
      <w:r>
        <w:rPr>
          <w:rFonts w:ascii="Times New Roman" w:hAnsi="Times New Roman" w:cs="Times New Roman"/>
          <w:sz w:val="24"/>
          <w:szCs w:val="24"/>
        </w:rPr>
        <w:t>a</w:t>
      </w:r>
      <w:r w:rsidR="00D34EC0">
        <w:rPr>
          <w:rFonts w:ascii="Times New Roman" w:hAnsi="Times New Roman" w:cs="Times New Roman"/>
          <w:sz w:val="24"/>
          <w:szCs w:val="24"/>
        </w:rPr>
        <w:t>,</w:t>
      </w:r>
      <w:r>
        <w:rPr>
          <w:rFonts w:ascii="Times New Roman" w:hAnsi="Times New Roman" w:cs="Times New Roman"/>
          <w:sz w:val="24"/>
          <w:szCs w:val="24"/>
        </w:rPr>
        <w:t xml:space="preserve"> whose estate is under consideration. The resolution of the matter hinges on the nature of law applicable in the deceased estate in question.</w:t>
      </w:r>
      <w:r w:rsidR="00D34EC0">
        <w:rPr>
          <w:rFonts w:ascii="Times New Roman" w:hAnsi="Times New Roman" w:cs="Times New Roman"/>
          <w:sz w:val="24"/>
          <w:szCs w:val="24"/>
        </w:rPr>
        <w:t xml:space="preserve"> </w:t>
      </w:r>
      <w:r>
        <w:rPr>
          <w:rFonts w:ascii="Times New Roman" w:hAnsi="Times New Roman" w:cs="Times New Roman"/>
          <w:sz w:val="24"/>
          <w:szCs w:val="24"/>
        </w:rPr>
        <w:t xml:space="preserve">Further the interpretation of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w:t>
      </w:r>
      <w:r w:rsidR="00D34EC0">
        <w:rPr>
          <w:rFonts w:ascii="Times New Roman" w:hAnsi="Times New Roman" w:cs="Times New Roman"/>
          <w:sz w:val="24"/>
          <w:szCs w:val="24"/>
        </w:rPr>
        <w:t xml:space="preserve"> is central to the determination of the matter</w:t>
      </w:r>
      <w:r>
        <w:rPr>
          <w:rFonts w:ascii="Times New Roman" w:hAnsi="Times New Roman" w:cs="Times New Roman"/>
          <w:sz w:val="24"/>
          <w:szCs w:val="24"/>
        </w:rPr>
        <w:t>. The late Be</w:t>
      </w:r>
      <w:r w:rsidR="00785A3A">
        <w:rPr>
          <w:rFonts w:ascii="Times New Roman" w:hAnsi="Times New Roman" w:cs="Times New Roman"/>
          <w:sz w:val="24"/>
          <w:szCs w:val="24"/>
        </w:rPr>
        <w:t>l</w:t>
      </w:r>
      <w:r>
        <w:rPr>
          <w:rFonts w:ascii="Times New Roman" w:hAnsi="Times New Roman" w:cs="Times New Roman"/>
          <w:sz w:val="24"/>
          <w:szCs w:val="24"/>
        </w:rPr>
        <w:t>linah Mhlanga was married in terms of the Civil Marriages under [</w:t>
      </w:r>
      <w:r w:rsidRPr="00D34EC0">
        <w:rPr>
          <w:rFonts w:ascii="Times New Roman" w:hAnsi="Times New Roman" w:cs="Times New Roman"/>
          <w:i/>
          <w:sz w:val="24"/>
          <w:szCs w:val="24"/>
        </w:rPr>
        <w:t>Chapter 5:11</w:t>
      </w:r>
      <w:r>
        <w:rPr>
          <w:rFonts w:ascii="Times New Roman" w:hAnsi="Times New Roman" w:cs="Times New Roman"/>
          <w:sz w:val="24"/>
          <w:szCs w:val="24"/>
        </w:rPr>
        <w:t xml:space="preserve">]. General </w:t>
      </w:r>
      <w:r w:rsidR="007B1EEE">
        <w:rPr>
          <w:rFonts w:ascii="Times New Roman" w:hAnsi="Times New Roman" w:cs="Times New Roman"/>
          <w:sz w:val="24"/>
          <w:szCs w:val="24"/>
        </w:rPr>
        <w:t>Law</w:t>
      </w:r>
      <w:r>
        <w:rPr>
          <w:rFonts w:ascii="Times New Roman" w:hAnsi="Times New Roman" w:cs="Times New Roman"/>
          <w:sz w:val="24"/>
          <w:szCs w:val="24"/>
        </w:rPr>
        <w:t xml:space="preserve"> would then be the applicable law. The late Bellinah Mhlanga did not </w:t>
      </w:r>
      <w:r w:rsidR="00860E2C">
        <w:rPr>
          <w:rFonts w:ascii="Times New Roman" w:hAnsi="Times New Roman" w:cs="Times New Roman"/>
          <w:sz w:val="24"/>
          <w:szCs w:val="24"/>
        </w:rPr>
        <w:t>leave</w:t>
      </w:r>
      <w:r>
        <w:rPr>
          <w:rFonts w:ascii="Times New Roman" w:hAnsi="Times New Roman" w:cs="Times New Roman"/>
          <w:sz w:val="24"/>
          <w:szCs w:val="24"/>
        </w:rPr>
        <w:t xml:space="preserve"> a will as such he</w:t>
      </w:r>
      <w:r w:rsidR="00D34EC0">
        <w:rPr>
          <w:rFonts w:ascii="Times New Roman" w:hAnsi="Times New Roman" w:cs="Times New Roman"/>
          <w:sz w:val="24"/>
          <w:szCs w:val="24"/>
        </w:rPr>
        <w:t>r</w:t>
      </w:r>
      <w:r>
        <w:rPr>
          <w:rFonts w:ascii="Times New Roman" w:hAnsi="Times New Roman" w:cs="Times New Roman"/>
          <w:sz w:val="24"/>
          <w:szCs w:val="24"/>
        </w:rPr>
        <w:t xml:space="preserve"> estate falls under intestate succession. It is import</w:t>
      </w:r>
      <w:r w:rsidR="00272381">
        <w:rPr>
          <w:rFonts w:ascii="Times New Roman" w:hAnsi="Times New Roman" w:cs="Times New Roman"/>
          <w:sz w:val="24"/>
          <w:szCs w:val="24"/>
        </w:rPr>
        <w:t>a</w:t>
      </w:r>
      <w:r>
        <w:rPr>
          <w:rFonts w:ascii="Times New Roman" w:hAnsi="Times New Roman" w:cs="Times New Roman"/>
          <w:sz w:val="24"/>
          <w:szCs w:val="24"/>
        </w:rPr>
        <w:t>n</w:t>
      </w:r>
      <w:r w:rsidR="00272381">
        <w:rPr>
          <w:rFonts w:ascii="Times New Roman" w:hAnsi="Times New Roman" w:cs="Times New Roman"/>
          <w:sz w:val="24"/>
          <w:szCs w:val="24"/>
        </w:rPr>
        <w:t>t</w:t>
      </w:r>
      <w:r>
        <w:rPr>
          <w:rFonts w:ascii="Times New Roman" w:hAnsi="Times New Roman" w:cs="Times New Roman"/>
          <w:sz w:val="24"/>
          <w:szCs w:val="24"/>
        </w:rPr>
        <w:t xml:space="preserve"> to mention that the constitution is the supreme law of the country. The Constitution of Zimbabwe Amendment (No 20) Act 2013 hereafter referred to as the </w:t>
      </w:r>
      <w:r w:rsidR="00272381">
        <w:rPr>
          <w:rFonts w:ascii="Times New Roman" w:hAnsi="Times New Roman" w:cs="Times New Roman"/>
          <w:sz w:val="24"/>
          <w:szCs w:val="24"/>
        </w:rPr>
        <w:t>Constitution</w:t>
      </w:r>
      <w:r>
        <w:rPr>
          <w:rFonts w:ascii="Times New Roman" w:hAnsi="Times New Roman" w:cs="Times New Roman"/>
          <w:sz w:val="24"/>
          <w:szCs w:val="24"/>
        </w:rPr>
        <w:t xml:space="preserve"> clearly outlines the supremacy. In s 2 it states;</w:t>
      </w:r>
    </w:p>
    <w:p w:rsidR="004E6D0B" w:rsidRDefault="00EF7F4E" w:rsidP="00EF7F4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constitution is the supreme law of the Zimbabwe, and </w:t>
      </w:r>
      <w:r w:rsidR="00D34EC0">
        <w:rPr>
          <w:rFonts w:ascii="Times New Roman" w:hAnsi="Times New Roman" w:cs="Times New Roman"/>
          <w:sz w:val="24"/>
          <w:szCs w:val="24"/>
        </w:rPr>
        <w:t>a</w:t>
      </w:r>
      <w:r>
        <w:rPr>
          <w:rFonts w:ascii="Times New Roman" w:hAnsi="Times New Roman" w:cs="Times New Roman"/>
          <w:sz w:val="24"/>
          <w:szCs w:val="24"/>
        </w:rPr>
        <w:t>ny law, practice, custom, or conduct inconsistent with it is invalid to the extent of the inconsistency.</w:t>
      </w:r>
    </w:p>
    <w:p w:rsidR="00EF7F4E" w:rsidRDefault="00EF7F4E" w:rsidP="00EF7F4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obligations imposed by this Constitution are binding on every person, natural or juristic, including the sta</w:t>
      </w:r>
      <w:r w:rsidR="00304D81">
        <w:rPr>
          <w:rFonts w:ascii="Times New Roman" w:hAnsi="Times New Roman" w:cs="Times New Roman"/>
          <w:sz w:val="24"/>
          <w:szCs w:val="24"/>
        </w:rPr>
        <w:t>te</w:t>
      </w:r>
      <w:r w:rsidR="00FF2E6D">
        <w:rPr>
          <w:rFonts w:ascii="Times New Roman" w:hAnsi="Times New Roman" w:cs="Times New Roman"/>
          <w:sz w:val="24"/>
          <w:szCs w:val="24"/>
        </w:rPr>
        <w:t xml:space="preserve"> and all executive legislat</w:t>
      </w:r>
      <w:r w:rsidR="00304D81">
        <w:rPr>
          <w:rFonts w:ascii="Times New Roman" w:hAnsi="Times New Roman" w:cs="Times New Roman"/>
          <w:sz w:val="24"/>
          <w:szCs w:val="24"/>
        </w:rPr>
        <w:t>iv</w:t>
      </w:r>
      <w:r w:rsidR="00FF2E6D">
        <w:rPr>
          <w:rFonts w:ascii="Times New Roman" w:hAnsi="Times New Roman" w:cs="Times New Roman"/>
          <w:sz w:val="24"/>
          <w:szCs w:val="24"/>
        </w:rPr>
        <w:t>e and judicial institutions and agencies of government on every level and must be fulfilled by them.”</w:t>
      </w:r>
    </w:p>
    <w:p w:rsidR="005D59A3" w:rsidRDefault="005D59A3" w:rsidP="005D59A3">
      <w:pPr>
        <w:pStyle w:val="ListParagraph"/>
        <w:spacing w:after="0" w:line="360" w:lineRule="auto"/>
        <w:ind w:left="780"/>
        <w:jc w:val="both"/>
        <w:rPr>
          <w:rFonts w:ascii="Times New Roman" w:hAnsi="Times New Roman" w:cs="Times New Roman"/>
          <w:sz w:val="24"/>
          <w:szCs w:val="24"/>
        </w:rPr>
      </w:pPr>
    </w:p>
    <w:p w:rsidR="00304D81" w:rsidRDefault="005D59A3" w:rsidP="005D59A3">
      <w:pPr>
        <w:pStyle w:val="ListParagraph"/>
        <w:spacing w:after="0" w:line="360" w:lineRule="auto"/>
        <w:ind w:left="0" w:firstLine="780"/>
        <w:jc w:val="both"/>
        <w:rPr>
          <w:rFonts w:ascii="Times New Roman" w:hAnsi="Times New Roman" w:cs="Times New Roman"/>
          <w:sz w:val="24"/>
          <w:szCs w:val="24"/>
        </w:rPr>
      </w:pPr>
      <w:r>
        <w:rPr>
          <w:rFonts w:ascii="Times New Roman" w:hAnsi="Times New Roman" w:cs="Times New Roman"/>
          <w:sz w:val="24"/>
          <w:szCs w:val="24"/>
        </w:rPr>
        <w:t>It follows therefore</w:t>
      </w:r>
      <w:r w:rsidR="00354F0C">
        <w:rPr>
          <w:rFonts w:ascii="Times New Roman" w:hAnsi="Times New Roman" w:cs="Times New Roman"/>
          <w:sz w:val="24"/>
          <w:szCs w:val="24"/>
        </w:rPr>
        <w:t xml:space="preserve"> that</w:t>
      </w:r>
      <w:r>
        <w:rPr>
          <w:rFonts w:ascii="Times New Roman" w:hAnsi="Times New Roman" w:cs="Times New Roman"/>
          <w:sz w:val="24"/>
          <w:szCs w:val="24"/>
        </w:rPr>
        <w:t xml:space="preserve"> the administration of estate should be in line with the constitution to the extent that an entitled beneficiary ought to be recognised and not discriminated against. There is need to emphasise on equality before the law especially where the entitlement is anchored on law.</w:t>
      </w:r>
    </w:p>
    <w:p w:rsidR="00FF2E6D" w:rsidRDefault="00304D81" w:rsidP="00FF2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F2E6D">
        <w:rPr>
          <w:rFonts w:ascii="Times New Roman" w:hAnsi="Times New Roman" w:cs="Times New Roman"/>
          <w:sz w:val="24"/>
          <w:szCs w:val="24"/>
        </w:rPr>
        <w:t xml:space="preserve">Common </w:t>
      </w:r>
      <w:r w:rsidR="00A30F83">
        <w:rPr>
          <w:rFonts w:ascii="Times New Roman" w:hAnsi="Times New Roman" w:cs="Times New Roman"/>
          <w:sz w:val="24"/>
          <w:szCs w:val="24"/>
        </w:rPr>
        <w:t xml:space="preserve">law is still applicable and the statutory provisions </w:t>
      </w:r>
      <w:r>
        <w:rPr>
          <w:rFonts w:ascii="Times New Roman" w:hAnsi="Times New Roman" w:cs="Times New Roman"/>
          <w:sz w:val="24"/>
          <w:szCs w:val="24"/>
        </w:rPr>
        <w:t xml:space="preserve">which </w:t>
      </w:r>
      <w:r w:rsidR="00A30F83">
        <w:rPr>
          <w:rFonts w:ascii="Times New Roman" w:hAnsi="Times New Roman" w:cs="Times New Roman"/>
          <w:sz w:val="24"/>
          <w:szCs w:val="24"/>
        </w:rPr>
        <w:t xml:space="preserve">have been made do not oust common law but complement each other. A close look at the </w:t>
      </w:r>
      <w:r w:rsidR="005D59A3">
        <w:rPr>
          <w:rFonts w:ascii="Times New Roman" w:hAnsi="Times New Roman" w:cs="Times New Roman"/>
          <w:sz w:val="24"/>
          <w:szCs w:val="24"/>
        </w:rPr>
        <w:t xml:space="preserve">Deceased Estate’s Succession </w:t>
      </w:r>
      <w:r w:rsidR="00A30F83">
        <w:rPr>
          <w:rFonts w:ascii="Times New Roman" w:hAnsi="Times New Roman" w:cs="Times New Roman"/>
          <w:sz w:val="24"/>
          <w:szCs w:val="24"/>
        </w:rPr>
        <w:t>Act [</w:t>
      </w:r>
      <w:r w:rsidR="00A30F83" w:rsidRPr="00304D81">
        <w:rPr>
          <w:rFonts w:ascii="Times New Roman" w:hAnsi="Times New Roman" w:cs="Times New Roman"/>
          <w:i/>
          <w:sz w:val="24"/>
          <w:szCs w:val="24"/>
        </w:rPr>
        <w:t>Chapter 6:02</w:t>
      </w:r>
      <w:r w:rsidR="00A30F83">
        <w:rPr>
          <w:rFonts w:ascii="Times New Roman" w:hAnsi="Times New Roman" w:cs="Times New Roman"/>
          <w:sz w:val="24"/>
          <w:szCs w:val="24"/>
        </w:rPr>
        <w:t xml:space="preserve">] reveals </w:t>
      </w:r>
      <w:r>
        <w:rPr>
          <w:rFonts w:ascii="Times New Roman" w:hAnsi="Times New Roman" w:cs="Times New Roman"/>
          <w:sz w:val="24"/>
          <w:szCs w:val="24"/>
        </w:rPr>
        <w:t>how estates in</w:t>
      </w:r>
      <w:r w:rsidR="00A30F83">
        <w:rPr>
          <w:rFonts w:ascii="Times New Roman" w:hAnsi="Times New Roman" w:cs="Times New Roman"/>
          <w:sz w:val="24"/>
          <w:szCs w:val="24"/>
        </w:rPr>
        <w:t xml:space="preserve"> situations where a deceased who dies </w:t>
      </w:r>
      <w:r>
        <w:rPr>
          <w:rFonts w:ascii="Times New Roman" w:hAnsi="Times New Roman" w:cs="Times New Roman"/>
          <w:sz w:val="24"/>
          <w:szCs w:val="24"/>
        </w:rPr>
        <w:t>intestate</w:t>
      </w:r>
      <w:r w:rsidR="00A30F83">
        <w:rPr>
          <w:rFonts w:ascii="Times New Roman" w:hAnsi="Times New Roman" w:cs="Times New Roman"/>
          <w:sz w:val="24"/>
          <w:szCs w:val="24"/>
        </w:rPr>
        <w:t xml:space="preserve"> and leaves no spouse </w:t>
      </w:r>
      <w:r>
        <w:rPr>
          <w:rFonts w:ascii="Times New Roman" w:hAnsi="Times New Roman" w:cs="Times New Roman"/>
          <w:sz w:val="24"/>
          <w:szCs w:val="24"/>
        </w:rPr>
        <w:t>are disposed</w:t>
      </w:r>
      <w:r w:rsidR="00A30F83">
        <w:rPr>
          <w:rFonts w:ascii="Times New Roman" w:hAnsi="Times New Roman" w:cs="Times New Roman"/>
          <w:sz w:val="24"/>
          <w:szCs w:val="24"/>
        </w:rPr>
        <w:t xml:space="preserve">. In circumstances were such a deceased with no </w:t>
      </w:r>
      <w:r w:rsidR="00AC08F5">
        <w:rPr>
          <w:rFonts w:ascii="Times New Roman" w:hAnsi="Times New Roman" w:cs="Times New Roman"/>
          <w:sz w:val="24"/>
          <w:szCs w:val="24"/>
        </w:rPr>
        <w:t xml:space="preserve">surviving </w:t>
      </w:r>
      <w:r w:rsidR="00A30F83">
        <w:rPr>
          <w:rFonts w:ascii="Times New Roman" w:hAnsi="Times New Roman" w:cs="Times New Roman"/>
          <w:sz w:val="24"/>
          <w:szCs w:val="24"/>
        </w:rPr>
        <w:t>spouse has children</w:t>
      </w:r>
      <w:r w:rsidR="00245808">
        <w:rPr>
          <w:rFonts w:ascii="Times New Roman" w:hAnsi="Times New Roman" w:cs="Times New Roman"/>
          <w:sz w:val="24"/>
          <w:szCs w:val="24"/>
        </w:rPr>
        <w:t>,</w:t>
      </w:r>
      <w:r w:rsidR="00A30F83">
        <w:rPr>
          <w:rFonts w:ascii="Times New Roman" w:hAnsi="Times New Roman" w:cs="Times New Roman"/>
          <w:sz w:val="24"/>
          <w:szCs w:val="24"/>
        </w:rPr>
        <w:t xml:space="preserve"> de</w:t>
      </w:r>
      <w:r w:rsidR="00245808">
        <w:rPr>
          <w:rFonts w:ascii="Times New Roman" w:hAnsi="Times New Roman" w:cs="Times New Roman"/>
          <w:sz w:val="24"/>
          <w:szCs w:val="24"/>
        </w:rPr>
        <w:t xml:space="preserve">scendant </w:t>
      </w:r>
      <w:proofErr w:type="gramStart"/>
      <w:r w:rsidR="00A30F83">
        <w:rPr>
          <w:rFonts w:ascii="Times New Roman" w:hAnsi="Times New Roman" w:cs="Times New Roman"/>
          <w:sz w:val="24"/>
          <w:szCs w:val="24"/>
        </w:rPr>
        <w:t>parents</w:t>
      </w:r>
      <w:proofErr w:type="gramEnd"/>
      <w:r w:rsidR="00A30F83">
        <w:rPr>
          <w:rFonts w:ascii="Times New Roman" w:hAnsi="Times New Roman" w:cs="Times New Roman"/>
          <w:sz w:val="24"/>
          <w:szCs w:val="24"/>
        </w:rPr>
        <w:t xml:space="preserve"> sister and </w:t>
      </w:r>
      <w:r w:rsidR="00245808">
        <w:rPr>
          <w:rFonts w:ascii="Times New Roman" w:hAnsi="Times New Roman" w:cs="Times New Roman"/>
          <w:sz w:val="24"/>
          <w:szCs w:val="24"/>
        </w:rPr>
        <w:t>brother t</w:t>
      </w:r>
      <w:r w:rsidR="00A30F83">
        <w:rPr>
          <w:rFonts w:ascii="Times New Roman" w:hAnsi="Times New Roman" w:cs="Times New Roman"/>
          <w:sz w:val="24"/>
          <w:szCs w:val="24"/>
        </w:rPr>
        <w:t xml:space="preserve">hen </w:t>
      </w:r>
      <w:r w:rsidR="00984537">
        <w:rPr>
          <w:rFonts w:ascii="Times New Roman" w:hAnsi="Times New Roman" w:cs="Times New Roman"/>
          <w:sz w:val="24"/>
          <w:szCs w:val="24"/>
        </w:rPr>
        <w:t>resort</w:t>
      </w:r>
      <w:r w:rsidR="00A30F83">
        <w:rPr>
          <w:rFonts w:ascii="Times New Roman" w:hAnsi="Times New Roman" w:cs="Times New Roman"/>
          <w:sz w:val="24"/>
          <w:szCs w:val="24"/>
        </w:rPr>
        <w:t xml:space="preserve"> has to be made to common law. In this case the late Bellinah Mhlanga was married in terms of the Marriages Act [</w:t>
      </w:r>
      <w:r w:rsidR="00A30F83" w:rsidRPr="002E0AC5">
        <w:rPr>
          <w:rFonts w:ascii="Times New Roman" w:hAnsi="Times New Roman" w:cs="Times New Roman"/>
          <w:i/>
          <w:sz w:val="24"/>
          <w:szCs w:val="24"/>
        </w:rPr>
        <w:t>Chapter 5:11</w:t>
      </w:r>
      <w:r w:rsidR="00A30F83">
        <w:rPr>
          <w:rFonts w:ascii="Times New Roman" w:hAnsi="Times New Roman" w:cs="Times New Roman"/>
          <w:sz w:val="24"/>
          <w:szCs w:val="24"/>
        </w:rPr>
        <w:t xml:space="preserve">] giving automatic application of general law to the estate. She did not live a </w:t>
      </w:r>
      <w:proofErr w:type="gramStart"/>
      <w:r w:rsidR="00A30F83">
        <w:rPr>
          <w:rFonts w:ascii="Times New Roman" w:hAnsi="Times New Roman" w:cs="Times New Roman"/>
          <w:sz w:val="24"/>
          <w:szCs w:val="24"/>
        </w:rPr>
        <w:t>spouse</w:t>
      </w:r>
      <w:proofErr w:type="gramEnd"/>
      <w:r w:rsidR="00A30F83">
        <w:rPr>
          <w:rFonts w:ascii="Times New Roman" w:hAnsi="Times New Roman" w:cs="Times New Roman"/>
          <w:sz w:val="24"/>
          <w:szCs w:val="24"/>
        </w:rPr>
        <w:t xml:space="preserve"> but it is common cause she is survived by children and descendants and hence common law in </w:t>
      </w:r>
      <w:r w:rsidR="007B1EEE">
        <w:rPr>
          <w:rFonts w:ascii="Times New Roman" w:hAnsi="Times New Roman" w:cs="Times New Roman"/>
          <w:sz w:val="24"/>
          <w:szCs w:val="24"/>
        </w:rPr>
        <w:t>conjunction</w:t>
      </w:r>
      <w:r w:rsidR="00A30F83">
        <w:rPr>
          <w:rFonts w:ascii="Times New Roman" w:hAnsi="Times New Roman" w:cs="Times New Roman"/>
          <w:sz w:val="24"/>
          <w:szCs w:val="24"/>
        </w:rPr>
        <w:t xml:space="preserve"> with general law has to be resorted to </w:t>
      </w:r>
      <w:r w:rsidR="005D59A3">
        <w:rPr>
          <w:rFonts w:ascii="Times New Roman" w:hAnsi="Times New Roman" w:cs="Times New Roman"/>
          <w:sz w:val="24"/>
          <w:szCs w:val="24"/>
        </w:rPr>
        <w:t xml:space="preserve">in the </w:t>
      </w:r>
      <w:r w:rsidR="00A30F83">
        <w:rPr>
          <w:rFonts w:ascii="Times New Roman" w:hAnsi="Times New Roman" w:cs="Times New Roman"/>
          <w:sz w:val="24"/>
          <w:szCs w:val="24"/>
        </w:rPr>
        <w:t xml:space="preserve">administration of her </w:t>
      </w:r>
      <w:r w:rsidR="007B1EEE">
        <w:rPr>
          <w:rFonts w:ascii="Times New Roman" w:hAnsi="Times New Roman" w:cs="Times New Roman"/>
          <w:sz w:val="24"/>
          <w:szCs w:val="24"/>
        </w:rPr>
        <w:t>intestate</w:t>
      </w:r>
      <w:r w:rsidR="00A30F83">
        <w:rPr>
          <w:rFonts w:ascii="Times New Roman" w:hAnsi="Times New Roman" w:cs="Times New Roman"/>
          <w:sz w:val="24"/>
          <w:szCs w:val="24"/>
        </w:rPr>
        <w:t xml:space="preserve"> estate.</w:t>
      </w:r>
    </w:p>
    <w:p w:rsidR="00A30F83" w:rsidRDefault="00A30F83" w:rsidP="00FF2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discussing the position of common law in Zimbabwe it was held in the case of </w:t>
      </w:r>
      <w:r w:rsidRPr="007B1EEE">
        <w:rPr>
          <w:rFonts w:ascii="Times New Roman" w:hAnsi="Times New Roman" w:cs="Times New Roman"/>
          <w:i/>
          <w:sz w:val="24"/>
          <w:szCs w:val="24"/>
        </w:rPr>
        <w:t>Nzara and others</w:t>
      </w:r>
      <w:r>
        <w:rPr>
          <w:rFonts w:ascii="Times New Roman" w:hAnsi="Times New Roman" w:cs="Times New Roman"/>
          <w:sz w:val="24"/>
          <w:szCs w:val="24"/>
        </w:rPr>
        <w:t xml:space="preserve"> v </w:t>
      </w:r>
      <w:r w:rsidRPr="007B1EEE">
        <w:rPr>
          <w:rFonts w:ascii="Times New Roman" w:hAnsi="Times New Roman" w:cs="Times New Roman"/>
          <w:i/>
          <w:sz w:val="24"/>
          <w:szCs w:val="24"/>
        </w:rPr>
        <w:t>Kashumba NO and Others</w:t>
      </w:r>
      <w:r>
        <w:rPr>
          <w:rFonts w:ascii="Times New Roman" w:hAnsi="Times New Roman" w:cs="Times New Roman"/>
          <w:sz w:val="24"/>
          <w:szCs w:val="24"/>
        </w:rPr>
        <w:t xml:space="preserve"> HH 151-16 that </w:t>
      </w:r>
      <w:proofErr w:type="gramStart"/>
      <w:r>
        <w:rPr>
          <w:rFonts w:ascii="Times New Roman" w:hAnsi="Times New Roman" w:cs="Times New Roman"/>
          <w:sz w:val="24"/>
          <w:szCs w:val="24"/>
        </w:rPr>
        <w:t>by virtue of</w:t>
      </w:r>
      <w:proofErr w:type="gramEnd"/>
      <w:r>
        <w:rPr>
          <w:rFonts w:ascii="Times New Roman" w:hAnsi="Times New Roman" w:cs="Times New Roman"/>
          <w:sz w:val="24"/>
          <w:szCs w:val="24"/>
        </w:rPr>
        <w:t xml:space="preserve"> s 192 of the new constitution Roman Dutch </w:t>
      </w:r>
      <w:r w:rsidR="002E0AC5">
        <w:rPr>
          <w:rFonts w:ascii="Times New Roman" w:hAnsi="Times New Roman" w:cs="Times New Roman"/>
          <w:sz w:val="24"/>
          <w:szCs w:val="24"/>
        </w:rPr>
        <w:t xml:space="preserve">law </w:t>
      </w:r>
      <w:r>
        <w:rPr>
          <w:rFonts w:ascii="Times New Roman" w:hAnsi="Times New Roman" w:cs="Times New Roman"/>
          <w:sz w:val="24"/>
          <w:szCs w:val="24"/>
        </w:rPr>
        <w:t xml:space="preserve">is </w:t>
      </w:r>
      <w:r w:rsidR="002E0AC5">
        <w:rPr>
          <w:rFonts w:ascii="Times New Roman" w:hAnsi="Times New Roman" w:cs="Times New Roman"/>
          <w:sz w:val="24"/>
          <w:szCs w:val="24"/>
        </w:rPr>
        <w:t>a</w:t>
      </w:r>
      <w:r>
        <w:rPr>
          <w:rFonts w:ascii="Times New Roman" w:hAnsi="Times New Roman" w:cs="Times New Roman"/>
          <w:sz w:val="24"/>
          <w:szCs w:val="24"/>
        </w:rPr>
        <w:t>lso the common law of Zimbabwe.</w:t>
      </w:r>
    </w:p>
    <w:p w:rsidR="006B2721" w:rsidRDefault="00A30F83"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applicable provides </w:t>
      </w:r>
      <w:r w:rsidR="00925F23">
        <w:rPr>
          <w:rFonts w:ascii="Times New Roman" w:hAnsi="Times New Roman" w:cs="Times New Roman"/>
          <w:sz w:val="24"/>
          <w:szCs w:val="24"/>
        </w:rPr>
        <w:t>for</w:t>
      </w:r>
      <w:r>
        <w:rPr>
          <w:rFonts w:ascii="Times New Roman" w:hAnsi="Times New Roman" w:cs="Times New Roman"/>
          <w:sz w:val="24"/>
          <w:szCs w:val="24"/>
        </w:rPr>
        <w:t xml:space="preserve"> the </w:t>
      </w:r>
      <w:r w:rsidRPr="005D59A3">
        <w:rPr>
          <w:rFonts w:ascii="Times New Roman" w:hAnsi="Times New Roman" w:cs="Times New Roman"/>
          <w:i/>
          <w:sz w:val="24"/>
          <w:szCs w:val="24"/>
        </w:rPr>
        <w:t>per stirpes</w:t>
      </w:r>
      <w:r w:rsidR="00925F23">
        <w:rPr>
          <w:rFonts w:ascii="Times New Roman" w:hAnsi="Times New Roman" w:cs="Times New Roman"/>
          <w:sz w:val="24"/>
          <w:szCs w:val="24"/>
        </w:rPr>
        <w:t xml:space="preserve"> principle under</w:t>
      </w:r>
      <w:r>
        <w:rPr>
          <w:rFonts w:ascii="Times New Roman" w:hAnsi="Times New Roman" w:cs="Times New Roman"/>
          <w:sz w:val="24"/>
          <w:szCs w:val="24"/>
        </w:rPr>
        <w:t xml:space="preserve"> general law intestate succession based on common law</w:t>
      </w:r>
      <w:r w:rsidR="00925F2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testate succession.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 is clearly set out under the general law and customary law. It is important to understand </w:t>
      </w:r>
      <w:r w:rsidR="00925F23">
        <w:rPr>
          <w:rFonts w:ascii="Times New Roman" w:hAnsi="Times New Roman" w:cs="Times New Roman"/>
          <w:sz w:val="24"/>
          <w:szCs w:val="24"/>
        </w:rPr>
        <w:t>w</w:t>
      </w:r>
      <w:r>
        <w:rPr>
          <w:rFonts w:ascii="Times New Roman" w:hAnsi="Times New Roman" w:cs="Times New Roman"/>
          <w:sz w:val="24"/>
          <w:szCs w:val="24"/>
        </w:rPr>
        <w:t>hat the principle entails under customary law</w:t>
      </w:r>
      <w:r w:rsidR="0070229C">
        <w:rPr>
          <w:rFonts w:ascii="Times New Roman" w:hAnsi="Times New Roman" w:cs="Times New Roman"/>
          <w:sz w:val="24"/>
          <w:szCs w:val="24"/>
        </w:rPr>
        <w:t>. T</w:t>
      </w:r>
      <w:r w:rsidR="00AC08F5">
        <w:rPr>
          <w:rFonts w:ascii="Times New Roman" w:hAnsi="Times New Roman" w:cs="Times New Roman"/>
          <w:sz w:val="24"/>
          <w:szCs w:val="24"/>
        </w:rPr>
        <w:t>he</w:t>
      </w:r>
      <w:r>
        <w:rPr>
          <w:rFonts w:ascii="Times New Roman" w:hAnsi="Times New Roman" w:cs="Times New Roman"/>
          <w:sz w:val="24"/>
          <w:szCs w:val="24"/>
        </w:rPr>
        <w:t xml:space="preserve"> principle is well captured in the Administration of Estates Act [</w:t>
      </w:r>
      <w:r w:rsidRPr="00984537">
        <w:rPr>
          <w:rFonts w:ascii="Times New Roman" w:hAnsi="Times New Roman" w:cs="Times New Roman"/>
          <w:i/>
          <w:sz w:val="24"/>
          <w:szCs w:val="24"/>
        </w:rPr>
        <w:t>Chapter 6:01</w:t>
      </w:r>
      <w:r>
        <w:rPr>
          <w:rFonts w:ascii="Times New Roman" w:hAnsi="Times New Roman" w:cs="Times New Roman"/>
          <w:sz w:val="24"/>
          <w:szCs w:val="24"/>
        </w:rPr>
        <w:t>] part 1</w:t>
      </w:r>
      <w:r w:rsidR="002E0AC5">
        <w:rPr>
          <w:rFonts w:ascii="Times New Roman" w:hAnsi="Times New Roman" w:cs="Times New Roman"/>
          <w:sz w:val="24"/>
          <w:szCs w:val="24"/>
        </w:rPr>
        <w:t>1</w:t>
      </w:r>
      <w:r>
        <w:rPr>
          <w:rFonts w:ascii="Times New Roman" w:hAnsi="Times New Roman" w:cs="Times New Roman"/>
          <w:sz w:val="24"/>
          <w:szCs w:val="24"/>
        </w:rPr>
        <w:t xml:space="preserve">1A. </w:t>
      </w:r>
      <w:r w:rsidR="00984537">
        <w:rPr>
          <w:rFonts w:ascii="Times New Roman" w:hAnsi="Times New Roman" w:cs="Times New Roman"/>
          <w:sz w:val="24"/>
          <w:szCs w:val="24"/>
        </w:rPr>
        <w:t>The</w:t>
      </w:r>
      <w:r>
        <w:rPr>
          <w:rFonts w:ascii="Times New Roman" w:hAnsi="Times New Roman" w:cs="Times New Roman"/>
          <w:sz w:val="24"/>
          <w:szCs w:val="24"/>
        </w:rPr>
        <w:t xml:space="preserve"> part clearly spells out inheritance pattern in estates governed by customary law. Children and </w:t>
      </w:r>
      <w:r w:rsidR="006B2721">
        <w:rPr>
          <w:rFonts w:ascii="Times New Roman" w:hAnsi="Times New Roman" w:cs="Times New Roman"/>
          <w:sz w:val="24"/>
          <w:szCs w:val="24"/>
        </w:rPr>
        <w:t>descendants inherit share</w:t>
      </w:r>
      <w:r w:rsidR="008A1BDC">
        <w:rPr>
          <w:rFonts w:ascii="Times New Roman" w:hAnsi="Times New Roman" w:cs="Times New Roman"/>
          <w:sz w:val="24"/>
          <w:szCs w:val="24"/>
        </w:rPr>
        <w:t>s</w:t>
      </w:r>
      <w:r w:rsidR="006B2721">
        <w:rPr>
          <w:rFonts w:ascii="Times New Roman" w:hAnsi="Times New Roman" w:cs="Times New Roman"/>
          <w:sz w:val="24"/>
          <w:szCs w:val="24"/>
        </w:rPr>
        <w:t xml:space="preserve"> </w:t>
      </w:r>
      <w:r w:rsidR="006B2721" w:rsidRPr="00354F0C">
        <w:rPr>
          <w:rFonts w:ascii="Times New Roman" w:hAnsi="Times New Roman" w:cs="Times New Roman"/>
          <w:i/>
          <w:sz w:val="24"/>
          <w:szCs w:val="24"/>
        </w:rPr>
        <w:t>per sti</w:t>
      </w:r>
      <w:r w:rsidR="008A1BDC" w:rsidRPr="00354F0C">
        <w:rPr>
          <w:rFonts w:ascii="Times New Roman" w:hAnsi="Times New Roman" w:cs="Times New Roman"/>
          <w:i/>
          <w:sz w:val="24"/>
          <w:szCs w:val="24"/>
        </w:rPr>
        <w:t>r</w:t>
      </w:r>
      <w:r w:rsidR="006B2721" w:rsidRPr="00354F0C">
        <w:rPr>
          <w:rFonts w:ascii="Times New Roman" w:hAnsi="Times New Roman" w:cs="Times New Roman"/>
          <w:i/>
          <w:sz w:val="24"/>
          <w:szCs w:val="24"/>
        </w:rPr>
        <w:t>pes</w:t>
      </w:r>
      <w:r w:rsidR="006B2721">
        <w:rPr>
          <w:rFonts w:ascii="Times New Roman" w:hAnsi="Times New Roman" w:cs="Times New Roman"/>
          <w:sz w:val="24"/>
          <w:szCs w:val="24"/>
        </w:rPr>
        <w:t xml:space="preserve"> a</w:t>
      </w:r>
      <w:r w:rsidR="00AC08F5">
        <w:rPr>
          <w:rFonts w:ascii="Times New Roman" w:hAnsi="Times New Roman" w:cs="Times New Roman"/>
          <w:sz w:val="24"/>
          <w:szCs w:val="24"/>
        </w:rPr>
        <w:t>s</w:t>
      </w:r>
      <w:r w:rsidR="006B2721">
        <w:rPr>
          <w:rFonts w:ascii="Times New Roman" w:hAnsi="Times New Roman" w:cs="Times New Roman"/>
          <w:sz w:val="24"/>
          <w:szCs w:val="24"/>
        </w:rPr>
        <w:t xml:space="preserve"> well defined and recognised in the event of the passing on of the benefactor.</w:t>
      </w:r>
      <w:r w:rsidR="0070229C">
        <w:rPr>
          <w:rFonts w:ascii="Times New Roman" w:hAnsi="Times New Roman" w:cs="Times New Roman"/>
          <w:sz w:val="24"/>
          <w:szCs w:val="24"/>
        </w:rPr>
        <w:t xml:space="preserve"> See section 68 F</w:t>
      </w:r>
    </w:p>
    <w:p w:rsidR="00261704" w:rsidRDefault="0070229C" w:rsidP="0070229C">
      <w:pPr>
        <w:spacing w:after="0" w:line="240" w:lineRule="auto"/>
        <w:jc w:val="both"/>
        <w:rPr>
          <w:rFonts w:ascii="Times New Roman" w:hAnsi="Times New Roman" w:cs="Times New Roman"/>
        </w:rPr>
      </w:pPr>
      <w:r>
        <w:rPr>
          <w:rFonts w:ascii="Times New Roman" w:hAnsi="Times New Roman" w:cs="Times New Roman"/>
          <w:sz w:val="24"/>
          <w:szCs w:val="24"/>
        </w:rPr>
        <w:tab/>
        <w:t>“</w:t>
      </w:r>
      <w:r w:rsidR="00261704">
        <w:rPr>
          <w:rFonts w:ascii="Times New Roman" w:hAnsi="Times New Roman" w:cs="Times New Roman"/>
          <w:sz w:val="24"/>
          <w:szCs w:val="24"/>
        </w:rPr>
        <w:t>68</w:t>
      </w:r>
      <w:proofErr w:type="gramStart"/>
      <w:r w:rsidR="00261704">
        <w:rPr>
          <w:rFonts w:ascii="Times New Roman" w:hAnsi="Times New Roman" w:cs="Times New Roman"/>
          <w:sz w:val="24"/>
          <w:szCs w:val="24"/>
        </w:rPr>
        <w:t>F(</w:t>
      </w:r>
      <w:proofErr w:type="gramEnd"/>
      <w:r w:rsidR="00261704">
        <w:rPr>
          <w:rFonts w:ascii="Times New Roman" w:hAnsi="Times New Roman" w:cs="Times New Roman"/>
          <w:sz w:val="24"/>
          <w:szCs w:val="24"/>
        </w:rPr>
        <w:t>2) (b) (ii) w</w:t>
      </w:r>
      <w:r w:rsidRPr="0070229C">
        <w:rPr>
          <w:rFonts w:ascii="Times New Roman" w:hAnsi="Times New Roman" w:cs="Times New Roman"/>
        </w:rPr>
        <w:t xml:space="preserve">here the deceased person was a man and is survived by two or more wives </w:t>
      </w:r>
      <w:r w:rsidR="00261704">
        <w:rPr>
          <w:rFonts w:ascii="Times New Roman" w:hAnsi="Times New Roman" w:cs="Times New Roman"/>
        </w:rPr>
        <w:tab/>
      </w:r>
      <w:r w:rsidRPr="0070229C">
        <w:rPr>
          <w:rFonts w:ascii="Times New Roman" w:hAnsi="Times New Roman" w:cs="Times New Roman"/>
        </w:rPr>
        <w:t xml:space="preserve">and had one or </w:t>
      </w:r>
      <w:r>
        <w:rPr>
          <w:rFonts w:ascii="Times New Roman" w:hAnsi="Times New Roman" w:cs="Times New Roman"/>
        </w:rPr>
        <w:tab/>
      </w:r>
      <w:r w:rsidRPr="0070229C">
        <w:rPr>
          <w:rFonts w:ascii="Times New Roman" w:hAnsi="Times New Roman" w:cs="Times New Roman"/>
        </w:rPr>
        <w:t xml:space="preserve">more children, the remainder of his net estate devolves upon his child or </w:t>
      </w:r>
      <w:r w:rsidR="00261704">
        <w:rPr>
          <w:rFonts w:ascii="Times New Roman" w:hAnsi="Times New Roman" w:cs="Times New Roman"/>
        </w:rPr>
        <w:tab/>
      </w:r>
      <w:r w:rsidRPr="0070229C">
        <w:rPr>
          <w:rFonts w:ascii="Times New Roman" w:hAnsi="Times New Roman" w:cs="Times New Roman"/>
        </w:rPr>
        <w:t>children in equal</w:t>
      </w:r>
      <w:r w:rsidR="00261704">
        <w:rPr>
          <w:rFonts w:ascii="Times New Roman" w:hAnsi="Times New Roman" w:cs="Times New Roman"/>
        </w:rPr>
        <w:t xml:space="preserve"> </w:t>
      </w:r>
      <w:r w:rsidRPr="0070229C">
        <w:rPr>
          <w:rFonts w:ascii="Times New Roman" w:hAnsi="Times New Roman" w:cs="Times New Roman"/>
        </w:rPr>
        <w:t xml:space="preserve">shares as the case may be and any of their descendants </w:t>
      </w:r>
      <w:r w:rsidRPr="0070229C">
        <w:rPr>
          <w:rFonts w:ascii="Times New Roman" w:hAnsi="Times New Roman" w:cs="Times New Roman"/>
          <w:i/>
        </w:rPr>
        <w:t>per stirpes</w:t>
      </w:r>
      <w:r w:rsidRPr="0070229C">
        <w:rPr>
          <w:rFonts w:ascii="Times New Roman" w:hAnsi="Times New Roman" w:cs="Times New Roman"/>
        </w:rPr>
        <w:t xml:space="preserve">. </w:t>
      </w:r>
    </w:p>
    <w:p w:rsidR="00261704" w:rsidRDefault="00261704" w:rsidP="0070229C">
      <w:pPr>
        <w:spacing w:after="0" w:line="240" w:lineRule="auto"/>
        <w:jc w:val="both"/>
        <w:rPr>
          <w:rFonts w:ascii="Times New Roman" w:hAnsi="Times New Roman" w:cs="Times New Roman"/>
        </w:rPr>
      </w:pPr>
      <w:r>
        <w:rPr>
          <w:rFonts w:ascii="Times New Roman" w:hAnsi="Times New Roman" w:cs="Times New Roman"/>
        </w:rPr>
        <w:tab/>
        <w:t>(2) (e) (ii) w</w:t>
      </w:r>
      <w:r w:rsidR="0070229C" w:rsidRPr="0070229C">
        <w:rPr>
          <w:rFonts w:ascii="Times New Roman" w:hAnsi="Times New Roman" w:cs="Times New Roman"/>
        </w:rPr>
        <w:t xml:space="preserve">here the deceased person was a woman whose husband at the time of her death </w:t>
      </w:r>
      <w:r>
        <w:rPr>
          <w:rFonts w:ascii="Times New Roman" w:hAnsi="Times New Roman" w:cs="Times New Roman"/>
        </w:rPr>
        <w:tab/>
      </w:r>
      <w:r w:rsidR="0070229C" w:rsidRPr="0070229C">
        <w:rPr>
          <w:rFonts w:ascii="Times New Roman" w:hAnsi="Times New Roman" w:cs="Times New Roman"/>
        </w:rPr>
        <w:t xml:space="preserve">had more than one wife and she is survived by her husband and had one or more children, the </w:t>
      </w:r>
      <w:r>
        <w:rPr>
          <w:rFonts w:ascii="Times New Roman" w:hAnsi="Times New Roman" w:cs="Times New Roman"/>
        </w:rPr>
        <w:tab/>
      </w:r>
      <w:r w:rsidR="0070229C" w:rsidRPr="0070229C">
        <w:rPr>
          <w:rFonts w:ascii="Times New Roman" w:hAnsi="Times New Roman" w:cs="Times New Roman"/>
        </w:rPr>
        <w:t xml:space="preserve">remainder of her net estate should devolve upon her child or children in equal shares as the </w:t>
      </w:r>
      <w:r>
        <w:rPr>
          <w:rFonts w:ascii="Times New Roman" w:hAnsi="Times New Roman" w:cs="Times New Roman"/>
        </w:rPr>
        <w:tab/>
      </w:r>
      <w:r w:rsidR="0070229C" w:rsidRPr="0070229C">
        <w:rPr>
          <w:rFonts w:ascii="Times New Roman" w:hAnsi="Times New Roman" w:cs="Times New Roman"/>
        </w:rPr>
        <w:t xml:space="preserve">case maybe and any of their descendants </w:t>
      </w:r>
      <w:r w:rsidR="0070229C" w:rsidRPr="00261704">
        <w:rPr>
          <w:rFonts w:ascii="Times New Roman" w:hAnsi="Times New Roman" w:cs="Times New Roman"/>
          <w:i/>
        </w:rPr>
        <w:t>per stirpes</w:t>
      </w:r>
      <w:r w:rsidR="0070229C" w:rsidRPr="0070229C">
        <w:rPr>
          <w:rFonts w:ascii="Times New Roman" w:hAnsi="Times New Roman" w:cs="Times New Roman"/>
        </w:rPr>
        <w:t xml:space="preserve">. </w:t>
      </w:r>
    </w:p>
    <w:p w:rsidR="0070229C" w:rsidRDefault="00261704" w:rsidP="0070229C">
      <w:pPr>
        <w:spacing w:after="0" w:line="240" w:lineRule="auto"/>
        <w:jc w:val="both"/>
        <w:rPr>
          <w:rFonts w:ascii="Times New Roman" w:hAnsi="Times New Roman" w:cs="Times New Roman"/>
        </w:rPr>
      </w:pPr>
      <w:r>
        <w:rPr>
          <w:rFonts w:ascii="Times New Roman" w:hAnsi="Times New Roman" w:cs="Times New Roman"/>
        </w:rPr>
        <w:tab/>
        <w:t>(2) (h) (ii)</w:t>
      </w:r>
      <w:r w:rsidR="0070229C" w:rsidRPr="0070229C">
        <w:rPr>
          <w:rFonts w:ascii="Times New Roman" w:hAnsi="Times New Roman" w:cs="Times New Roman"/>
        </w:rPr>
        <w:t xml:space="preserve">Where the deceased person is not survived by a spouse and had one or more </w:t>
      </w:r>
      <w:r>
        <w:rPr>
          <w:rFonts w:ascii="Times New Roman" w:hAnsi="Times New Roman" w:cs="Times New Roman"/>
        </w:rPr>
        <w:tab/>
      </w:r>
      <w:r w:rsidR="0070229C" w:rsidRPr="0070229C">
        <w:rPr>
          <w:rFonts w:ascii="Times New Roman" w:hAnsi="Times New Roman" w:cs="Times New Roman"/>
        </w:rPr>
        <w:t xml:space="preserve">children, the net estate should devolve upon that child or those </w:t>
      </w:r>
      <w:proofErr w:type="gramStart"/>
      <w:r w:rsidR="0070229C" w:rsidRPr="0070229C">
        <w:rPr>
          <w:rFonts w:ascii="Times New Roman" w:hAnsi="Times New Roman" w:cs="Times New Roman"/>
        </w:rPr>
        <w:t xml:space="preserve">children as the case may be, </w:t>
      </w:r>
      <w:r>
        <w:rPr>
          <w:rFonts w:ascii="Times New Roman" w:hAnsi="Times New Roman" w:cs="Times New Roman"/>
        </w:rPr>
        <w:tab/>
      </w:r>
      <w:r w:rsidR="0070229C" w:rsidRPr="0070229C">
        <w:rPr>
          <w:rFonts w:ascii="Times New Roman" w:hAnsi="Times New Roman" w:cs="Times New Roman"/>
        </w:rPr>
        <w:t>and</w:t>
      </w:r>
      <w:proofErr w:type="gramEnd"/>
      <w:r w:rsidR="0070229C" w:rsidRPr="0070229C">
        <w:rPr>
          <w:rFonts w:ascii="Times New Roman" w:hAnsi="Times New Roman" w:cs="Times New Roman"/>
        </w:rPr>
        <w:t xml:space="preserve"> any of their descendants </w:t>
      </w:r>
      <w:r w:rsidR="0070229C" w:rsidRPr="0070229C">
        <w:rPr>
          <w:rFonts w:ascii="Times New Roman" w:hAnsi="Times New Roman" w:cs="Times New Roman"/>
          <w:i/>
        </w:rPr>
        <w:t>per stirpes</w:t>
      </w:r>
      <w:r w:rsidR="0070229C" w:rsidRPr="0070229C">
        <w:rPr>
          <w:rFonts w:ascii="Times New Roman" w:hAnsi="Times New Roman" w:cs="Times New Roman"/>
        </w:rPr>
        <w:t>.”</w:t>
      </w:r>
    </w:p>
    <w:p w:rsidR="0070229C" w:rsidRPr="0070229C" w:rsidRDefault="0070229C" w:rsidP="0070229C">
      <w:pPr>
        <w:spacing w:after="0" w:line="240" w:lineRule="auto"/>
        <w:jc w:val="both"/>
        <w:rPr>
          <w:rFonts w:ascii="Times New Roman" w:hAnsi="Times New Roman" w:cs="Times New Roman"/>
        </w:rPr>
      </w:pP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principle is applicable in other none customary law </w:t>
      </w:r>
      <w:r w:rsidR="008A1BDC">
        <w:rPr>
          <w:rFonts w:ascii="Times New Roman" w:hAnsi="Times New Roman" w:cs="Times New Roman"/>
          <w:sz w:val="24"/>
          <w:szCs w:val="24"/>
        </w:rPr>
        <w:t>estates</w:t>
      </w:r>
      <w:r>
        <w:rPr>
          <w:rFonts w:ascii="Times New Roman" w:hAnsi="Times New Roman" w:cs="Times New Roman"/>
          <w:sz w:val="24"/>
          <w:szCs w:val="24"/>
        </w:rPr>
        <w:t>, be it testate or intestate</w:t>
      </w:r>
      <w:r w:rsidR="00925F23">
        <w:rPr>
          <w:rFonts w:ascii="Times New Roman" w:hAnsi="Times New Roman" w:cs="Times New Roman"/>
          <w:sz w:val="24"/>
          <w:szCs w:val="24"/>
        </w:rPr>
        <w:t>. T</w:t>
      </w:r>
      <w:r>
        <w:rPr>
          <w:rFonts w:ascii="Times New Roman" w:hAnsi="Times New Roman" w:cs="Times New Roman"/>
          <w:sz w:val="24"/>
          <w:szCs w:val="24"/>
        </w:rPr>
        <w:t xml:space="preserve">he common law of Zimbabwe gives the </w:t>
      </w:r>
      <w:r w:rsidR="008A1BDC">
        <w:rPr>
          <w:rFonts w:ascii="Times New Roman" w:hAnsi="Times New Roman" w:cs="Times New Roman"/>
          <w:sz w:val="24"/>
          <w:szCs w:val="24"/>
        </w:rPr>
        <w:t>meaning</w:t>
      </w:r>
      <w:r>
        <w:rPr>
          <w:rFonts w:ascii="Times New Roman" w:hAnsi="Times New Roman" w:cs="Times New Roman"/>
          <w:sz w:val="24"/>
          <w:szCs w:val="24"/>
        </w:rPr>
        <w:t xml:space="preserve"> of the principle. The general meaning of the </w:t>
      </w:r>
      <w:r w:rsidRPr="005D59A3">
        <w:rPr>
          <w:rFonts w:ascii="Times New Roman" w:hAnsi="Times New Roman" w:cs="Times New Roman"/>
          <w:i/>
          <w:sz w:val="24"/>
          <w:szCs w:val="24"/>
        </w:rPr>
        <w:t>per</w:t>
      </w:r>
      <w:r w:rsidR="005D59A3" w:rsidRPr="005D59A3">
        <w:rPr>
          <w:rFonts w:ascii="Times New Roman" w:hAnsi="Times New Roman" w:cs="Times New Roman"/>
          <w:i/>
          <w:sz w:val="24"/>
          <w:szCs w:val="24"/>
        </w:rPr>
        <w:t xml:space="preserve"> </w:t>
      </w:r>
      <w:r w:rsidRPr="005D59A3">
        <w:rPr>
          <w:rFonts w:ascii="Times New Roman" w:hAnsi="Times New Roman" w:cs="Times New Roman"/>
          <w:i/>
          <w:sz w:val="24"/>
          <w:szCs w:val="24"/>
        </w:rPr>
        <w:t>stripes</w:t>
      </w:r>
      <w:r>
        <w:rPr>
          <w:rFonts w:ascii="Times New Roman" w:hAnsi="Times New Roman" w:cs="Times New Roman"/>
          <w:sz w:val="24"/>
          <w:szCs w:val="24"/>
        </w:rPr>
        <w:t xml:space="preserve"> principle is not distorted by the estate falling under the customary o</w:t>
      </w:r>
      <w:r w:rsidR="005D59A3">
        <w:rPr>
          <w:rFonts w:ascii="Times New Roman" w:hAnsi="Times New Roman" w:cs="Times New Roman"/>
          <w:sz w:val="24"/>
          <w:szCs w:val="24"/>
        </w:rPr>
        <w:t>r</w:t>
      </w:r>
      <w:r>
        <w:rPr>
          <w:rFonts w:ascii="Times New Roman" w:hAnsi="Times New Roman" w:cs="Times New Roman"/>
          <w:sz w:val="24"/>
          <w:szCs w:val="24"/>
        </w:rPr>
        <w:t xml:space="preserve"> general law regime. What is pivotal is the meaning of the “</w:t>
      </w:r>
      <w:r w:rsidRPr="00354F0C">
        <w:rPr>
          <w:rFonts w:ascii="Times New Roman" w:hAnsi="Times New Roman" w:cs="Times New Roman"/>
          <w:i/>
          <w:sz w:val="24"/>
          <w:szCs w:val="24"/>
        </w:rPr>
        <w:t xml:space="preserve">per </w:t>
      </w:r>
      <w:r w:rsidR="008A1BDC" w:rsidRPr="00354F0C">
        <w:rPr>
          <w:rFonts w:ascii="Times New Roman" w:hAnsi="Times New Roman" w:cs="Times New Roman"/>
          <w:i/>
          <w:sz w:val="24"/>
          <w:szCs w:val="24"/>
        </w:rPr>
        <w:t>stirpes</w:t>
      </w:r>
      <w:r>
        <w:rPr>
          <w:rFonts w:ascii="Times New Roman" w:hAnsi="Times New Roman" w:cs="Times New Roman"/>
          <w:sz w:val="24"/>
          <w:szCs w:val="24"/>
        </w:rPr>
        <w:t>”</w:t>
      </w:r>
      <w:r w:rsidR="00925F23">
        <w:rPr>
          <w:rFonts w:ascii="Times New Roman" w:hAnsi="Times New Roman" w:cs="Times New Roman"/>
          <w:sz w:val="24"/>
          <w:szCs w:val="24"/>
        </w:rPr>
        <w:t xml:space="preserve"> principle</w:t>
      </w:r>
      <w:r>
        <w:rPr>
          <w:rFonts w:ascii="Times New Roman" w:hAnsi="Times New Roman" w:cs="Times New Roman"/>
          <w:sz w:val="24"/>
          <w:szCs w:val="24"/>
        </w:rPr>
        <w:t xml:space="preserve">. According </w:t>
      </w:r>
      <w:r>
        <w:rPr>
          <w:rFonts w:ascii="Times New Roman" w:hAnsi="Times New Roman" w:cs="Times New Roman"/>
          <w:sz w:val="24"/>
          <w:szCs w:val="24"/>
        </w:rPr>
        <w:lastRenderedPageBreak/>
        <w:t xml:space="preserve">to the </w:t>
      </w:r>
      <w:r w:rsidRPr="00662833">
        <w:rPr>
          <w:rFonts w:ascii="Times New Roman" w:hAnsi="Times New Roman" w:cs="Times New Roman"/>
          <w:i/>
          <w:sz w:val="24"/>
          <w:szCs w:val="24"/>
        </w:rPr>
        <w:t>Advanced Oxford learners dictionary</w:t>
      </w:r>
      <w:r>
        <w:rPr>
          <w:rFonts w:ascii="Times New Roman" w:hAnsi="Times New Roman" w:cs="Times New Roman"/>
          <w:sz w:val="24"/>
          <w:szCs w:val="24"/>
        </w:rPr>
        <w:t xml:space="preserve"> it means the acquisition of inheritance by a deceased person’s descendants in equal share.</w:t>
      </w:r>
    </w:p>
    <w:p w:rsidR="00AC08F5"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E51AC6">
        <w:rPr>
          <w:rFonts w:ascii="Times New Roman" w:hAnsi="Times New Roman" w:cs="Times New Roman"/>
          <w:i/>
          <w:sz w:val="24"/>
          <w:szCs w:val="24"/>
        </w:rPr>
        <w:t>Rotmanskey and Another</w:t>
      </w:r>
      <w:r>
        <w:rPr>
          <w:rFonts w:ascii="Times New Roman" w:hAnsi="Times New Roman" w:cs="Times New Roman"/>
          <w:sz w:val="24"/>
          <w:szCs w:val="24"/>
        </w:rPr>
        <w:t xml:space="preserve"> v </w:t>
      </w:r>
      <w:r w:rsidRPr="00E51AC6">
        <w:rPr>
          <w:rFonts w:ascii="Times New Roman" w:hAnsi="Times New Roman" w:cs="Times New Roman"/>
          <w:i/>
          <w:sz w:val="24"/>
          <w:szCs w:val="24"/>
        </w:rPr>
        <w:t>Heiss</w:t>
      </w:r>
      <w:r>
        <w:rPr>
          <w:rFonts w:ascii="Times New Roman" w:hAnsi="Times New Roman" w:cs="Times New Roman"/>
          <w:sz w:val="24"/>
          <w:szCs w:val="24"/>
        </w:rPr>
        <w:t xml:space="preserve"> 89 Md 633 MD, the court of appeal 1898 at p 634 described the terms </w:t>
      </w:r>
      <w:r w:rsidR="00336094">
        <w:rPr>
          <w:rFonts w:ascii="Times New Roman" w:hAnsi="Times New Roman" w:cs="Times New Roman"/>
          <w:sz w:val="24"/>
          <w:szCs w:val="24"/>
        </w:rPr>
        <w:t>stirpes and per</w:t>
      </w:r>
      <w:r w:rsidR="00AC08F5">
        <w:rPr>
          <w:rFonts w:ascii="Times New Roman" w:hAnsi="Times New Roman" w:cs="Times New Roman"/>
          <w:sz w:val="24"/>
          <w:szCs w:val="24"/>
        </w:rPr>
        <w:t xml:space="preserve"> </w:t>
      </w:r>
      <w:r w:rsidR="00336094">
        <w:rPr>
          <w:rFonts w:ascii="Times New Roman" w:hAnsi="Times New Roman" w:cs="Times New Roman"/>
          <w:sz w:val="24"/>
          <w:szCs w:val="24"/>
        </w:rPr>
        <w:t>stirpes as follows:</w:t>
      </w:r>
    </w:p>
    <w:p w:rsidR="006B2721" w:rsidRDefault="00AC08F5" w:rsidP="00AC08F5">
      <w:pPr>
        <w:spacing w:after="0" w:line="240" w:lineRule="auto"/>
        <w:jc w:val="both"/>
        <w:rPr>
          <w:rFonts w:ascii="Times New Roman" w:hAnsi="Times New Roman" w:cs="Times New Roman"/>
        </w:rPr>
      </w:pPr>
      <w:r>
        <w:rPr>
          <w:rFonts w:ascii="Times New Roman" w:hAnsi="Times New Roman" w:cs="Times New Roman"/>
          <w:sz w:val="24"/>
          <w:szCs w:val="24"/>
        </w:rPr>
        <w:tab/>
      </w:r>
      <w:r w:rsidR="00336094">
        <w:rPr>
          <w:rFonts w:ascii="Times New Roman" w:hAnsi="Times New Roman" w:cs="Times New Roman"/>
          <w:sz w:val="24"/>
          <w:szCs w:val="24"/>
        </w:rPr>
        <w:t xml:space="preserve"> </w:t>
      </w:r>
      <w:r w:rsidR="00336094" w:rsidRPr="00AC08F5">
        <w:rPr>
          <w:rFonts w:ascii="Times New Roman" w:hAnsi="Times New Roman" w:cs="Times New Roman"/>
        </w:rPr>
        <w:t>“</w:t>
      </w:r>
      <w:r w:rsidR="006B2721" w:rsidRPr="00AC08F5">
        <w:rPr>
          <w:rFonts w:ascii="Times New Roman" w:hAnsi="Times New Roman" w:cs="Times New Roman"/>
        </w:rPr>
        <w:t xml:space="preserve">stirpes </w:t>
      </w:r>
      <w:proofErr w:type="gramStart"/>
      <w:r w:rsidR="006B2721" w:rsidRPr="00AC08F5">
        <w:rPr>
          <w:rFonts w:ascii="Times New Roman" w:hAnsi="Times New Roman" w:cs="Times New Roman"/>
        </w:rPr>
        <w:t>is</w:t>
      </w:r>
      <w:proofErr w:type="gramEnd"/>
      <w:r w:rsidR="006B2721" w:rsidRPr="00AC08F5">
        <w:rPr>
          <w:rFonts w:ascii="Times New Roman" w:hAnsi="Times New Roman" w:cs="Times New Roman"/>
        </w:rPr>
        <w:t xml:space="preserve"> root of inheritance, it designates the ancestor from whom the heir derives title and </w:t>
      </w:r>
      <w:r>
        <w:rPr>
          <w:rFonts w:ascii="Times New Roman" w:hAnsi="Times New Roman" w:cs="Times New Roman"/>
        </w:rPr>
        <w:tab/>
      </w:r>
      <w:r w:rsidR="006B2721" w:rsidRPr="00AC08F5">
        <w:rPr>
          <w:rFonts w:ascii="Times New Roman" w:hAnsi="Times New Roman" w:cs="Times New Roman"/>
        </w:rPr>
        <w:t xml:space="preserve">it necessarily presupposes the death of the ancestor. When issue </w:t>
      </w:r>
      <w:proofErr w:type="gramStart"/>
      <w:r w:rsidR="006B2721" w:rsidRPr="00AC08F5">
        <w:rPr>
          <w:rFonts w:ascii="Times New Roman" w:hAnsi="Times New Roman" w:cs="Times New Roman"/>
        </w:rPr>
        <w:t>are</w:t>
      </w:r>
      <w:proofErr w:type="gramEnd"/>
      <w:r w:rsidR="006B2721" w:rsidRPr="00AC08F5">
        <w:rPr>
          <w:rFonts w:ascii="Times New Roman" w:hAnsi="Times New Roman" w:cs="Times New Roman"/>
        </w:rPr>
        <w:t xml:space="preserve"> said to take per stripes, it </w:t>
      </w:r>
      <w:r>
        <w:rPr>
          <w:rFonts w:ascii="Times New Roman" w:hAnsi="Times New Roman" w:cs="Times New Roman"/>
        </w:rPr>
        <w:tab/>
      </w:r>
      <w:r w:rsidR="006B2721" w:rsidRPr="00AC08F5">
        <w:rPr>
          <w:rFonts w:ascii="Times New Roman" w:hAnsi="Times New Roman" w:cs="Times New Roman"/>
        </w:rPr>
        <w:t>is meant that the descendants of a deceased person take the property to wh</w:t>
      </w:r>
      <w:r w:rsidR="00336094" w:rsidRPr="00AC08F5">
        <w:rPr>
          <w:rFonts w:ascii="Times New Roman" w:hAnsi="Times New Roman" w:cs="Times New Roman"/>
        </w:rPr>
        <w:t>ich</w:t>
      </w:r>
      <w:r w:rsidR="006B2721" w:rsidRPr="00AC08F5">
        <w:rPr>
          <w:rFonts w:ascii="Times New Roman" w:hAnsi="Times New Roman" w:cs="Times New Roman"/>
        </w:rPr>
        <w:t xml:space="preserve"> he was entitled, </w:t>
      </w:r>
      <w:r>
        <w:rPr>
          <w:rFonts w:ascii="Times New Roman" w:hAnsi="Times New Roman" w:cs="Times New Roman"/>
        </w:rPr>
        <w:tab/>
      </w:r>
      <w:r w:rsidR="006B2721" w:rsidRPr="00AC08F5">
        <w:rPr>
          <w:rFonts w:ascii="Times New Roman" w:hAnsi="Times New Roman" w:cs="Times New Roman"/>
        </w:rPr>
        <w:t xml:space="preserve">or would have been entitled </w:t>
      </w:r>
      <w:r w:rsidR="00336094" w:rsidRPr="00AC08F5">
        <w:rPr>
          <w:rFonts w:ascii="Times New Roman" w:hAnsi="Times New Roman" w:cs="Times New Roman"/>
        </w:rPr>
        <w:t>i</w:t>
      </w:r>
      <w:r w:rsidR="006B2721" w:rsidRPr="00AC08F5">
        <w:rPr>
          <w:rFonts w:ascii="Times New Roman" w:hAnsi="Times New Roman" w:cs="Times New Roman"/>
        </w:rPr>
        <w:t>f living.</w:t>
      </w:r>
      <w:r w:rsidR="00336094" w:rsidRPr="00AC08F5">
        <w:rPr>
          <w:rFonts w:ascii="Times New Roman" w:hAnsi="Times New Roman" w:cs="Times New Roman"/>
        </w:rPr>
        <w:t>”</w:t>
      </w:r>
    </w:p>
    <w:p w:rsidR="008D0F52" w:rsidRPr="00AC08F5" w:rsidRDefault="008D0F52" w:rsidP="00AC08F5">
      <w:pPr>
        <w:spacing w:after="0" w:line="240" w:lineRule="auto"/>
        <w:jc w:val="both"/>
        <w:rPr>
          <w:rFonts w:ascii="Times New Roman" w:hAnsi="Times New Roman" w:cs="Times New Roman"/>
        </w:rPr>
      </w:pP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4F0C">
        <w:rPr>
          <w:rFonts w:ascii="Times New Roman" w:hAnsi="Times New Roman" w:cs="Times New Roman"/>
          <w:i/>
          <w:sz w:val="24"/>
          <w:szCs w:val="24"/>
        </w:rPr>
        <w:t>Per st</w:t>
      </w:r>
      <w:r w:rsidR="00336094" w:rsidRPr="00354F0C">
        <w:rPr>
          <w:rFonts w:ascii="Times New Roman" w:hAnsi="Times New Roman" w:cs="Times New Roman"/>
          <w:i/>
          <w:sz w:val="24"/>
          <w:szCs w:val="24"/>
        </w:rPr>
        <w:t>ir</w:t>
      </w:r>
      <w:r w:rsidRPr="00354F0C">
        <w:rPr>
          <w:rFonts w:ascii="Times New Roman" w:hAnsi="Times New Roman" w:cs="Times New Roman"/>
          <w:i/>
          <w:sz w:val="24"/>
          <w:szCs w:val="24"/>
        </w:rPr>
        <w:t>pes</w:t>
      </w:r>
      <w:r>
        <w:rPr>
          <w:rFonts w:ascii="Times New Roman" w:hAnsi="Times New Roman" w:cs="Times New Roman"/>
          <w:sz w:val="24"/>
          <w:szCs w:val="24"/>
        </w:rPr>
        <w:t xml:space="preserve"> principle encups</w:t>
      </w:r>
      <w:r w:rsidR="00354F0C">
        <w:rPr>
          <w:rFonts w:ascii="Times New Roman" w:hAnsi="Times New Roman" w:cs="Times New Roman"/>
          <w:sz w:val="24"/>
          <w:szCs w:val="24"/>
        </w:rPr>
        <w:t>u</w:t>
      </w:r>
      <w:r>
        <w:rPr>
          <w:rFonts w:ascii="Times New Roman" w:hAnsi="Times New Roman" w:cs="Times New Roman"/>
          <w:sz w:val="24"/>
          <w:szCs w:val="24"/>
        </w:rPr>
        <w:t xml:space="preserve">les inheritance by representation by the deceased person’s descendants. It is crucial for one to look at what descendants means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fully appreciate the inheritance by representation principle of per stirpes.</w:t>
      </w: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book DeWaal and Schoem in </w:t>
      </w:r>
      <w:r w:rsidRPr="00195B8F">
        <w:rPr>
          <w:rFonts w:ascii="Times New Roman" w:hAnsi="Times New Roman" w:cs="Times New Roman"/>
          <w:i/>
          <w:sz w:val="24"/>
          <w:szCs w:val="24"/>
        </w:rPr>
        <w:t>Malon in the</w:t>
      </w:r>
      <w:r>
        <w:rPr>
          <w:rFonts w:ascii="Times New Roman" w:hAnsi="Times New Roman" w:cs="Times New Roman"/>
          <w:sz w:val="24"/>
          <w:szCs w:val="24"/>
        </w:rPr>
        <w:t xml:space="preserve"> </w:t>
      </w:r>
      <w:r w:rsidRPr="0055261D">
        <w:rPr>
          <w:rFonts w:ascii="Times New Roman" w:hAnsi="Times New Roman" w:cs="Times New Roman"/>
          <w:i/>
          <w:sz w:val="24"/>
          <w:szCs w:val="24"/>
        </w:rPr>
        <w:t>Law of Succession</w:t>
      </w:r>
      <w:r>
        <w:rPr>
          <w:rFonts w:ascii="Times New Roman" w:hAnsi="Times New Roman" w:cs="Times New Roman"/>
          <w:sz w:val="24"/>
          <w:szCs w:val="24"/>
        </w:rPr>
        <w:t xml:space="preserve"> reprinted edition of 2013 (Juta and Company Limited) on p 16 state that a person’s blood relations can be divided into three categories- a person</w:t>
      </w:r>
      <w:r w:rsidR="00354F0C">
        <w:rPr>
          <w:rFonts w:ascii="Times New Roman" w:hAnsi="Times New Roman" w:cs="Times New Roman"/>
          <w:sz w:val="24"/>
          <w:szCs w:val="24"/>
        </w:rPr>
        <w:t>’s</w:t>
      </w:r>
      <w:r>
        <w:rPr>
          <w:rFonts w:ascii="Times New Roman" w:hAnsi="Times New Roman" w:cs="Times New Roman"/>
          <w:sz w:val="24"/>
          <w:szCs w:val="24"/>
        </w:rPr>
        <w:t xml:space="preserve"> descendants are those who descend directly from him for example, his children, grandchildren and great grandchildren”</w:t>
      </w: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w:t>
      </w:r>
      <w:r w:rsidRPr="00152874">
        <w:rPr>
          <w:rFonts w:ascii="Times New Roman" w:hAnsi="Times New Roman" w:cs="Times New Roman"/>
          <w:i/>
          <w:sz w:val="24"/>
          <w:szCs w:val="24"/>
        </w:rPr>
        <w:t xml:space="preserve"> Dera</w:t>
      </w:r>
      <w:r>
        <w:rPr>
          <w:rFonts w:ascii="Times New Roman" w:hAnsi="Times New Roman" w:cs="Times New Roman"/>
          <w:sz w:val="24"/>
          <w:szCs w:val="24"/>
        </w:rPr>
        <w:t xml:space="preserve"> v </w:t>
      </w:r>
      <w:r w:rsidRPr="00152874">
        <w:rPr>
          <w:rFonts w:ascii="Times New Roman" w:hAnsi="Times New Roman" w:cs="Times New Roman"/>
          <w:i/>
          <w:sz w:val="24"/>
          <w:szCs w:val="24"/>
        </w:rPr>
        <w:t>Chimari</w:t>
      </w:r>
      <w:r>
        <w:rPr>
          <w:rFonts w:ascii="Times New Roman" w:hAnsi="Times New Roman" w:cs="Times New Roman"/>
          <w:sz w:val="24"/>
          <w:szCs w:val="24"/>
        </w:rPr>
        <w:t xml:space="preserve"> HH 177-13 in dealing with the principle of vesting the court made it clear heirs are determined once and for all at death. It follows therefore</w:t>
      </w:r>
      <w:r w:rsidR="005D59A3">
        <w:rPr>
          <w:rFonts w:ascii="Times New Roman" w:hAnsi="Times New Roman" w:cs="Times New Roman"/>
          <w:sz w:val="24"/>
          <w:szCs w:val="24"/>
        </w:rPr>
        <w:t>,</w:t>
      </w:r>
      <w:r>
        <w:rPr>
          <w:rFonts w:ascii="Times New Roman" w:hAnsi="Times New Roman" w:cs="Times New Roman"/>
          <w:sz w:val="24"/>
          <w:szCs w:val="24"/>
        </w:rPr>
        <w:t xml:space="preserve"> that in inheritance </w:t>
      </w:r>
      <w:r w:rsidRPr="00354F0C">
        <w:rPr>
          <w:rFonts w:ascii="Times New Roman" w:hAnsi="Times New Roman" w:cs="Times New Roman"/>
          <w:i/>
          <w:sz w:val="24"/>
          <w:szCs w:val="24"/>
        </w:rPr>
        <w:t>per sti</w:t>
      </w:r>
      <w:r w:rsidR="00354F0C" w:rsidRPr="00354F0C">
        <w:rPr>
          <w:rFonts w:ascii="Times New Roman" w:hAnsi="Times New Roman" w:cs="Times New Roman"/>
          <w:i/>
          <w:sz w:val="24"/>
          <w:szCs w:val="24"/>
        </w:rPr>
        <w:t>r</w:t>
      </w:r>
      <w:r w:rsidRPr="00354F0C">
        <w:rPr>
          <w:rFonts w:ascii="Times New Roman" w:hAnsi="Times New Roman" w:cs="Times New Roman"/>
          <w:i/>
          <w:sz w:val="24"/>
          <w:szCs w:val="24"/>
        </w:rPr>
        <w:t>pes</w:t>
      </w:r>
      <w:r>
        <w:rPr>
          <w:rFonts w:ascii="Times New Roman" w:hAnsi="Times New Roman" w:cs="Times New Roman"/>
          <w:sz w:val="24"/>
          <w:szCs w:val="24"/>
        </w:rPr>
        <w:t xml:space="preserve"> the right of representation is </w:t>
      </w:r>
      <w:r w:rsidR="00195B8F">
        <w:rPr>
          <w:rFonts w:ascii="Times New Roman" w:hAnsi="Times New Roman" w:cs="Times New Roman"/>
          <w:sz w:val="24"/>
          <w:szCs w:val="24"/>
        </w:rPr>
        <w:t>deter</w:t>
      </w:r>
      <w:r>
        <w:rPr>
          <w:rFonts w:ascii="Times New Roman" w:hAnsi="Times New Roman" w:cs="Times New Roman"/>
          <w:sz w:val="24"/>
          <w:szCs w:val="24"/>
        </w:rPr>
        <w:t>mined by what was prevailing at the date of death of the deceased. The principle of vesting is relevant in so far as it determines who predeceased the deceased and whether they left any descendants who can inherit by representation. Once descendants are determined and qualified then if the deceased who died intestate is not survived by a spouse but only descendants</w:t>
      </w:r>
      <w:r w:rsidR="008D0F52">
        <w:rPr>
          <w:rFonts w:ascii="Times New Roman" w:hAnsi="Times New Roman" w:cs="Times New Roman"/>
          <w:sz w:val="24"/>
          <w:szCs w:val="24"/>
        </w:rPr>
        <w:t>,</w:t>
      </w:r>
      <w:r>
        <w:rPr>
          <w:rFonts w:ascii="Times New Roman" w:hAnsi="Times New Roman" w:cs="Times New Roman"/>
          <w:sz w:val="24"/>
          <w:szCs w:val="24"/>
        </w:rPr>
        <w:t xml:space="preserve"> children and grandchildren then division of the estate among the descendants take</w:t>
      </w:r>
      <w:r w:rsidR="008D0F52">
        <w:rPr>
          <w:rFonts w:ascii="Times New Roman" w:hAnsi="Times New Roman" w:cs="Times New Roman"/>
          <w:sz w:val="24"/>
          <w:szCs w:val="24"/>
        </w:rPr>
        <w:t>s</w:t>
      </w:r>
      <w:r>
        <w:rPr>
          <w:rFonts w:ascii="Times New Roman" w:hAnsi="Times New Roman" w:cs="Times New Roman"/>
          <w:sz w:val="24"/>
          <w:szCs w:val="24"/>
        </w:rPr>
        <w:t xml:space="preserve"> place </w:t>
      </w:r>
      <w:r w:rsidRPr="00354F0C">
        <w:rPr>
          <w:rFonts w:ascii="Times New Roman" w:hAnsi="Times New Roman" w:cs="Times New Roman"/>
          <w:i/>
          <w:sz w:val="24"/>
          <w:szCs w:val="24"/>
        </w:rPr>
        <w:t>per st</w:t>
      </w:r>
      <w:r w:rsidR="00354F0C" w:rsidRPr="00354F0C">
        <w:rPr>
          <w:rFonts w:ascii="Times New Roman" w:hAnsi="Times New Roman" w:cs="Times New Roman"/>
          <w:i/>
          <w:sz w:val="24"/>
          <w:szCs w:val="24"/>
        </w:rPr>
        <w:t>i</w:t>
      </w:r>
      <w:r w:rsidRPr="00354F0C">
        <w:rPr>
          <w:rFonts w:ascii="Times New Roman" w:hAnsi="Times New Roman" w:cs="Times New Roman"/>
          <w:i/>
          <w:sz w:val="24"/>
          <w:szCs w:val="24"/>
        </w:rPr>
        <w:t>rpes</w:t>
      </w:r>
      <w:r>
        <w:rPr>
          <w:rFonts w:ascii="Times New Roman" w:hAnsi="Times New Roman" w:cs="Times New Roman"/>
          <w:sz w:val="24"/>
          <w:szCs w:val="24"/>
        </w:rPr>
        <w:t xml:space="preserve"> and representation is permissible. By predeceasing her mother Tapuwa Caroline Mhlang</w:t>
      </w:r>
      <w:r w:rsidR="00925F23">
        <w:rPr>
          <w:rFonts w:ascii="Times New Roman" w:hAnsi="Times New Roman" w:cs="Times New Roman"/>
          <w:sz w:val="24"/>
          <w:szCs w:val="24"/>
        </w:rPr>
        <w:t>a</w:t>
      </w:r>
      <w:r>
        <w:rPr>
          <w:rFonts w:ascii="Times New Roman" w:hAnsi="Times New Roman" w:cs="Times New Roman"/>
          <w:sz w:val="24"/>
          <w:szCs w:val="24"/>
        </w:rPr>
        <w:t xml:space="preserve"> did not alienate the </w:t>
      </w:r>
      <w:proofErr w:type="gramStart"/>
      <w:r>
        <w:rPr>
          <w:rFonts w:ascii="Times New Roman" w:hAnsi="Times New Roman" w:cs="Times New Roman"/>
          <w:sz w:val="24"/>
          <w:szCs w:val="24"/>
        </w:rPr>
        <w:t>descendants</w:t>
      </w:r>
      <w:proofErr w:type="gramEnd"/>
      <w:r>
        <w:rPr>
          <w:rFonts w:ascii="Times New Roman" w:hAnsi="Times New Roman" w:cs="Times New Roman"/>
          <w:sz w:val="24"/>
          <w:szCs w:val="24"/>
        </w:rPr>
        <w:t xml:space="preserve"> rights of her children who qualify as beneficiaries</w:t>
      </w:r>
      <w:r w:rsidR="00925F23">
        <w:rPr>
          <w:rFonts w:ascii="Times New Roman" w:hAnsi="Times New Roman" w:cs="Times New Roman"/>
          <w:sz w:val="24"/>
          <w:szCs w:val="24"/>
        </w:rPr>
        <w:t xml:space="preserve"> and or descendants</w:t>
      </w:r>
      <w:r>
        <w:rPr>
          <w:rFonts w:ascii="Times New Roman" w:hAnsi="Times New Roman" w:cs="Times New Roman"/>
          <w:sz w:val="24"/>
          <w:szCs w:val="24"/>
        </w:rPr>
        <w:t xml:space="preserve"> to their grandmother Bellinah Mhlanga’s estate.</w:t>
      </w: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Administratively</w:t>
      </w:r>
      <w:r w:rsidR="005D59A3">
        <w:rPr>
          <w:rFonts w:ascii="Times New Roman" w:hAnsi="Times New Roman" w:cs="Times New Roman"/>
          <w:sz w:val="24"/>
          <w:szCs w:val="24"/>
        </w:rPr>
        <w:t>,</w:t>
      </w:r>
      <w:r>
        <w:rPr>
          <w:rFonts w:ascii="Times New Roman" w:hAnsi="Times New Roman" w:cs="Times New Roman"/>
          <w:sz w:val="24"/>
          <w:szCs w:val="24"/>
        </w:rPr>
        <w:t xml:space="preserve"> the current prevailing situation in Zimbabwe </w:t>
      </w:r>
      <w:r w:rsidR="001F142D">
        <w:rPr>
          <w:rFonts w:ascii="Times New Roman" w:hAnsi="Times New Roman" w:cs="Times New Roman"/>
          <w:sz w:val="24"/>
          <w:szCs w:val="24"/>
        </w:rPr>
        <w:t xml:space="preserve">is that </w:t>
      </w:r>
      <w:r>
        <w:rPr>
          <w:rFonts w:ascii="Times New Roman" w:hAnsi="Times New Roman" w:cs="Times New Roman"/>
          <w:sz w:val="24"/>
          <w:szCs w:val="24"/>
        </w:rPr>
        <w:t xml:space="preserve">the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office </w:t>
      </w:r>
      <w:r w:rsidR="001F142D">
        <w:rPr>
          <w:rFonts w:ascii="Times New Roman" w:hAnsi="Times New Roman" w:cs="Times New Roman"/>
          <w:sz w:val="24"/>
          <w:szCs w:val="24"/>
        </w:rPr>
        <w:t xml:space="preserve">requires the executor </w:t>
      </w:r>
      <w:r>
        <w:rPr>
          <w:rFonts w:ascii="Times New Roman" w:hAnsi="Times New Roman" w:cs="Times New Roman"/>
          <w:sz w:val="24"/>
          <w:szCs w:val="24"/>
        </w:rPr>
        <w:t>to fill form M.H.C 12 before the Master authorises distribution of an Estate. It is crucial in determination of this matter for the form to fall under scrutiny in so far as its import and purpose</w:t>
      </w:r>
      <w:r w:rsidR="001F142D">
        <w:rPr>
          <w:rFonts w:ascii="Times New Roman" w:hAnsi="Times New Roman" w:cs="Times New Roman"/>
          <w:sz w:val="24"/>
          <w:szCs w:val="24"/>
        </w:rPr>
        <w:t xml:space="preserve"> is concerned</w:t>
      </w:r>
      <w:r>
        <w:rPr>
          <w:rFonts w:ascii="Times New Roman" w:hAnsi="Times New Roman" w:cs="Times New Roman"/>
          <w:sz w:val="24"/>
          <w:szCs w:val="24"/>
        </w:rPr>
        <w:t>. It is eviden</w:t>
      </w:r>
      <w:r w:rsidR="001F142D">
        <w:rPr>
          <w:rFonts w:ascii="Times New Roman" w:hAnsi="Times New Roman" w:cs="Times New Roman"/>
          <w:sz w:val="24"/>
          <w:szCs w:val="24"/>
        </w:rPr>
        <w:t>t</w:t>
      </w:r>
      <w:r>
        <w:rPr>
          <w:rFonts w:ascii="Times New Roman" w:hAnsi="Times New Roman" w:cs="Times New Roman"/>
          <w:sz w:val="24"/>
          <w:szCs w:val="24"/>
        </w:rPr>
        <w:t xml:space="preserve"> the following details are required in completion of the form</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Relatives are to be accounted for</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Names of relatives and degree or nature of relationship.</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Address of each surviving relative and date of death of each deceased relative.</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Surviving spouse-date and place of marriage.</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of the deceased and dates of birth giving </w:t>
      </w:r>
      <w:r w:rsidRPr="00C76B81">
        <w:rPr>
          <w:rFonts w:ascii="Times New Roman" w:hAnsi="Times New Roman" w:cs="Times New Roman"/>
          <w:sz w:val="24"/>
          <w:szCs w:val="24"/>
          <w:u w:val="single"/>
        </w:rPr>
        <w:t xml:space="preserve">names of those who may be </w:t>
      </w:r>
      <w:r w:rsidRPr="00CE6FD5">
        <w:rPr>
          <w:rFonts w:ascii="Times New Roman" w:hAnsi="Times New Roman" w:cs="Times New Roman"/>
          <w:sz w:val="24"/>
          <w:szCs w:val="24"/>
          <w:u w:val="single"/>
        </w:rPr>
        <w:t>dead, dates of their deaths and names of their children</w:t>
      </w:r>
      <w:r>
        <w:rPr>
          <w:rFonts w:ascii="Times New Roman" w:hAnsi="Times New Roman" w:cs="Times New Roman"/>
          <w:sz w:val="24"/>
          <w:szCs w:val="24"/>
        </w:rPr>
        <w:t>. If the predecessor</w:t>
      </w:r>
      <w:r w:rsidR="00354F0C">
        <w:rPr>
          <w:rFonts w:ascii="Times New Roman" w:hAnsi="Times New Roman" w:cs="Times New Roman"/>
          <w:sz w:val="24"/>
          <w:szCs w:val="24"/>
        </w:rPr>
        <w:t>’s</w:t>
      </w:r>
      <w:r>
        <w:rPr>
          <w:rFonts w:ascii="Times New Roman" w:hAnsi="Times New Roman" w:cs="Times New Roman"/>
          <w:sz w:val="24"/>
          <w:szCs w:val="24"/>
        </w:rPr>
        <w:t xml:space="preserve"> children had no issue, </w:t>
      </w:r>
      <w:r w:rsidR="00354F0C">
        <w:rPr>
          <w:rFonts w:ascii="Times New Roman" w:hAnsi="Times New Roman" w:cs="Times New Roman"/>
          <w:sz w:val="24"/>
          <w:szCs w:val="24"/>
        </w:rPr>
        <w:t>t</w:t>
      </w:r>
      <w:r>
        <w:rPr>
          <w:rFonts w:ascii="Times New Roman" w:hAnsi="Times New Roman" w:cs="Times New Roman"/>
          <w:sz w:val="24"/>
          <w:szCs w:val="24"/>
        </w:rPr>
        <w:t>his fact must be stated</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Father and mother of the deceased (need not be answered if the deceased left children)</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Brothers and sisters of the deceased stating whether full or half blood and their address and date of birth in case of half brothers and half sisters name of step parent should be stated only </w:t>
      </w:r>
      <w:r w:rsidRPr="00CE6FD5">
        <w:rPr>
          <w:rFonts w:ascii="Times New Roman" w:hAnsi="Times New Roman" w:cs="Times New Roman"/>
          <w:sz w:val="24"/>
          <w:szCs w:val="24"/>
        </w:rPr>
        <w:t>those brothers</w:t>
      </w:r>
      <w:r>
        <w:rPr>
          <w:rFonts w:ascii="Times New Roman" w:hAnsi="Times New Roman" w:cs="Times New Roman"/>
          <w:sz w:val="24"/>
          <w:szCs w:val="24"/>
        </w:rPr>
        <w:t xml:space="preserve"> and sisters</w:t>
      </w:r>
      <w:r w:rsidRPr="00C76B81">
        <w:rPr>
          <w:rFonts w:ascii="Times New Roman" w:hAnsi="Times New Roman" w:cs="Times New Roman"/>
          <w:sz w:val="24"/>
          <w:szCs w:val="24"/>
        </w:rPr>
        <w:t xml:space="preserve"> </w:t>
      </w:r>
      <w:r>
        <w:rPr>
          <w:rFonts w:ascii="Times New Roman" w:hAnsi="Times New Roman" w:cs="Times New Roman"/>
          <w:sz w:val="24"/>
          <w:szCs w:val="24"/>
        </w:rPr>
        <w:t xml:space="preserve">whether of full or half blood who survived the deceased are to </w:t>
      </w:r>
      <w:r w:rsidRPr="00CE6FD5">
        <w:rPr>
          <w:rFonts w:ascii="Times New Roman" w:hAnsi="Times New Roman" w:cs="Times New Roman"/>
          <w:sz w:val="24"/>
          <w:szCs w:val="24"/>
        </w:rPr>
        <w:t>be given in this answer</w:t>
      </w:r>
      <w:r>
        <w:rPr>
          <w:rFonts w:ascii="Times New Roman" w:hAnsi="Times New Roman" w:cs="Times New Roman"/>
          <w:sz w:val="24"/>
          <w:szCs w:val="24"/>
        </w:rPr>
        <w:t>. (Need not be answered if both parents survived the deceased or if the deceased left children.</w:t>
      </w:r>
    </w:p>
    <w:p w:rsidR="006B2721" w:rsidRDefault="006B2721" w:rsidP="006B272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Names of brother or sister, stating whether full or half blood who may be dead </w:t>
      </w:r>
      <w:r w:rsidRPr="006E6C63">
        <w:rPr>
          <w:rFonts w:ascii="Times New Roman" w:hAnsi="Times New Roman" w:cs="Times New Roman"/>
          <w:sz w:val="24"/>
          <w:szCs w:val="24"/>
          <w:u w:val="single"/>
        </w:rPr>
        <w:t xml:space="preserve">giving their dates of death and names, addresses and dated of birth of their children. If </w:t>
      </w:r>
      <w:proofErr w:type="gramStart"/>
      <w:r w:rsidRPr="006E6C63">
        <w:rPr>
          <w:rFonts w:ascii="Times New Roman" w:hAnsi="Times New Roman" w:cs="Times New Roman"/>
          <w:sz w:val="24"/>
          <w:szCs w:val="24"/>
          <w:u w:val="single"/>
        </w:rPr>
        <w:t>p</w:t>
      </w:r>
      <w:r w:rsidRPr="001F142D">
        <w:rPr>
          <w:rFonts w:ascii="Times New Roman" w:hAnsi="Times New Roman" w:cs="Times New Roman"/>
          <w:sz w:val="24"/>
          <w:szCs w:val="24"/>
          <w:u w:val="single"/>
        </w:rPr>
        <w:t>redeceased  brothers</w:t>
      </w:r>
      <w:proofErr w:type="gramEnd"/>
      <w:r w:rsidRPr="001F142D">
        <w:rPr>
          <w:rFonts w:ascii="Times New Roman" w:hAnsi="Times New Roman" w:cs="Times New Roman"/>
          <w:sz w:val="24"/>
          <w:szCs w:val="24"/>
          <w:u w:val="single"/>
        </w:rPr>
        <w:t xml:space="preserve"> and sisters had no issue, this fact must be stated</w:t>
      </w:r>
      <w:r>
        <w:rPr>
          <w:rFonts w:ascii="Times New Roman" w:hAnsi="Times New Roman" w:cs="Times New Roman"/>
          <w:sz w:val="24"/>
          <w:szCs w:val="24"/>
        </w:rPr>
        <w:t>. (need not be answered if both parents survived the deceased or if the deceased left children.)</w:t>
      </w:r>
      <w:r w:rsidR="001F142D">
        <w:rPr>
          <w:rFonts w:ascii="Times New Roman" w:hAnsi="Times New Roman" w:cs="Times New Roman"/>
          <w:sz w:val="24"/>
          <w:szCs w:val="24"/>
        </w:rPr>
        <w:t xml:space="preserve"> [underlining my emphasis]</w:t>
      </w:r>
    </w:p>
    <w:p w:rsidR="005718B9" w:rsidRDefault="005718B9" w:rsidP="005718B9">
      <w:pPr>
        <w:pStyle w:val="ListParagraph"/>
        <w:spacing w:after="0" w:line="240" w:lineRule="auto"/>
        <w:ind w:left="1080"/>
        <w:jc w:val="both"/>
        <w:rPr>
          <w:rFonts w:ascii="Times New Roman" w:hAnsi="Times New Roman" w:cs="Times New Roman"/>
          <w:sz w:val="24"/>
          <w:szCs w:val="24"/>
        </w:rPr>
      </w:pPr>
    </w:p>
    <w:p w:rsidR="006B2721" w:rsidRDefault="006B2721" w:rsidP="006B272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 a way of </w:t>
      </w:r>
      <w:proofErr w:type="gramStart"/>
      <w:r>
        <w:rPr>
          <w:rFonts w:ascii="Times New Roman" w:hAnsi="Times New Roman" w:cs="Times New Roman"/>
          <w:sz w:val="24"/>
          <w:szCs w:val="24"/>
        </w:rPr>
        <w:t>illustration</w:t>
      </w:r>
      <w:proofErr w:type="gramEnd"/>
      <w:r>
        <w:rPr>
          <w:rFonts w:ascii="Times New Roman" w:hAnsi="Times New Roman" w:cs="Times New Roman"/>
          <w:sz w:val="24"/>
          <w:szCs w:val="24"/>
        </w:rPr>
        <w:t xml:space="preserve"> it would be illogical to ask for the name of a child who predeceased the deceased parent and further ask if there are issues and their names and details if the grandchildren are not eligible to inherit by virtue of their parent having prede</w:t>
      </w:r>
      <w:r w:rsidR="006E6C63">
        <w:rPr>
          <w:rFonts w:ascii="Times New Roman" w:hAnsi="Times New Roman" w:cs="Times New Roman"/>
          <w:sz w:val="24"/>
          <w:szCs w:val="24"/>
        </w:rPr>
        <w:t>cease</w:t>
      </w:r>
      <w:r>
        <w:rPr>
          <w:rFonts w:ascii="Times New Roman" w:hAnsi="Times New Roman" w:cs="Times New Roman"/>
          <w:sz w:val="24"/>
          <w:szCs w:val="24"/>
        </w:rPr>
        <w:t>d the grandparent.</w:t>
      </w:r>
    </w:p>
    <w:p w:rsidR="006B2721" w:rsidRPr="00485825" w:rsidRDefault="006B2721" w:rsidP="006B2721">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the questions and answers to form MHC 12 which are in line with the common law as imp</w:t>
      </w:r>
      <w:r w:rsidR="005718B9">
        <w:rPr>
          <w:rFonts w:ascii="Times New Roman" w:hAnsi="Times New Roman" w:cs="Times New Roman"/>
          <w:sz w:val="24"/>
          <w:szCs w:val="24"/>
        </w:rPr>
        <w:t>ort</w:t>
      </w:r>
      <w:r>
        <w:rPr>
          <w:rFonts w:ascii="Times New Roman" w:hAnsi="Times New Roman" w:cs="Times New Roman"/>
          <w:sz w:val="24"/>
          <w:szCs w:val="24"/>
        </w:rPr>
        <w:t xml:space="preserve">ed from the Cape of Good Hope confirm the applicability of the </w:t>
      </w:r>
      <w:r w:rsidRPr="005D59A3">
        <w:rPr>
          <w:rFonts w:ascii="Times New Roman" w:hAnsi="Times New Roman" w:cs="Times New Roman"/>
          <w:i/>
          <w:sz w:val="24"/>
          <w:szCs w:val="24"/>
        </w:rPr>
        <w:t>per sti</w:t>
      </w:r>
      <w:r w:rsidR="005D59A3" w:rsidRPr="005D59A3">
        <w:rPr>
          <w:rFonts w:ascii="Times New Roman" w:hAnsi="Times New Roman" w:cs="Times New Roman"/>
          <w:i/>
          <w:sz w:val="24"/>
          <w:szCs w:val="24"/>
        </w:rPr>
        <w:t>r</w:t>
      </w:r>
      <w:r w:rsidRPr="005D59A3">
        <w:rPr>
          <w:rFonts w:ascii="Times New Roman" w:hAnsi="Times New Roman" w:cs="Times New Roman"/>
          <w:i/>
          <w:sz w:val="24"/>
          <w:szCs w:val="24"/>
        </w:rPr>
        <w:t>pes</w:t>
      </w:r>
      <w:r>
        <w:rPr>
          <w:rFonts w:ascii="Times New Roman" w:hAnsi="Times New Roman" w:cs="Times New Roman"/>
          <w:sz w:val="24"/>
          <w:szCs w:val="24"/>
        </w:rPr>
        <w:t xml:space="preserve"> principle in </w:t>
      </w:r>
      <w:r w:rsidR="005718B9">
        <w:rPr>
          <w:rFonts w:ascii="Times New Roman" w:hAnsi="Times New Roman" w:cs="Times New Roman"/>
          <w:sz w:val="24"/>
          <w:szCs w:val="24"/>
        </w:rPr>
        <w:t>in</w:t>
      </w:r>
      <w:r>
        <w:rPr>
          <w:rFonts w:ascii="Times New Roman" w:hAnsi="Times New Roman" w:cs="Times New Roman"/>
          <w:sz w:val="24"/>
          <w:szCs w:val="24"/>
        </w:rPr>
        <w:t xml:space="preserve">testate inheritance. The late </w:t>
      </w:r>
      <w:r w:rsidRPr="00485825">
        <w:rPr>
          <w:rFonts w:ascii="Times New Roman" w:hAnsi="Times New Roman" w:cs="Times New Roman"/>
          <w:sz w:val="24"/>
          <w:szCs w:val="24"/>
        </w:rPr>
        <w:t>Be</w:t>
      </w:r>
      <w:r w:rsidR="005718B9">
        <w:rPr>
          <w:rFonts w:ascii="Times New Roman" w:hAnsi="Times New Roman" w:cs="Times New Roman"/>
          <w:sz w:val="24"/>
          <w:szCs w:val="24"/>
        </w:rPr>
        <w:t>l</w:t>
      </w:r>
      <w:r w:rsidRPr="00485825">
        <w:rPr>
          <w:rFonts w:ascii="Times New Roman" w:hAnsi="Times New Roman" w:cs="Times New Roman"/>
          <w:sz w:val="24"/>
          <w:szCs w:val="24"/>
        </w:rPr>
        <w:t>linah</w:t>
      </w:r>
      <w:r w:rsidR="005718B9">
        <w:rPr>
          <w:rFonts w:ascii="Times New Roman" w:hAnsi="Times New Roman" w:cs="Times New Roman"/>
          <w:sz w:val="24"/>
          <w:szCs w:val="24"/>
        </w:rPr>
        <w:t xml:space="preserve"> Mhlanga</w:t>
      </w:r>
      <w:r>
        <w:rPr>
          <w:rFonts w:ascii="Times New Roman" w:hAnsi="Times New Roman" w:cs="Times New Roman"/>
          <w:sz w:val="24"/>
          <w:szCs w:val="24"/>
        </w:rPr>
        <w:t xml:space="preserve"> was predeceased by one of </w:t>
      </w:r>
      <w:r w:rsidR="008D0F52">
        <w:rPr>
          <w:rFonts w:ascii="Times New Roman" w:hAnsi="Times New Roman" w:cs="Times New Roman"/>
          <w:sz w:val="24"/>
          <w:szCs w:val="24"/>
        </w:rPr>
        <w:t>her</w:t>
      </w:r>
      <w:r>
        <w:rPr>
          <w:rFonts w:ascii="Times New Roman" w:hAnsi="Times New Roman" w:cs="Times New Roman"/>
          <w:sz w:val="24"/>
          <w:szCs w:val="24"/>
        </w:rPr>
        <w:t xml:space="preserve"> children who </w:t>
      </w:r>
      <w:r w:rsidR="00602D4F">
        <w:rPr>
          <w:rFonts w:ascii="Times New Roman" w:hAnsi="Times New Roman" w:cs="Times New Roman"/>
          <w:sz w:val="24"/>
          <w:szCs w:val="24"/>
        </w:rPr>
        <w:t>were</w:t>
      </w:r>
      <w:r>
        <w:rPr>
          <w:rFonts w:ascii="Times New Roman" w:hAnsi="Times New Roman" w:cs="Times New Roman"/>
          <w:sz w:val="24"/>
          <w:szCs w:val="24"/>
        </w:rPr>
        <w:t xml:space="preserve"> a descendant and child entitled to inherit from the mother’s </w:t>
      </w:r>
      <w:r w:rsidR="005718B9">
        <w:rPr>
          <w:rFonts w:ascii="Times New Roman" w:hAnsi="Times New Roman" w:cs="Times New Roman"/>
          <w:sz w:val="24"/>
          <w:szCs w:val="24"/>
        </w:rPr>
        <w:t>e</w:t>
      </w:r>
      <w:r>
        <w:rPr>
          <w:rFonts w:ascii="Times New Roman" w:hAnsi="Times New Roman" w:cs="Times New Roman"/>
          <w:sz w:val="24"/>
          <w:szCs w:val="24"/>
        </w:rPr>
        <w:t xml:space="preserve">state as </w:t>
      </w:r>
      <w:r w:rsidR="005718B9">
        <w:rPr>
          <w:rFonts w:ascii="Times New Roman" w:hAnsi="Times New Roman" w:cs="Times New Roman"/>
          <w:sz w:val="24"/>
          <w:szCs w:val="24"/>
        </w:rPr>
        <w:t>t</w:t>
      </w:r>
      <w:r>
        <w:rPr>
          <w:rFonts w:ascii="Times New Roman" w:hAnsi="Times New Roman" w:cs="Times New Roman"/>
          <w:sz w:val="24"/>
          <w:szCs w:val="24"/>
        </w:rPr>
        <w:t>he</w:t>
      </w:r>
      <w:r w:rsidR="005718B9">
        <w:rPr>
          <w:rFonts w:ascii="Times New Roman" w:hAnsi="Times New Roman" w:cs="Times New Roman"/>
          <w:sz w:val="24"/>
          <w:szCs w:val="24"/>
        </w:rPr>
        <w:t>re</w:t>
      </w:r>
      <w:r>
        <w:rPr>
          <w:rFonts w:ascii="Times New Roman" w:hAnsi="Times New Roman" w:cs="Times New Roman"/>
          <w:sz w:val="24"/>
          <w:szCs w:val="24"/>
        </w:rPr>
        <w:t xml:space="preserve"> was no spouse to </w:t>
      </w:r>
      <w:r w:rsidR="005718B9">
        <w:rPr>
          <w:rFonts w:ascii="Times New Roman" w:hAnsi="Times New Roman" w:cs="Times New Roman"/>
          <w:sz w:val="24"/>
          <w:szCs w:val="24"/>
        </w:rPr>
        <w:t xml:space="preserve">talk </w:t>
      </w:r>
      <w:r>
        <w:rPr>
          <w:rFonts w:ascii="Times New Roman" w:hAnsi="Times New Roman" w:cs="Times New Roman"/>
          <w:sz w:val="24"/>
          <w:szCs w:val="24"/>
        </w:rPr>
        <w:t xml:space="preserve">of since the father and or spouse of Bellinah Mhlanga predeceased the latter. The fact that </w:t>
      </w:r>
      <w:r w:rsidR="005718B9">
        <w:rPr>
          <w:rFonts w:ascii="Times New Roman" w:hAnsi="Times New Roman" w:cs="Times New Roman"/>
          <w:sz w:val="24"/>
          <w:szCs w:val="24"/>
        </w:rPr>
        <w:t xml:space="preserve">Tapiwa </w:t>
      </w:r>
      <w:r w:rsidR="006E6C63">
        <w:rPr>
          <w:rFonts w:ascii="Times New Roman" w:hAnsi="Times New Roman" w:cs="Times New Roman"/>
          <w:sz w:val="24"/>
          <w:szCs w:val="24"/>
        </w:rPr>
        <w:t xml:space="preserve">Caroline </w:t>
      </w:r>
      <w:r w:rsidR="005718B9">
        <w:rPr>
          <w:rFonts w:ascii="Times New Roman" w:hAnsi="Times New Roman" w:cs="Times New Roman"/>
          <w:sz w:val="24"/>
          <w:szCs w:val="24"/>
        </w:rPr>
        <w:t xml:space="preserve">Mhlanga </w:t>
      </w:r>
      <w:r>
        <w:rPr>
          <w:rFonts w:ascii="Times New Roman" w:hAnsi="Times New Roman" w:cs="Times New Roman"/>
          <w:sz w:val="24"/>
          <w:szCs w:val="24"/>
        </w:rPr>
        <w:t>predeceased her mother does not disqualify her children the grand children of Bellinah Mhlang</w:t>
      </w:r>
      <w:r w:rsidR="006E6C63">
        <w:rPr>
          <w:rFonts w:ascii="Times New Roman" w:hAnsi="Times New Roman" w:cs="Times New Roman"/>
          <w:sz w:val="24"/>
          <w:szCs w:val="24"/>
        </w:rPr>
        <w:t>a</w:t>
      </w:r>
      <w:r w:rsidR="008D0F52">
        <w:rPr>
          <w:rFonts w:ascii="Times New Roman" w:hAnsi="Times New Roman" w:cs="Times New Roman"/>
          <w:sz w:val="24"/>
          <w:szCs w:val="24"/>
        </w:rPr>
        <w:t>,</w:t>
      </w:r>
      <w:r>
        <w:rPr>
          <w:rFonts w:ascii="Times New Roman" w:hAnsi="Times New Roman" w:cs="Times New Roman"/>
          <w:sz w:val="24"/>
          <w:szCs w:val="24"/>
        </w:rPr>
        <w:t xml:space="preserve"> who are rightfully descendants to inherit </w:t>
      </w:r>
      <w:r w:rsidRPr="00602D4F">
        <w:rPr>
          <w:rFonts w:ascii="Times New Roman" w:hAnsi="Times New Roman" w:cs="Times New Roman"/>
          <w:i/>
          <w:sz w:val="24"/>
          <w:szCs w:val="24"/>
        </w:rPr>
        <w:t>per st</w:t>
      </w:r>
      <w:r w:rsidR="00602D4F" w:rsidRPr="00602D4F">
        <w:rPr>
          <w:rFonts w:ascii="Times New Roman" w:hAnsi="Times New Roman" w:cs="Times New Roman"/>
          <w:i/>
          <w:sz w:val="24"/>
          <w:szCs w:val="24"/>
        </w:rPr>
        <w:t>i</w:t>
      </w:r>
      <w:r w:rsidRPr="00602D4F">
        <w:rPr>
          <w:rFonts w:ascii="Times New Roman" w:hAnsi="Times New Roman" w:cs="Times New Roman"/>
          <w:i/>
          <w:sz w:val="24"/>
          <w:szCs w:val="24"/>
        </w:rPr>
        <w:t>rpes</w:t>
      </w:r>
      <w:r>
        <w:rPr>
          <w:rFonts w:ascii="Times New Roman" w:hAnsi="Times New Roman" w:cs="Times New Roman"/>
          <w:sz w:val="24"/>
          <w:szCs w:val="24"/>
        </w:rPr>
        <w:t xml:space="preserve"> principle. </w:t>
      </w:r>
    </w:p>
    <w:p w:rsidR="0070229C" w:rsidRDefault="006B2721" w:rsidP="006B27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view is fortified </w:t>
      </w:r>
      <w:r w:rsidR="006E6C63">
        <w:rPr>
          <w:rFonts w:ascii="Times New Roman" w:hAnsi="Times New Roman" w:cs="Times New Roman"/>
          <w:sz w:val="24"/>
          <w:szCs w:val="24"/>
        </w:rPr>
        <w:t xml:space="preserve">by </w:t>
      </w:r>
      <w:r>
        <w:rPr>
          <w:rFonts w:ascii="Times New Roman" w:hAnsi="Times New Roman" w:cs="Times New Roman"/>
          <w:sz w:val="24"/>
          <w:szCs w:val="24"/>
        </w:rPr>
        <w:t xml:space="preserve">the general definition of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and descendants. To further buttress my view is the interesting definition and illustration given by Jamneck (ed) Rautenbach (ed) Paleker (et al) in </w:t>
      </w:r>
      <w:r>
        <w:rPr>
          <w:rFonts w:ascii="Times New Roman" w:hAnsi="Times New Roman" w:cs="Times New Roman"/>
          <w:i/>
          <w:sz w:val="24"/>
          <w:szCs w:val="24"/>
        </w:rPr>
        <w:t xml:space="preserve">The Law of Succession in South Africa </w:t>
      </w:r>
      <w:r>
        <w:rPr>
          <w:rFonts w:ascii="Times New Roman" w:hAnsi="Times New Roman" w:cs="Times New Roman"/>
          <w:sz w:val="24"/>
          <w:szCs w:val="24"/>
        </w:rPr>
        <w:t xml:space="preserve">(second edition, Oxford pres, </w:t>
      </w:r>
      <w:r>
        <w:rPr>
          <w:rFonts w:ascii="Times New Roman" w:hAnsi="Times New Roman" w:cs="Times New Roman"/>
          <w:sz w:val="24"/>
          <w:szCs w:val="24"/>
        </w:rPr>
        <w:lastRenderedPageBreak/>
        <w:t xml:space="preserve">Southern Africa 2012) on p 13, they define </w:t>
      </w:r>
      <w:r w:rsidR="008D0F52" w:rsidRPr="005D59A3">
        <w:rPr>
          <w:rFonts w:ascii="Times New Roman" w:hAnsi="Times New Roman" w:cs="Times New Roman"/>
          <w:i/>
          <w:sz w:val="24"/>
          <w:szCs w:val="24"/>
        </w:rPr>
        <w:t>stirpes</w:t>
      </w:r>
      <w:r>
        <w:rPr>
          <w:rFonts w:ascii="Times New Roman" w:hAnsi="Times New Roman" w:cs="Times New Roman"/>
          <w:sz w:val="24"/>
          <w:szCs w:val="24"/>
        </w:rPr>
        <w:t xml:space="preserve"> as a line of descendants of common ancestry. </w:t>
      </w:r>
      <w:proofErr w:type="gramStart"/>
      <w:r>
        <w:rPr>
          <w:rFonts w:ascii="Times New Roman" w:hAnsi="Times New Roman" w:cs="Times New Roman"/>
          <w:sz w:val="24"/>
          <w:szCs w:val="24"/>
        </w:rPr>
        <w:t xml:space="preserve">A </w:t>
      </w:r>
      <w:r w:rsidRPr="00602D4F">
        <w:rPr>
          <w:rFonts w:ascii="Times New Roman" w:hAnsi="Times New Roman" w:cs="Times New Roman"/>
          <w:i/>
          <w:sz w:val="24"/>
          <w:szCs w:val="24"/>
        </w:rPr>
        <w:t>stirp</w:t>
      </w:r>
      <w:r w:rsidR="00602D4F" w:rsidRPr="00602D4F">
        <w:rPr>
          <w:rFonts w:ascii="Times New Roman" w:hAnsi="Times New Roman" w:cs="Times New Roman"/>
          <w:i/>
          <w:sz w:val="24"/>
          <w:szCs w:val="24"/>
        </w:rPr>
        <w:t>e</w:t>
      </w:r>
      <w:r w:rsidRPr="00602D4F">
        <w:rPr>
          <w:rFonts w:ascii="Times New Roman" w:hAnsi="Times New Roman" w:cs="Times New Roman"/>
          <w:i/>
          <w:sz w:val="24"/>
          <w:szCs w:val="24"/>
        </w:rPr>
        <w:t>s</w:t>
      </w:r>
      <w:proofErr w:type="gramEnd"/>
      <w:r>
        <w:rPr>
          <w:rFonts w:ascii="Times New Roman" w:hAnsi="Times New Roman" w:cs="Times New Roman"/>
          <w:sz w:val="24"/>
          <w:szCs w:val="24"/>
        </w:rPr>
        <w:t xml:space="preserve"> (plural: number of </w:t>
      </w:r>
      <w:r w:rsidR="008D0F52" w:rsidRPr="00602D4F">
        <w:rPr>
          <w:rFonts w:ascii="Times New Roman" w:hAnsi="Times New Roman" w:cs="Times New Roman"/>
          <w:i/>
          <w:sz w:val="24"/>
          <w:szCs w:val="24"/>
        </w:rPr>
        <w:t>stirpes</w:t>
      </w:r>
      <w:r>
        <w:rPr>
          <w:rFonts w:ascii="Times New Roman" w:hAnsi="Times New Roman" w:cs="Times New Roman"/>
          <w:sz w:val="24"/>
          <w:szCs w:val="24"/>
        </w:rPr>
        <w:t xml:space="preserve"> includes every descendant of the deceased who survives the deceased or </w:t>
      </w:r>
      <w:r w:rsidRPr="00384DCC">
        <w:rPr>
          <w:rFonts w:ascii="Times New Roman" w:hAnsi="Times New Roman" w:cs="Times New Roman"/>
          <w:sz w:val="24"/>
          <w:szCs w:val="24"/>
          <w:u w:val="single"/>
        </w:rPr>
        <w:t>a predeceased descendant of the deceased who leaves living descendants</w:t>
      </w:r>
      <w:r w:rsidRPr="005D59A3">
        <w:rPr>
          <w:rFonts w:ascii="Times New Roman" w:hAnsi="Times New Roman" w:cs="Times New Roman"/>
          <w:sz w:val="24"/>
          <w:szCs w:val="24"/>
        </w:rPr>
        <w:t xml:space="preserve"> </w:t>
      </w:r>
      <w:r w:rsidR="005D59A3">
        <w:rPr>
          <w:rFonts w:ascii="Times New Roman" w:hAnsi="Times New Roman" w:cs="Times New Roman"/>
          <w:sz w:val="24"/>
          <w:szCs w:val="24"/>
        </w:rPr>
        <w:t>[</w:t>
      </w:r>
      <w:r>
        <w:rPr>
          <w:rFonts w:ascii="Times New Roman" w:hAnsi="Times New Roman" w:cs="Times New Roman"/>
          <w:sz w:val="24"/>
          <w:szCs w:val="24"/>
        </w:rPr>
        <w:t>underlining my emphasis</w:t>
      </w:r>
      <w:r w:rsidR="005D59A3">
        <w:rPr>
          <w:rFonts w:ascii="Times New Roman" w:hAnsi="Times New Roman" w:cs="Times New Roman"/>
          <w:sz w:val="24"/>
          <w:szCs w:val="24"/>
        </w:rPr>
        <w:t>]. I</w:t>
      </w:r>
      <w:r>
        <w:rPr>
          <w:rFonts w:ascii="Times New Roman" w:hAnsi="Times New Roman" w:cs="Times New Roman"/>
          <w:sz w:val="24"/>
          <w:szCs w:val="24"/>
        </w:rPr>
        <w:t>n other word</w:t>
      </w:r>
      <w:r w:rsidR="008D0F52">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8D0F52" w:rsidRPr="005D59A3">
        <w:rPr>
          <w:rFonts w:ascii="Times New Roman" w:hAnsi="Times New Roman" w:cs="Times New Roman"/>
          <w:i/>
          <w:sz w:val="24"/>
          <w:szCs w:val="24"/>
        </w:rPr>
        <w:t>stirpes</w:t>
      </w:r>
      <w:proofErr w:type="gramEnd"/>
      <w:r>
        <w:rPr>
          <w:rFonts w:ascii="Times New Roman" w:hAnsi="Times New Roman" w:cs="Times New Roman"/>
          <w:sz w:val="24"/>
          <w:szCs w:val="24"/>
        </w:rPr>
        <w:t xml:space="preserve"> is a surviving child of the deceased and the descendants of a predeceased child. It follows therefore in this case that the fact that Tapuwa Caroline Mhlang</w:t>
      </w:r>
      <w:r w:rsidR="006E6C63">
        <w:rPr>
          <w:rFonts w:ascii="Times New Roman" w:hAnsi="Times New Roman" w:cs="Times New Roman"/>
          <w:sz w:val="24"/>
          <w:szCs w:val="24"/>
        </w:rPr>
        <w:t>a</w:t>
      </w:r>
      <w:r>
        <w:rPr>
          <w:rFonts w:ascii="Times New Roman" w:hAnsi="Times New Roman" w:cs="Times New Roman"/>
          <w:sz w:val="24"/>
          <w:szCs w:val="24"/>
        </w:rPr>
        <w:t xml:space="preserve"> predeceased her mother does not take away the rights of her surviving children the grandchildren</w:t>
      </w:r>
      <w:r w:rsidR="006E6C63">
        <w:rPr>
          <w:rFonts w:ascii="Times New Roman" w:hAnsi="Times New Roman" w:cs="Times New Roman"/>
          <w:sz w:val="24"/>
          <w:szCs w:val="24"/>
        </w:rPr>
        <w:t>,</w:t>
      </w:r>
      <w:r>
        <w:rPr>
          <w:rFonts w:ascii="Times New Roman" w:hAnsi="Times New Roman" w:cs="Times New Roman"/>
          <w:sz w:val="24"/>
          <w:szCs w:val="24"/>
        </w:rPr>
        <w:t xml:space="preserve"> of the late Be</w:t>
      </w:r>
      <w:r w:rsidR="006E6C63">
        <w:rPr>
          <w:rFonts w:ascii="Times New Roman" w:hAnsi="Times New Roman" w:cs="Times New Roman"/>
          <w:sz w:val="24"/>
          <w:szCs w:val="24"/>
        </w:rPr>
        <w:t>l</w:t>
      </w:r>
      <w:r>
        <w:rPr>
          <w:rFonts w:ascii="Times New Roman" w:hAnsi="Times New Roman" w:cs="Times New Roman"/>
          <w:sz w:val="24"/>
          <w:szCs w:val="24"/>
        </w:rPr>
        <w:t>linah Mhlang</w:t>
      </w:r>
      <w:r w:rsidR="006E6C63">
        <w:rPr>
          <w:rFonts w:ascii="Times New Roman" w:hAnsi="Times New Roman" w:cs="Times New Roman"/>
          <w:sz w:val="24"/>
          <w:szCs w:val="24"/>
        </w:rPr>
        <w:t>a</w:t>
      </w:r>
      <w:r w:rsidR="008F4099">
        <w:rPr>
          <w:rFonts w:ascii="Times New Roman" w:hAnsi="Times New Roman" w:cs="Times New Roman"/>
          <w:sz w:val="24"/>
          <w:szCs w:val="24"/>
        </w:rPr>
        <w:t>,</w:t>
      </w:r>
      <w:r>
        <w:rPr>
          <w:rFonts w:ascii="Times New Roman" w:hAnsi="Times New Roman" w:cs="Times New Roman"/>
          <w:sz w:val="24"/>
          <w:szCs w:val="24"/>
        </w:rPr>
        <w:t xml:space="preserve"> to inherit under the </w:t>
      </w:r>
      <w:r w:rsidRPr="005D59A3">
        <w:rPr>
          <w:rFonts w:ascii="Times New Roman" w:hAnsi="Times New Roman" w:cs="Times New Roman"/>
          <w:i/>
          <w:sz w:val="24"/>
          <w:szCs w:val="24"/>
        </w:rPr>
        <w:t>per stirpes</w:t>
      </w:r>
      <w:r>
        <w:rPr>
          <w:rFonts w:ascii="Times New Roman" w:hAnsi="Times New Roman" w:cs="Times New Roman"/>
          <w:sz w:val="24"/>
          <w:szCs w:val="24"/>
        </w:rPr>
        <w:t xml:space="preserve"> principle. I must hasten to say it would be an absurd situation to have grandchildren who natural</w:t>
      </w:r>
      <w:r w:rsidR="008F4099">
        <w:rPr>
          <w:rFonts w:ascii="Times New Roman" w:hAnsi="Times New Roman" w:cs="Times New Roman"/>
          <w:sz w:val="24"/>
          <w:szCs w:val="24"/>
        </w:rPr>
        <w:t>ly</w:t>
      </w:r>
      <w:r>
        <w:rPr>
          <w:rFonts w:ascii="Times New Roman" w:hAnsi="Times New Roman" w:cs="Times New Roman"/>
          <w:sz w:val="24"/>
          <w:szCs w:val="24"/>
        </w:rPr>
        <w:t xml:space="preserve"> would have been benefiting from their grandmother after the death of their natural mother stripped off </w:t>
      </w:r>
      <w:r w:rsidR="00531913">
        <w:rPr>
          <w:rFonts w:ascii="Times New Roman" w:hAnsi="Times New Roman" w:cs="Times New Roman"/>
          <w:sz w:val="24"/>
          <w:szCs w:val="24"/>
        </w:rPr>
        <w:t>the right</w:t>
      </w:r>
      <w:r>
        <w:rPr>
          <w:rFonts w:ascii="Times New Roman" w:hAnsi="Times New Roman" w:cs="Times New Roman"/>
          <w:sz w:val="24"/>
          <w:szCs w:val="24"/>
        </w:rPr>
        <w:t xml:space="preserve"> to descendantship and inheritance from their ancestor because their mother die</w:t>
      </w:r>
      <w:r w:rsidR="005718B9">
        <w:rPr>
          <w:rFonts w:ascii="Times New Roman" w:hAnsi="Times New Roman" w:cs="Times New Roman"/>
          <w:sz w:val="24"/>
          <w:szCs w:val="24"/>
        </w:rPr>
        <w:t>d</w:t>
      </w:r>
      <w:r>
        <w:rPr>
          <w:rFonts w:ascii="Times New Roman" w:hAnsi="Times New Roman" w:cs="Times New Roman"/>
          <w:sz w:val="24"/>
          <w:szCs w:val="24"/>
        </w:rPr>
        <w:t xml:space="preserve"> earlier th</w:t>
      </w:r>
      <w:r w:rsidR="005718B9">
        <w:rPr>
          <w:rFonts w:ascii="Times New Roman" w:hAnsi="Times New Roman" w:cs="Times New Roman"/>
          <w:sz w:val="24"/>
          <w:szCs w:val="24"/>
        </w:rPr>
        <w:t>a</w:t>
      </w:r>
      <w:r>
        <w:rPr>
          <w:rFonts w:ascii="Times New Roman" w:hAnsi="Times New Roman" w:cs="Times New Roman"/>
          <w:sz w:val="24"/>
          <w:szCs w:val="24"/>
        </w:rPr>
        <w:t>n the grandmother. What is peculiar in this case is also the fact that the interest</w:t>
      </w:r>
      <w:r w:rsidR="00973D71">
        <w:rPr>
          <w:rFonts w:ascii="Times New Roman" w:hAnsi="Times New Roman" w:cs="Times New Roman"/>
          <w:sz w:val="24"/>
          <w:szCs w:val="24"/>
        </w:rPr>
        <w:t>s</w:t>
      </w:r>
      <w:r>
        <w:rPr>
          <w:rFonts w:ascii="Times New Roman" w:hAnsi="Times New Roman" w:cs="Times New Roman"/>
          <w:sz w:val="24"/>
          <w:szCs w:val="24"/>
        </w:rPr>
        <w:t xml:space="preserve"> of minor child</w:t>
      </w:r>
      <w:r w:rsidR="00531913">
        <w:rPr>
          <w:rFonts w:ascii="Times New Roman" w:hAnsi="Times New Roman" w:cs="Times New Roman"/>
          <w:sz w:val="24"/>
          <w:szCs w:val="24"/>
        </w:rPr>
        <w:t>ren</w:t>
      </w:r>
      <w:r>
        <w:rPr>
          <w:rFonts w:ascii="Times New Roman" w:hAnsi="Times New Roman" w:cs="Times New Roman"/>
          <w:sz w:val="24"/>
          <w:szCs w:val="24"/>
        </w:rPr>
        <w:t xml:space="preserve"> are at stake. The court has a </w:t>
      </w:r>
      <w:r w:rsidR="00531913">
        <w:rPr>
          <w:rFonts w:ascii="Times New Roman" w:hAnsi="Times New Roman" w:cs="Times New Roman"/>
          <w:sz w:val="24"/>
          <w:szCs w:val="24"/>
        </w:rPr>
        <w:t>duty</w:t>
      </w:r>
      <w:r>
        <w:rPr>
          <w:rFonts w:ascii="Times New Roman" w:hAnsi="Times New Roman" w:cs="Times New Roman"/>
          <w:sz w:val="24"/>
          <w:szCs w:val="24"/>
        </w:rPr>
        <w:t xml:space="preserve"> to protect the best interest</w:t>
      </w:r>
      <w:r w:rsidR="00973D71">
        <w:rPr>
          <w:rFonts w:ascii="Times New Roman" w:hAnsi="Times New Roman" w:cs="Times New Roman"/>
          <w:sz w:val="24"/>
          <w:szCs w:val="24"/>
        </w:rPr>
        <w:t>s</w:t>
      </w:r>
      <w:r>
        <w:rPr>
          <w:rFonts w:ascii="Times New Roman" w:hAnsi="Times New Roman" w:cs="Times New Roman"/>
          <w:sz w:val="24"/>
          <w:szCs w:val="24"/>
        </w:rPr>
        <w:t xml:space="preserve"> of minor children. Moreso in circumstances were the rights and interests</w:t>
      </w:r>
      <w:r w:rsidR="005718B9">
        <w:rPr>
          <w:rFonts w:ascii="Times New Roman" w:hAnsi="Times New Roman" w:cs="Times New Roman"/>
          <w:sz w:val="24"/>
          <w:szCs w:val="24"/>
        </w:rPr>
        <w:t>, are c</w:t>
      </w:r>
      <w:r>
        <w:rPr>
          <w:rFonts w:ascii="Times New Roman" w:hAnsi="Times New Roman" w:cs="Times New Roman"/>
          <w:sz w:val="24"/>
          <w:szCs w:val="24"/>
        </w:rPr>
        <w:t>learly sanctioned by the law</w:t>
      </w:r>
      <w:r w:rsidR="00531913">
        <w:rPr>
          <w:rFonts w:ascii="Times New Roman" w:hAnsi="Times New Roman" w:cs="Times New Roman"/>
          <w:sz w:val="24"/>
          <w:szCs w:val="24"/>
        </w:rPr>
        <w:t xml:space="preserve">. Section 81 of </w:t>
      </w:r>
      <w:r w:rsidR="00531913" w:rsidRPr="00973D71">
        <w:rPr>
          <w:rFonts w:ascii="Times New Roman" w:hAnsi="Times New Roman" w:cs="Times New Roman"/>
          <w:sz w:val="24"/>
          <w:szCs w:val="24"/>
        </w:rPr>
        <w:t xml:space="preserve">the </w:t>
      </w:r>
      <w:r w:rsidR="00973D71">
        <w:rPr>
          <w:rFonts w:ascii="Times New Roman" w:hAnsi="Times New Roman" w:cs="Times New Roman"/>
          <w:sz w:val="24"/>
          <w:szCs w:val="24"/>
        </w:rPr>
        <w:t>C</w:t>
      </w:r>
      <w:r w:rsidR="007E2169">
        <w:rPr>
          <w:rFonts w:ascii="Times New Roman" w:hAnsi="Times New Roman" w:cs="Times New Roman"/>
          <w:sz w:val="24"/>
          <w:szCs w:val="24"/>
        </w:rPr>
        <w:t>onstitution</w:t>
      </w:r>
      <w:r w:rsidR="00531913">
        <w:rPr>
          <w:rFonts w:ascii="Times New Roman" w:hAnsi="Times New Roman" w:cs="Times New Roman"/>
          <w:sz w:val="24"/>
          <w:szCs w:val="24"/>
        </w:rPr>
        <w:t xml:space="preserve"> of Zimbabwe is instructive</w:t>
      </w:r>
      <w:r w:rsidR="005718B9">
        <w:rPr>
          <w:rFonts w:ascii="Times New Roman" w:hAnsi="Times New Roman" w:cs="Times New Roman"/>
          <w:sz w:val="24"/>
          <w:szCs w:val="24"/>
        </w:rPr>
        <w:t>.</w:t>
      </w:r>
      <w:r>
        <w:rPr>
          <w:rFonts w:ascii="Times New Roman" w:hAnsi="Times New Roman" w:cs="Times New Roman"/>
          <w:sz w:val="24"/>
          <w:szCs w:val="24"/>
        </w:rPr>
        <w:t xml:space="preserve"> </w:t>
      </w:r>
    </w:p>
    <w:p w:rsidR="006B2721" w:rsidRDefault="005718B9" w:rsidP="006B27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6B2721">
        <w:rPr>
          <w:rFonts w:ascii="Times New Roman" w:hAnsi="Times New Roman" w:cs="Times New Roman"/>
          <w:sz w:val="24"/>
          <w:szCs w:val="24"/>
        </w:rPr>
        <w:t xml:space="preserve"> definition of </w:t>
      </w:r>
      <w:r w:rsidR="006B2721" w:rsidRPr="00C50D9B">
        <w:rPr>
          <w:rFonts w:ascii="Times New Roman" w:hAnsi="Times New Roman" w:cs="Times New Roman"/>
          <w:i/>
          <w:sz w:val="24"/>
          <w:szCs w:val="24"/>
        </w:rPr>
        <w:t>per</w:t>
      </w:r>
      <w:r w:rsidR="00C50D9B">
        <w:rPr>
          <w:rFonts w:ascii="Times New Roman" w:hAnsi="Times New Roman" w:cs="Times New Roman"/>
          <w:i/>
          <w:sz w:val="24"/>
          <w:szCs w:val="24"/>
        </w:rPr>
        <w:t xml:space="preserve"> </w:t>
      </w:r>
      <w:r w:rsidR="006B2721" w:rsidRPr="00C50D9B">
        <w:rPr>
          <w:rFonts w:ascii="Times New Roman" w:hAnsi="Times New Roman" w:cs="Times New Roman"/>
          <w:i/>
          <w:sz w:val="24"/>
          <w:szCs w:val="24"/>
        </w:rPr>
        <w:t>stirpes</w:t>
      </w:r>
      <w:r w:rsidR="006B2721">
        <w:rPr>
          <w:rFonts w:ascii="Times New Roman" w:hAnsi="Times New Roman" w:cs="Times New Roman"/>
          <w:sz w:val="24"/>
          <w:szCs w:val="24"/>
        </w:rPr>
        <w:t xml:space="preserve"> certainly includes surviving children and descendants of predeceased children. It is succession by representation which in simple term</w:t>
      </w:r>
      <w:r w:rsidR="0070229C">
        <w:rPr>
          <w:rFonts w:ascii="Times New Roman" w:hAnsi="Times New Roman" w:cs="Times New Roman"/>
          <w:sz w:val="24"/>
          <w:szCs w:val="24"/>
        </w:rPr>
        <w:t>s</w:t>
      </w:r>
      <w:r w:rsidR="006B2721">
        <w:rPr>
          <w:rFonts w:ascii="Times New Roman" w:hAnsi="Times New Roman" w:cs="Times New Roman"/>
          <w:sz w:val="24"/>
          <w:szCs w:val="24"/>
        </w:rPr>
        <w:t xml:space="preserve"> entails </w:t>
      </w:r>
      <w:r w:rsidR="00473494">
        <w:rPr>
          <w:rFonts w:ascii="Times New Roman" w:hAnsi="Times New Roman" w:cs="Times New Roman"/>
          <w:sz w:val="24"/>
          <w:szCs w:val="24"/>
        </w:rPr>
        <w:t>inheritance</w:t>
      </w:r>
      <w:r w:rsidR="006B2721">
        <w:rPr>
          <w:rFonts w:ascii="Times New Roman" w:hAnsi="Times New Roman" w:cs="Times New Roman"/>
          <w:sz w:val="24"/>
          <w:szCs w:val="24"/>
        </w:rPr>
        <w:t xml:space="preserve"> </w:t>
      </w:r>
      <w:proofErr w:type="gramStart"/>
      <w:r w:rsidR="006B2721">
        <w:rPr>
          <w:rFonts w:ascii="Times New Roman" w:hAnsi="Times New Roman" w:cs="Times New Roman"/>
          <w:sz w:val="24"/>
          <w:szCs w:val="24"/>
        </w:rPr>
        <w:t xml:space="preserve">on </w:t>
      </w:r>
      <w:r w:rsidR="00973D71">
        <w:rPr>
          <w:rFonts w:ascii="Times New Roman" w:hAnsi="Times New Roman" w:cs="Times New Roman"/>
          <w:sz w:val="24"/>
          <w:szCs w:val="24"/>
        </w:rPr>
        <w:t xml:space="preserve">the </w:t>
      </w:r>
      <w:r w:rsidR="006B2721">
        <w:rPr>
          <w:rFonts w:ascii="Times New Roman" w:hAnsi="Times New Roman" w:cs="Times New Roman"/>
          <w:sz w:val="24"/>
          <w:szCs w:val="24"/>
        </w:rPr>
        <w:t>basis of</w:t>
      </w:r>
      <w:proofErr w:type="gramEnd"/>
      <w:r w:rsidR="006B2721">
        <w:rPr>
          <w:rFonts w:ascii="Times New Roman" w:hAnsi="Times New Roman" w:cs="Times New Roman"/>
          <w:sz w:val="24"/>
          <w:szCs w:val="24"/>
        </w:rPr>
        <w:t xml:space="preserve"> blood relationship with a predeceased </w:t>
      </w:r>
      <w:r w:rsidR="00473494">
        <w:rPr>
          <w:rFonts w:ascii="Times New Roman" w:hAnsi="Times New Roman" w:cs="Times New Roman"/>
          <w:sz w:val="24"/>
          <w:szCs w:val="24"/>
        </w:rPr>
        <w:t>heir</w:t>
      </w:r>
      <w:r w:rsidR="006B2721">
        <w:rPr>
          <w:rFonts w:ascii="Times New Roman" w:hAnsi="Times New Roman" w:cs="Times New Roman"/>
          <w:sz w:val="24"/>
          <w:szCs w:val="24"/>
        </w:rPr>
        <w:t xml:space="preserve"> of the deceased</w:t>
      </w:r>
      <w:r w:rsidR="00473494">
        <w:rPr>
          <w:rFonts w:ascii="Times New Roman" w:hAnsi="Times New Roman" w:cs="Times New Roman"/>
          <w:sz w:val="24"/>
          <w:szCs w:val="24"/>
        </w:rPr>
        <w:t>, w</w:t>
      </w:r>
      <w:r w:rsidR="006B2721">
        <w:rPr>
          <w:rFonts w:ascii="Times New Roman" w:hAnsi="Times New Roman" w:cs="Times New Roman"/>
          <w:sz w:val="24"/>
          <w:szCs w:val="24"/>
        </w:rPr>
        <w:t xml:space="preserve">hose place the descendant </w:t>
      </w:r>
      <w:r w:rsidR="00473494">
        <w:rPr>
          <w:rFonts w:ascii="Times New Roman" w:hAnsi="Times New Roman" w:cs="Times New Roman"/>
          <w:sz w:val="24"/>
          <w:szCs w:val="24"/>
        </w:rPr>
        <w:t>fills</w:t>
      </w:r>
      <w:r w:rsidR="00531913">
        <w:rPr>
          <w:rFonts w:ascii="Times New Roman" w:hAnsi="Times New Roman" w:cs="Times New Roman"/>
          <w:sz w:val="24"/>
          <w:szCs w:val="24"/>
        </w:rPr>
        <w:t>.</w:t>
      </w:r>
      <w:r w:rsidR="00473494">
        <w:rPr>
          <w:rFonts w:ascii="Times New Roman" w:hAnsi="Times New Roman" w:cs="Times New Roman"/>
          <w:sz w:val="24"/>
          <w:szCs w:val="24"/>
        </w:rPr>
        <w:t xml:space="preserve"> </w:t>
      </w:r>
      <w:r w:rsidR="00531913">
        <w:rPr>
          <w:rFonts w:ascii="Times New Roman" w:hAnsi="Times New Roman" w:cs="Times New Roman"/>
          <w:sz w:val="24"/>
          <w:szCs w:val="24"/>
        </w:rPr>
        <w:t>W</w:t>
      </w:r>
      <w:r w:rsidR="00473494">
        <w:rPr>
          <w:rFonts w:ascii="Times New Roman" w:hAnsi="Times New Roman" w:cs="Times New Roman"/>
          <w:sz w:val="24"/>
          <w:szCs w:val="24"/>
        </w:rPr>
        <w:t>hat</w:t>
      </w:r>
      <w:r w:rsidR="006B2721">
        <w:rPr>
          <w:rFonts w:ascii="Times New Roman" w:hAnsi="Times New Roman" w:cs="Times New Roman"/>
          <w:sz w:val="24"/>
          <w:szCs w:val="24"/>
        </w:rPr>
        <w:t xml:space="preserve"> occurs in per stirpes principle is that a descendant of the predeceased heir moves up into the pla</w:t>
      </w:r>
      <w:r w:rsidR="00473494">
        <w:rPr>
          <w:rFonts w:ascii="Times New Roman" w:hAnsi="Times New Roman" w:cs="Times New Roman"/>
          <w:sz w:val="24"/>
          <w:szCs w:val="24"/>
        </w:rPr>
        <w:t>c</w:t>
      </w:r>
      <w:r w:rsidR="006B2721">
        <w:rPr>
          <w:rFonts w:ascii="Times New Roman" w:hAnsi="Times New Roman" w:cs="Times New Roman"/>
          <w:sz w:val="24"/>
          <w:szCs w:val="24"/>
        </w:rPr>
        <w:t xml:space="preserve">e of the predeceased heir. The grandchildren are entitled to inherit by representation as they move into their parent’s place. In the case of </w:t>
      </w:r>
      <w:r w:rsidR="006B2721">
        <w:rPr>
          <w:rFonts w:ascii="Times New Roman" w:hAnsi="Times New Roman" w:cs="Times New Roman"/>
          <w:i/>
          <w:sz w:val="24"/>
          <w:szCs w:val="24"/>
        </w:rPr>
        <w:t xml:space="preserve">Herold </w:t>
      </w:r>
      <w:r w:rsidR="006B2721">
        <w:rPr>
          <w:rFonts w:ascii="Times New Roman" w:hAnsi="Times New Roman" w:cs="Times New Roman"/>
          <w:sz w:val="24"/>
          <w:szCs w:val="24"/>
        </w:rPr>
        <w:t xml:space="preserve">v </w:t>
      </w:r>
      <w:r w:rsidR="006B2721">
        <w:rPr>
          <w:rFonts w:ascii="Times New Roman" w:hAnsi="Times New Roman" w:cs="Times New Roman"/>
          <w:i/>
          <w:sz w:val="24"/>
          <w:szCs w:val="24"/>
        </w:rPr>
        <w:t xml:space="preserve">Vissen and Ors </w:t>
      </w:r>
      <w:r w:rsidR="006B2721">
        <w:rPr>
          <w:rFonts w:ascii="Times New Roman" w:hAnsi="Times New Roman" w:cs="Times New Roman"/>
          <w:sz w:val="24"/>
          <w:szCs w:val="24"/>
        </w:rPr>
        <w:t xml:space="preserve">1937 LPD 67 at 74 the court affirmed the principle set out in </w:t>
      </w:r>
      <w:r w:rsidR="006B2721">
        <w:rPr>
          <w:rFonts w:ascii="Times New Roman" w:hAnsi="Times New Roman" w:cs="Times New Roman"/>
          <w:i/>
          <w:sz w:val="24"/>
          <w:szCs w:val="24"/>
        </w:rPr>
        <w:t xml:space="preserve">Human </w:t>
      </w:r>
      <w:r w:rsidR="006B2721">
        <w:rPr>
          <w:rFonts w:ascii="Times New Roman" w:hAnsi="Times New Roman" w:cs="Times New Roman"/>
          <w:sz w:val="24"/>
          <w:szCs w:val="24"/>
        </w:rPr>
        <w:t xml:space="preserve">v </w:t>
      </w:r>
      <w:r w:rsidR="006B2721">
        <w:rPr>
          <w:rFonts w:ascii="Times New Roman" w:hAnsi="Times New Roman" w:cs="Times New Roman"/>
          <w:i/>
          <w:sz w:val="24"/>
          <w:szCs w:val="24"/>
        </w:rPr>
        <w:t>Human Executors</w:t>
      </w:r>
      <w:r w:rsidR="006B2721">
        <w:rPr>
          <w:rFonts w:ascii="Times New Roman" w:hAnsi="Times New Roman" w:cs="Times New Roman"/>
          <w:sz w:val="24"/>
          <w:szCs w:val="24"/>
        </w:rPr>
        <w:t xml:space="preserve"> 1893 SC 17</w:t>
      </w:r>
      <w:r w:rsidR="0070229C">
        <w:rPr>
          <w:rFonts w:ascii="Times New Roman" w:hAnsi="Times New Roman" w:cs="Times New Roman"/>
          <w:sz w:val="24"/>
          <w:szCs w:val="24"/>
        </w:rPr>
        <w:t>2</w:t>
      </w:r>
      <w:r w:rsidR="006B2721">
        <w:rPr>
          <w:rFonts w:ascii="Times New Roman" w:hAnsi="Times New Roman" w:cs="Times New Roman"/>
          <w:sz w:val="24"/>
          <w:szCs w:val="24"/>
        </w:rPr>
        <w:t xml:space="preserve"> wherein </w:t>
      </w:r>
      <w:r w:rsidR="00473494">
        <w:rPr>
          <w:rFonts w:ascii="Times New Roman" w:hAnsi="Times New Roman" w:cs="Times New Roman"/>
          <w:sz w:val="24"/>
          <w:szCs w:val="24"/>
        </w:rPr>
        <w:t xml:space="preserve">it </w:t>
      </w:r>
      <w:r w:rsidR="006B2721">
        <w:rPr>
          <w:rFonts w:ascii="Times New Roman" w:hAnsi="Times New Roman" w:cs="Times New Roman"/>
          <w:sz w:val="24"/>
          <w:szCs w:val="24"/>
        </w:rPr>
        <w:t xml:space="preserve">was </w:t>
      </w:r>
      <w:r w:rsidR="00473494">
        <w:rPr>
          <w:rFonts w:ascii="Times New Roman" w:hAnsi="Times New Roman" w:cs="Times New Roman"/>
          <w:sz w:val="24"/>
          <w:szCs w:val="24"/>
        </w:rPr>
        <w:t>stated</w:t>
      </w:r>
      <w:r w:rsidR="006B2721">
        <w:rPr>
          <w:rFonts w:ascii="Times New Roman" w:hAnsi="Times New Roman" w:cs="Times New Roman"/>
          <w:sz w:val="24"/>
          <w:szCs w:val="24"/>
        </w:rPr>
        <w:t xml:space="preserve"> that only grandchildren </w:t>
      </w:r>
      <w:r w:rsidR="008D0F52">
        <w:rPr>
          <w:rFonts w:ascii="Times New Roman" w:hAnsi="Times New Roman" w:cs="Times New Roman"/>
          <w:sz w:val="24"/>
          <w:szCs w:val="24"/>
        </w:rPr>
        <w:t>from</w:t>
      </w:r>
      <w:r w:rsidR="006B2721">
        <w:rPr>
          <w:rFonts w:ascii="Times New Roman" w:hAnsi="Times New Roman" w:cs="Times New Roman"/>
          <w:sz w:val="24"/>
          <w:szCs w:val="24"/>
        </w:rPr>
        <w:t xml:space="preserve"> children who predeceased the testat</w:t>
      </w:r>
      <w:r w:rsidR="00473494">
        <w:rPr>
          <w:rFonts w:ascii="Times New Roman" w:hAnsi="Times New Roman" w:cs="Times New Roman"/>
          <w:sz w:val="24"/>
          <w:szCs w:val="24"/>
        </w:rPr>
        <w:t>or</w:t>
      </w:r>
      <w:r w:rsidR="00C50D9B">
        <w:rPr>
          <w:rFonts w:ascii="Times New Roman" w:hAnsi="Times New Roman" w:cs="Times New Roman"/>
          <w:sz w:val="24"/>
          <w:szCs w:val="24"/>
        </w:rPr>
        <w:t xml:space="preserve"> must be included on the grand</w:t>
      </w:r>
      <w:r w:rsidR="006B2721">
        <w:rPr>
          <w:rFonts w:ascii="Times New Roman" w:hAnsi="Times New Roman" w:cs="Times New Roman"/>
          <w:sz w:val="24"/>
          <w:szCs w:val="24"/>
        </w:rPr>
        <w:t xml:space="preserve">children to benefit under the estate. It was further made clear that grandchildren whose parent predeceased the grandparent were entitled to inherit and succeed </w:t>
      </w:r>
      <w:r w:rsidR="0070229C">
        <w:rPr>
          <w:rFonts w:ascii="Times New Roman" w:hAnsi="Times New Roman" w:cs="Times New Roman"/>
          <w:sz w:val="24"/>
          <w:szCs w:val="24"/>
        </w:rPr>
        <w:t xml:space="preserve">by </w:t>
      </w:r>
      <w:r w:rsidR="006B2721">
        <w:rPr>
          <w:rFonts w:ascii="Times New Roman" w:hAnsi="Times New Roman" w:cs="Times New Roman"/>
          <w:sz w:val="24"/>
          <w:szCs w:val="24"/>
        </w:rPr>
        <w:t xml:space="preserve">representation (success by representation) which is </w:t>
      </w:r>
      <w:r w:rsidR="008D0F52">
        <w:rPr>
          <w:rFonts w:ascii="Times New Roman" w:hAnsi="Times New Roman" w:cs="Times New Roman"/>
          <w:sz w:val="24"/>
          <w:szCs w:val="24"/>
        </w:rPr>
        <w:t xml:space="preserve">an </w:t>
      </w:r>
      <w:r w:rsidR="006B2721">
        <w:rPr>
          <w:rFonts w:ascii="Times New Roman" w:hAnsi="Times New Roman" w:cs="Times New Roman"/>
          <w:sz w:val="24"/>
          <w:szCs w:val="24"/>
        </w:rPr>
        <w:t xml:space="preserve">acknowledgement of the </w:t>
      </w:r>
      <w:r w:rsidR="006B2721" w:rsidRPr="00D36528">
        <w:rPr>
          <w:rFonts w:ascii="Times New Roman" w:hAnsi="Times New Roman" w:cs="Times New Roman"/>
          <w:i/>
          <w:sz w:val="24"/>
          <w:szCs w:val="24"/>
        </w:rPr>
        <w:t>per stirpes</w:t>
      </w:r>
      <w:r w:rsidR="006B2721">
        <w:rPr>
          <w:rFonts w:ascii="Times New Roman" w:hAnsi="Times New Roman" w:cs="Times New Roman"/>
          <w:sz w:val="24"/>
          <w:szCs w:val="24"/>
        </w:rPr>
        <w:t xml:space="preserve"> principle. Although the Human and Herold cases supra </w:t>
      </w:r>
      <w:r w:rsidR="00243692">
        <w:rPr>
          <w:rFonts w:ascii="Times New Roman" w:hAnsi="Times New Roman" w:cs="Times New Roman"/>
          <w:sz w:val="24"/>
          <w:szCs w:val="24"/>
        </w:rPr>
        <w:t>referred</w:t>
      </w:r>
      <w:r w:rsidR="006B2721">
        <w:rPr>
          <w:rFonts w:ascii="Times New Roman" w:hAnsi="Times New Roman" w:cs="Times New Roman"/>
          <w:sz w:val="24"/>
          <w:szCs w:val="24"/>
        </w:rPr>
        <w:t xml:space="preserve"> to </w:t>
      </w:r>
      <w:r w:rsidR="00473494">
        <w:rPr>
          <w:rFonts w:ascii="Times New Roman" w:hAnsi="Times New Roman" w:cs="Times New Roman"/>
          <w:sz w:val="24"/>
          <w:szCs w:val="24"/>
        </w:rPr>
        <w:t>t</w:t>
      </w:r>
      <w:r w:rsidR="006B2721">
        <w:rPr>
          <w:rFonts w:ascii="Times New Roman" w:hAnsi="Times New Roman" w:cs="Times New Roman"/>
          <w:sz w:val="24"/>
          <w:szCs w:val="24"/>
        </w:rPr>
        <w:t xml:space="preserve">estate succession the principle of </w:t>
      </w:r>
      <w:r w:rsidR="006B2721" w:rsidRPr="007679CF">
        <w:rPr>
          <w:rFonts w:ascii="Times New Roman" w:hAnsi="Times New Roman" w:cs="Times New Roman"/>
          <w:i/>
          <w:sz w:val="24"/>
          <w:szCs w:val="24"/>
        </w:rPr>
        <w:t>per stirpes</w:t>
      </w:r>
      <w:r w:rsidR="006B2721">
        <w:rPr>
          <w:rFonts w:ascii="Times New Roman" w:hAnsi="Times New Roman" w:cs="Times New Roman"/>
          <w:sz w:val="24"/>
          <w:szCs w:val="24"/>
        </w:rPr>
        <w:t xml:space="preserve"> inheritance is equally applicable in an intestate estate. In the present case Bellinah Mhlang</w:t>
      </w:r>
      <w:r w:rsidR="00243692">
        <w:rPr>
          <w:rFonts w:ascii="Times New Roman" w:hAnsi="Times New Roman" w:cs="Times New Roman"/>
          <w:sz w:val="24"/>
          <w:szCs w:val="24"/>
        </w:rPr>
        <w:t>a</w:t>
      </w:r>
      <w:r w:rsidR="006B2721">
        <w:rPr>
          <w:rFonts w:ascii="Times New Roman" w:hAnsi="Times New Roman" w:cs="Times New Roman"/>
          <w:sz w:val="24"/>
          <w:szCs w:val="24"/>
        </w:rPr>
        <w:t xml:space="preserve"> did not leave a will. It is common cause </w:t>
      </w:r>
      <w:r w:rsidR="00973D71">
        <w:rPr>
          <w:rFonts w:ascii="Times New Roman" w:hAnsi="Times New Roman" w:cs="Times New Roman"/>
          <w:sz w:val="24"/>
          <w:szCs w:val="24"/>
        </w:rPr>
        <w:t xml:space="preserve">that </w:t>
      </w:r>
      <w:r w:rsidR="006B2721">
        <w:rPr>
          <w:rFonts w:ascii="Times New Roman" w:hAnsi="Times New Roman" w:cs="Times New Roman"/>
          <w:sz w:val="24"/>
          <w:szCs w:val="24"/>
        </w:rPr>
        <w:t>there is no surviving spouse</w:t>
      </w:r>
      <w:r w:rsidR="008D0F52">
        <w:rPr>
          <w:rFonts w:ascii="Times New Roman" w:hAnsi="Times New Roman" w:cs="Times New Roman"/>
          <w:sz w:val="24"/>
          <w:szCs w:val="24"/>
        </w:rPr>
        <w:t>,</w:t>
      </w:r>
      <w:r w:rsidR="006B2721">
        <w:rPr>
          <w:rFonts w:ascii="Times New Roman" w:hAnsi="Times New Roman" w:cs="Times New Roman"/>
          <w:sz w:val="24"/>
          <w:szCs w:val="24"/>
        </w:rPr>
        <w:t xml:space="preserve"> further it is not in dispute she is survived by children and </w:t>
      </w:r>
      <w:r w:rsidR="00243692">
        <w:rPr>
          <w:rFonts w:ascii="Times New Roman" w:hAnsi="Times New Roman" w:cs="Times New Roman"/>
          <w:sz w:val="24"/>
          <w:szCs w:val="24"/>
        </w:rPr>
        <w:t>grandchildren</w:t>
      </w:r>
      <w:r w:rsidR="006B2721">
        <w:rPr>
          <w:rFonts w:ascii="Times New Roman" w:hAnsi="Times New Roman" w:cs="Times New Roman"/>
          <w:sz w:val="24"/>
          <w:szCs w:val="24"/>
        </w:rPr>
        <w:t>. From the foregoing discussion it has been established that</w:t>
      </w:r>
      <w:r w:rsidR="00973D71">
        <w:rPr>
          <w:rFonts w:ascii="Times New Roman" w:hAnsi="Times New Roman" w:cs="Times New Roman"/>
          <w:sz w:val="24"/>
          <w:szCs w:val="24"/>
        </w:rPr>
        <w:t xml:space="preserve"> the</w:t>
      </w:r>
      <w:r w:rsidR="006B2721">
        <w:rPr>
          <w:rFonts w:ascii="Times New Roman" w:hAnsi="Times New Roman" w:cs="Times New Roman"/>
          <w:sz w:val="24"/>
          <w:szCs w:val="24"/>
        </w:rPr>
        <w:t xml:space="preserve"> </w:t>
      </w:r>
      <w:r w:rsidR="006B2721" w:rsidRPr="00973D71">
        <w:rPr>
          <w:rFonts w:ascii="Times New Roman" w:hAnsi="Times New Roman" w:cs="Times New Roman"/>
          <w:i/>
          <w:sz w:val="24"/>
          <w:szCs w:val="24"/>
        </w:rPr>
        <w:t>per stirpes</w:t>
      </w:r>
      <w:r w:rsidR="006B2721">
        <w:rPr>
          <w:rFonts w:ascii="Times New Roman" w:hAnsi="Times New Roman" w:cs="Times New Roman"/>
          <w:sz w:val="24"/>
          <w:szCs w:val="24"/>
        </w:rPr>
        <w:t xml:space="preserve"> principle is part of the common law of Zimbabwe and is applicable under general law</w:t>
      </w:r>
      <w:r w:rsidR="00D36528">
        <w:rPr>
          <w:rFonts w:ascii="Times New Roman" w:hAnsi="Times New Roman" w:cs="Times New Roman"/>
          <w:sz w:val="24"/>
          <w:szCs w:val="24"/>
        </w:rPr>
        <w:t xml:space="preserve">. It is also applicable under </w:t>
      </w:r>
      <w:r w:rsidR="006B2721">
        <w:rPr>
          <w:rFonts w:ascii="Times New Roman" w:hAnsi="Times New Roman" w:cs="Times New Roman"/>
          <w:sz w:val="24"/>
          <w:szCs w:val="24"/>
        </w:rPr>
        <w:t xml:space="preserve">customary law with equal </w:t>
      </w:r>
      <w:r w:rsidR="00473494">
        <w:rPr>
          <w:rFonts w:ascii="Times New Roman" w:hAnsi="Times New Roman" w:cs="Times New Roman"/>
          <w:sz w:val="24"/>
          <w:szCs w:val="24"/>
        </w:rPr>
        <w:t>force.</w:t>
      </w:r>
      <w:r w:rsidR="006B2721">
        <w:rPr>
          <w:rFonts w:ascii="Times New Roman" w:hAnsi="Times New Roman" w:cs="Times New Roman"/>
          <w:sz w:val="24"/>
          <w:szCs w:val="24"/>
        </w:rPr>
        <w:t xml:space="preserve"> There is no legal bar to the application of the </w:t>
      </w:r>
      <w:r w:rsidR="006B2721" w:rsidRPr="00D36528">
        <w:rPr>
          <w:rFonts w:ascii="Times New Roman" w:hAnsi="Times New Roman" w:cs="Times New Roman"/>
          <w:i/>
          <w:sz w:val="24"/>
          <w:szCs w:val="24"/>
        </w:rPr>
        <w:lastRenderedPageBreak/>
        <w:t>per stirpes</w:t>
      </w:r>
      <w:r w:rsidR="006B2721">
        <w:rPr>
          <w:rFonts w:ascii="Times New Roman" w:hAnsi="Times New Roman" w:cs="Times New Roman"/>
          <w:sz w:val="24"/>
          <w:szCs w:val="24"/>
        </w:rPr>
        <w:t xml:space="preserve"> principle in the current estate of Bellinah Mhlang</w:t>
      </w:r>
      <w:r w:rsidR="00473494">
        <w:rPr>
          <w:rFonts w:ascii="Times New Roman" w:hAnsi="Times New Roman" w:cs="Times New Roman"/>
          <w:sz w:val="24"/>
          <w:szCs w:val="24"/>
        </w:rPr>
        <w:t>a</w:t>
      </w:r>
      <w:r w:rsidR="006B2721">
        <w:rPr>
          <w:rFonts w:ascii="Times New Roman" w:hAnsi="Times New Roman" w:cs="Times New Roman"/>
          <w:sz w:val="24"/>
          <w:szCs w:val="24"/>
        </w:rPr>
        <w:t xml:space="preserve">. It is evident that the definition of the </w:t>
      </w:r>
      <w:r w:rsidR="006B2721" w:rsidRPr="00D36528">
        <w:rPr>
          <w:rFonts w:ascii="Times New Roman" w:hAnsi="Times New Roman" w:cs="Times New Roman"/>
          <w:i/>
          <w:sz w:val="24"/>
          <w:szCs w:val="24"/>
        </w:rPr>
        <w:t>per stirpes</w:t>
      </w:r>
      <w:r w:rsidR="006B2721">
        <w:rPr>
          <w:rFonts w:ascii="Times New Roman" w:hAnsi="Times New Roman" w:cs="Times New Roman"/>
          <w:sz w:val="24"/>
          <w:szCs w:val="24"/>
        </w:rPr>
        <w:t xml:space="preserve"> principle qualifies the child or descendant of a predeceased child to inherit.</w:t>
      </w:r>
    </w:p>
    <w:p w:rsidR="006B2721"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w:t>
      </w:r>
      <w:r w:rsidRPr="00D36528">
        <w:rPr>
          <w:rFonts w:ascii="Times New Roman" w:hAnsi="Times New Roman" w:cs="Times New Roman"/>
          <w:i/>
          <w:sz w:val="24"/>
          <w:szCs w:val="24"/>
        </w:rPr>
        <w:t>per stirpes</w:t>
      </w:r>
      <w:r>
        <w:rPr>
          <w:rFonts w:ascii="Times New Roman" w:hAnsi="Times New Roman" w:cs="Times New Roman"/>
          <w:sz w:val="24"/>
          <w:szCs w:val="24"/>
        </w:rPr>
        <w:t xml:space="preserve"> principle the grandchild whose </w:t>
      </w:r>
      <w:r w:rsidR="00473494">
        <w:rPr>
          <w:rFonts w:ascii="Times New Roman" w:hAnsi="Times New Roman" w:cs="Times New Roman"/>
          <w:sz w:val="24"/>
          <w:szCs w:val="24"/>
        </w:rPr>
        <w:t xml:space="preserve">parent </w:t>
      </w:r>
      <w:r>
        <w:rPr>
          <w:rFonts w:ascii="Times New Roman" w:hAnsi="Times New Roman" w:cs="Times New Roman"/>
          <w:sz w:val="24"/>
          <w:szCs w:val="24"/>
        </w:rPr>
        <w:t>predeceased the deceased has a right to inherit by representation</w:t>
      </w:r>
      <w:r w:rsidR="00C52C27">
        <w:rPr>
          <w:rFonts w:ascii="Times New Roman" w:hAnsi="Times New Roman" w:cs="Times New Roman"/>
          <w:sz w:val="24"/>
          <w:szCs w:val="24"/>
        </w:rPr>
        <w:t>. He or she</w:t>
      </w:r>
      <w:r>
        <w:rPr>
          <w:rFonts w:ascii="Times New Roman" w:hAnsi="Times New Roman" w:cs="Times New Roman"/>
          <w:sz w:val="24"/>
          <w:szCs w:val="24"/>
        </w:rPr>
        <w:t xml:space="preserve"> inherit</w:t>
      </w:r>
      <w:r w:rsidR="00473494">
        <w:rPr>
          <w:rFonts w:ascii="Times New Roman" w:hAnsi="Times New Roman" w:cs="Times New Roman"/>
          <w:sz w:val="24"/>
          <w:szCs w:val="24"/>
        </w:rPr>
        <w:t>s</w:t>
      </w:r>
      <w:r>
        <w:rPr>
          <w:rFonts w:ascii="Times New Roman" w:hAnsi="Times New Roman" w:cs="Times New Roman"/>
          <w:sz w:val="24"/>
          <w:szCs w:val="24"/>
        </w:rPr>
        <w:t xml:space="preserve"> what their deceased parent would have inherited had they been alive. In </w:t>
      </w:r>
      <w:r w:rsidR="00473494">
        <w:rPr>
          <w:rFonts w:ascii="Times New Roman" w:hAnsi="Times New Roman" w:cs="Times New Roman"/>
          <w:sz w:val="24"/>
          <w:szCs w:val="24"/>
        </w:rPr>
        <w:t xml:space="preserve">this </w:t>
      </w:r>
      <w:r>
        <w:rPr>
          <w:rFonts w:ascii="Times New Roman" w:hAnsi="Times New Roman" w:cs="Times New Roman"/>
          <w:sz w:val="24"/>
          <w:szCs w:val="24"/>
        </w:rPr>
        <w:t>case the grandchildren of the late Bellinah Mhlang</w:t>
      </w:r>
      <w:r w:rsidR="00692622">
        <w:rPr>
          <w:rFonts w:ascii="Times New Roman" w:hAnsi="Times New Roman" w:cs="Times New Roman"/>
          <w:sz w:val="24"/>
          <w:szCs w:val="24"/>
        </w:rPr>
        <w:t>a</w:t>
      </w:r>
      <w:r>
        <w:rPr>
          <w:rFonts w:ascii="Times New Roman" w:hAnsi="Times New Roman" w:cs="Times New Roman"/>
          <w:sz w:val="24"/>
          <w:szCs w:val="24"/>
        </w:rPr>
        <w:t xml:space="preserve"> have a right to </w:t>
      </w:r>
      <w:r w:rsidR="00473494">
        <w:rPr>
          <w:rFonts w:ascii="Times New Roman" w:hAnsi="Times New Roman" w:cs="Times New Roman"/>
          <w:sz w:val="24"/>
          <w:szCs w:val="24"/>
        </w:rPr>
        <w:t>step</w:t>
      </w:r>
      <w:r>
        <w:rPr>
          <w:rFonts w:ascii="Times New Roman" w:hAnsi="Times New Roman" w:cs="Times New Roman"/>
          <w:sz w:val="24"/>
          <w:szCs w:val="24"/>
        </w:rPr>
        <w:t xml:space="preserve"> into their deceased mother’s place and inherit from their grandmother under the </w:t>
      </w:r>
      <w:r w:rsidRPr="009E5533">
        <w:rPr>
          <w:rFonts w:ascii="Times New Roman" w:hAnsi="Times New Roman" w:cs="Times New Roman"/>
          <w:i/>
          <w:sz w:val="24"/>
          <w:szCs w:val="24"/>
        </w:rPr>
        <w:t>per stirpes</w:t>
      </w:r>
      <w:r>
        <w:rPr>
          <w:rFonts w:ascii="Times New Roman" w:hAnsi="Times New Roman" w:cs="Times New Roman"/>
          <w:sz w:val="24"/>
          <w:szCs w:val="24"/>
        </w:rPr>
        <w:t xml:space="preserve"> principle. The death of their mother does not take away their blood line and descendant rights to inherit.</w:t>
      </w:r>
      <w:r w:rsidR="001E6517">
        <w:rPr>
          <w:rFonts w:ascii="Times New Roman" w:hAnsi="Times New Roman" w:cs="Times New Roman"/>
          <w:sz w:val="24"/>
          <w:szCs w:val="24"/>
        </w:rPr>
        <w:t xml:space="preserve"> As clearly discussed </w:t>
      </w:r>
      <w:r w:rsidR="001E6517" w:rsidRPr="00D36528">
        <w:rPr>
          <w:rFonts w:ascii="Times New Roman" w:hAnsi="Times New Roman" w:cs="Times New Roman"/>
          <w:i/>
          <w:sz w:val="24"/>
          <w:szCs w:val="24"/>
        </w:rPr>
        <w:t>per stirpes</w:t>
      </w:r>
      <w:r w:rsidR="001E6517">
        <w:rPr>
          <w:rFonts w:ascii="Times New Roman" w:hAnsi="Times New Roman" w:cs="Times New Roman"/>
          <w:sz w:val="24"/>
          <w:szCs w:val="24"/>
        </w:rPr>
        <w:t xml:space="preserve"> principle is not </w:t>
      </w:r>
      <w:r w:rsidR="008E1862">
        <w:rPr>
          <w:rFonts w:ascii="Times New Roman" w:hAnsi="Times New Roman" w:cs="Times New Roman"/>
          <w:sz w:val="24"/>
          <w:szCs w:val="24"/>
        </w:rPr>
        <w:t>anchored</w:t>
      </w:r>
      <w:r w:rsidR="001E6517">
        <w:rPr>
          <w:rFonts w:ascii="Times New Roman" w:hAnsi="Times New Roman" w:cs="Times New Roman"/>
          <w:sz w:val="24"/>
          <w:szCs w:val="24"/>
        </w:rPr>
        <w:t xml:space="preserve"> by predeceasing the deceased but rather blood relationship of children and descendants. Even if there is no Will and last Testament the right to inherit by representation is based on the blood relationship line.</w:t>
      </w:r>
    </w:p>
    <w:p w:rsidR="00C7130E" w:rsidRDefault="006B2721"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circumstances </w:t>
      </w:r>
      <w:r w:rsidR="0070229C">
        <w:rPr>
          <w:rFonts w:ascii="Times New Roman" w:hAnsi="Times New Roman" w:cs="Times New Roman"/>
          <w:sz w:val="24"/>
          <w:szCs w:val="24"/>
        </w:rPr>
        <w:t xml:space="preserve">I make a finding </w:t>
      </w:r>
      <w:r>
        <w:rPr>
          <w:rFonts w:ascii="Times New Roman" w:hAnsi="Times New Roman" w:cs="Times New Roman"/>
          <w:sz w:val="24"/>
          <w:szCs w:val="24"/>
        </w:rPr>
        <w:t>that Tapuwa Caroline Mhlang</w:t>
      </w:r>
      <w:r w:rsidR="00692622">
        <w:rPr>
          <w:rFonts w:ascii="Times New Roman" w:hAnsi="Times New Roman" w:cs="Times New Roman"/>
          <w:sz w:val="24"/>
          <w:szCs w:val="24"/>
        </w:rPr>
        <w:t>a</w:t>
      </w:r>
      <w:r>
        <w:rPr>
          <w:rFonts w:ascii="Times New Roman" w:hAnsi="Times New Roman" w:cs="Times New Roman"/>
          <w:sz w:val="24"/>
          <w:szCs w:val="24"/>
        </w:rPr>
        <w:t xml:space="preserve">’s children are legally entitled to inherit </w:t>
      </w:r>
      <w:r w:rsidRPr="00D36528">
        <w:rPr>
          <w:rFonts w:ascii="Times New Roman" w:hAnsi="Times New Roman" w:cs="Times New Roman"/>
          <w:i/>
          <w:sz w:val="24"/>
          <w:szCs w:val="24"/>
        </w:rPr>
        <w:t>per stirpes</w:t>
      </w:r>
      <w:r>
        <w:rPr>
          <w:rFonts w:ascii="Times New Roman" w:hAnsi="Times New Roman" w:cs="Times New Roman"/>
          <w:sz w:val="24"/>
          <w:szCs w:val="24"/>
        </w:rPr>
        <w:t xml:space="preserve"> from the Estate of late Bellinah Mhlang</w:t>
      </w:r>
      <w:r w:rsidR="00692622">
        <w:rPr>
          <w:rFonts w:ascii="Times New Roman" w:hAnsi="Times New Roman" w:cs="Times New Roman"/>
          <w:sz w:val="24"/>
          <w:szCs w:val="24"/>
        </w:rPr>
        <w:t>a</w:t>
      </w:r>
      <w:r>
        <w:rPr>
          <w:rFonts w:ascii="Times New Roman" w:hAnsi="Times New Roman" w:cs="Times New Roman"/>
          <w:sz w:val="24"/>
          <w:szCs w:val="24"/>
        </w:rPr>
        <w:t xml:space="preserve"> their grandmother.  </w:t>
      </w:r>
    </w:p>
    <w:p w:rsidR="00C7130E" w:rsidRDefault="00C7130E" w:rsidP="006B27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229C">
        <w:rPr>
          <w:rFonts w:ascii="Times New Roman" w:hAnsi="Times New Roman" w:cs="Times New Roman"/>
          <w:sz w:val="24"/>
          <w:szCs w:val="24"/>
        </w:rPr>
        <w:t>Accordingly</w:t>
      </w:r>
      <w:r>
        <w:rPr>
          <w:rFonts w:ascii="Times New Roman" w:hAnsi="Times New Roman" w:cs="Times New Roman"/>
          <w:sz w:val="24"/>
          <w:szCs w:val="24"/>
        </w:rPr>
        <w:t xml:space="preserve"> it is ordered </w:t>
      </w:r>
      <w:proofErr w:type="gramStart"/>
      <w:r>
        <w:rPr>
          <w:rFonts w:ascii="Times New Roman" w:hAnsi="Times New Roman" w:cs="Times New Roman"/>
          <w:sz w:val="24"/>
          <w:szCs w:val="24"/>
        </w:rPr>
        <w:t>that:-</w:t>
      </w:r>
      <w:proofErr w:type="gramEnd"/>
    </w:p>
    <w:p w:rsidR="006B2721" w:rsidRDefault="00C7130E" w:rsidP="00C7130E">
      <w:pPr>
        <w:pStyle w:val="ListParagraph"/>
        <w:numPr>
          <w:ilvl w:val="0"/>
          <w:numId w:val="9"/>
        </w:numPr>
        <w:spacing w:after="0" w:line="36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Pr="00D36528">
        <w:rPr>
          <w:rFonts w:ascii="Times New Roman" w:hAnsi="Times New Roman" w:cs="Times New Roman"/>
          <w:i/>
          <w:sz w:val="24"/>
          <w:szCs w:val="24"/>
        </w:rPr>
        <w:t>per stirpes</w:t>
      </w:r>
      <w:r>
        <w:rPr>
          <w:rFonts w:ascii="Times New Roman" w:hAnsi="Times New Roman" w:cs="Times New Roman"/>
          <w:sz w:val="24"/>
          <w:szCs w:val="24"/>
        </w:rPr>
        <w:t xml:space="preserve"> principle is applicable in all estates regardless of being governed by customary law or general law and or common law.</w:t>
      </w:r>
    </w:p>
    <w:p w:rsidR="00C7130E" w:rsidRPr="00C7130E" w:rsidRDefault="00C7130E" w:rsidP="00C7130E">
      <w:pPr>
        <w:pStyle w:val="ListParagraph"/>
        <w:numPr>
          <w:ilvl w:val="0"/>
          <w:numId w:val="9"/>
        </w:numPr>
        <w:spacing w:after="0" w:line="36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Tapuwa Caroline Mhlanga’s children are legally entitled to inherit </w:t>
      </w:r>
      <w:r w:rsidRPr="009E5533">
        <w:rPr>
          <w:rFonts w:ascii="Times New Roman" w:hAnsi="Times New Roman" w:cs="Times New Roman"/>
          <w:i/>
          <w:sz w:val="24"/>
          <w:szCs w:val="24"/>
        </w:rPr>
        <w:t>per stirpes</w:t>
      </w:r>
      <w:r>
        <w:rPr>
          <w:rFonts w:ascii="Times New Roman" w:hAnsi="Times New Roman" w:cs="Times New Roman"/>
          <w:sz w:val="24"/>
          <w:szCs w:val="24"/>
        </w:rPr>
        <w:t xml:space="preserve"> from the estate of late Bellinah Mhlanga their grandmother.</w:t>
      </w:r>
    </w:p>
    <w:p w:rsidR="006B2721" w:rsidRPr="00485825" w:rsidRDefault="006B2721" w:rsidP="006B2721">
      <w:pPr>
        <w:pStyle w:val="ListParagraph"/>
        <w:spacing w:after="0" w:line="360" w:lineRule="auto"/>
        <w:ind w:left="0" w:firstLine="720"/>
        <w:jc w:val="both"/>
        <w:rPr>
          <w:rFonts w:ascii="Times New Roman" w:hAnsi="Times New Roman" w:cs="Times New Roman"/>
          <w:b/>
          <w:sz w:val="24"/>
          <w:szCs w:val="24"/>
        </w:rPr>
      </w:pPr>
    </w:p>
    <w:p w:rsidR="006B2721" w:rsidRPr="00FF2E6D" w:rsidRDefault="006B2721" w:rsidP="00FF2E6D">
      <w:pPr>
        <w:spacing w:after="0" w:line="360" w:lineRule="auto"/>
        <w:jc w:val="both"/>
        <w:rPr>
          <w:rFonts w:ascii="Times New Roman" w:hAnsi="Times New Roman" w:cs="Times New Roman"/>
          <w:sz w:val="24"/>
          <w:szCs w:val="24"/>
        </w:rPr>
      </w:pPr>
    </w:p>
    <w:sectPr w:rsidR="006B2721" w:rsidRPr="00FF2E6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8E4" w:rsidRDefault="00D948E4" w:rsidP="00C97902">
      <w:pPr>
        <w:spacing w:after="0" w:line="240" w:lineRule="auto"/>
      </w:pPr>
      <w:r>
        <w:separator/>
      </w:r>
    </w:p>
  </w:endnote>
  <w:endnote w:type="continuationSeparator" w:id="0">
    <w:p w:rsidR="00D948E4" w:rsidRDefault="00D948E4" w:rsidP="00C9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8E4" w:rsidRDefault="00D948E4" w:rsidP="00C97902">
      <w:pPr>
        <w:spacing w:after="0" w:line="240" w:lineRule="auto"/>
      </w:pPr>
      <w:r>
        <w:separator/>
      </w:r>
    </w:p>
  </w:footnote>
  <w:footnote w:type="continuationSeparator" w:id="0">
    <w:p w:rsidR="00D948E4" w:rsidRDefault="00D948E4" w:rsidP="00C9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8154"/>
      <w:docPartObj>
        <w:docPartGallery w:val="Page Numbers (Top of Page)"/>
        <w:docPartUnique/>
      </w:docPartObj>
    </w:sdtPr>
    <w:sdtEndPr>
      <w:rPr>
        <w:noProof/>
      </w:rPr>
    </w:sdtEndPr>
    <w:sdtContent>
      <w:p w:rsidR="00C97902" w:rsidRDefault="00C97902">
        <w:pPr>
          <w:pStyle w:val="Header"/>
          <w:jc w:val="right"/>
          <w:rPr>
            <w:noProof/>
          </w:rPr>
        </w:pPr>
        <w:r>
          <w:fldChar w:fldCharType="begin"/>
        </w:r>
        <w:r>
          <w:instrText xml:space="preserve"> PAGE   \* MERGEFORMAT </w:instrText>
        </w:r>
        <w:r>
          <w:fldChar w:fldCharType="separate"/>
        </w:r>
        <w:r w:rsidR="002B4075">
          <w:rPr>
            <w:noProof/>
          </w:rPr>
          <w:t>1</w:t>
        </w:r>
        <w:r>
          <w:rPr>
            <w:noProof/>
          </w:rPr>
          <w:fldChar w:fldCharType="end"/>
        </w:r>
      </w:p>
      <w:p w:rsidR="00C97902" w:rsidRDefault="00C97902">
        <w:pPr>
          <w:pStyle w:val="Header"/>
          <w:jc w:val="right"/>
          <w:rPr>
            <w:noProof/>
          </w:rPr>
        </w:pPr>
        <w:r>
          <w:rPr>
            <w:noProof/>
          </w:rPr>
          <w:t>HH</w:t>
        </w:r>
        <w:r w:rsidR="003A6B4E">
          <w:rPr>
            <w:noProof/>
          </w:rPr>
          <w:t xml:space="preserve"> </w:t>
        </w:r>
        <w:r w:rsidR="00752C4F">
          <w:rPr>
            <w:noProof/>
          </w:rPr>
          <w:t>816-17</w:t>
        </w:r>
      </w:p>
      <w:p w:rsidR="00AA34F3" w:rsidRDefault="00C97902">
        <w:pPr>
          <w:pStyle w:val="Header"/>
          <w:jc w:val="right"/>
          <w:rPr>
            <w:noProof/>
          </w:rPr>
        </w:pPr>
        <w:r>
          <w:rPr>
            <w:noProof/>
          </w:rPr>
          <w:t xml:space="preserve">HC </w:t>
        </w:r>
        <w:r w:rsidR="00AA34F3">
          <w:rPr>
            <w:noProof/>
          </w:rPr>
          <w:t>4168</w:t>
        </w:r>
        <w:r w:rsidR="00DB52DA">
          <w:rPr>
            <w:noProof/>
          </w:rPr>
          <w:t>/17</w:t>
        </w:r>
      </w:p>
      <w:p w:rsidR="00C97902" w:rsidRDefault="00AA34F3">
        <w:pPr>
          <w:pStyle w:val="Header"/>
          <w:jc w:val="right"/>
        </w:pPr>
        <w:r>
          <w:rPr>
            <w:noProof/>
          </w:rPr>
          <w:t>DR 143/13</w:t>
        </w:r>
      </w:p>
    </w:sdtContent>
  </w:sdt>
  <w:p w:rsidR="00C97902" w:rsidRDefault="00C9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659"/>
    <w:multiLevelType w:val="hybridMultilevel"/>
    <w:tmpl w:val="CFAC73EA"/>
    <w:lvl w:ilvl="0" w:tplc="D8BC43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9515BED"/>
    <w:multiLevelType w:val="hybridMultilevel"/>
    <w:tmpl w:val="935004BC"/>
    <w:lvl w:ilvl="0" w:tplc="89CE4E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3581E6E"/>
    <w:multiLevelType w:val="hybridMultilevel"/>
    <w:tmpl w:val="2D34A4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E226069"/>
    <w:multiLevelType w:val="hybridMultilevel"/>
    <w:tmpl w:val="BB4A864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0026677"/>
    <w:multiLevelType w:val="hybridMultilevel"/>
    <w:tmpl w:val="89C60268"/>
    <w:lvl w:ilvl="0" w:tplc="0D1436E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65B11454"/>
    <w:multiLevelType w:val="hybridMultilevel"/>
    <w:tmpl w:val="350EA470"/>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15:restartNumberingAfterBreak="0">
    <w:nsid w:val="76DB1110"/>
    <w:multiLevelType w:val="hybridMultilevel"/>
    <w:tmpl w:val="E8C80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AA3E1A"/>
    <w:multiLevelType w:val="hybridMultilevel"/>
    <w:tmpl w:val="76749EC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44"/>
    <w:rsid w:val="00003917"/>
    <w:rsid w:val="00011584"/>
    <w:rsid w:val="000500DB"/>
    <w:rsid w:val="000815D7"/>
    <w:rsid w:val="00117308"/>
    <w:rsid w:val="00186A7F"/>
    <w:rsid w:val="00191564"/>
    <w:rsid w:val="00195B8F"/>
    <w:rsid w:val="00196B7C"/>
    <w:rsid w:val="001B317C"/>
    <w:rsid w:val="001D5500"/>
    <w:rsid w:val="001E6517"/>
    <w:rsid w:val="001F142D"/>
    <w:rsid w:val="00243692"/>
    <w:rsid w:val="00245808"/>
    <w:rsid w:val="00261704"/>
    <w:rsid w:val="00272381"/>
    <w:rsid w:val="00277E37"/>
    <w:rsid w:val="0028713F"/>
    <w:rsid w:val="002B4075"/>
    <w:rsid w:val="002D1C4A"/>
    <w:rsid w:val="002E0AC5"/>
    <w:rsid w:val="002F6C00"/>
    <w:rsid w:val="00304078"/>
    <w:rsid w:val="00304D81"/>
    <w:rsid w:val="00323287"/>
    <w:rsid w:val="00336094"/>
    <w:rsid w:val="0035375D"/>
    <w:rsid w:val="00354F0C"/>
    <w:rsid w:val="00393A7E"/>
    <w:rsid w:val="00395956"/>
    <w:rsid w:val="003A6B4E"/>
    <w:rsid w:val="003D4D1F"/>
    <w:rsid w:val="003E37C9"/>
    <w:rsid w:val="004325C5"/>
    <w:rsid w:val="00451CF4"/>
    <w:rsid w:val="0045268D"/>
    <w:rsid w:val="00473494"/>
    <w:rsid w:val="004D55F9"/>
    <w:rsid w:val="004E6D0B"/>
    <w:rsid w:val="00514409"/>
    <w:rsid w:val="00531913"/>
    <w:rsid w:val="0053391C"/>
    <w:rsid w:val="00552F5E"/>
    <w:rsid w:val="005718B9"/>
    <w:rsid w:val="00574EB8"/>
    <w:rsid w:val="00575F9C"/>
    <w:rsid w:val="00583069"/>
    <w:rsid w:val="005949C6"/>
    <w:rsid w:val="005B27C9"/>
    <w:rsid w:val="005C6465"/>
    <w:rsid w:val="005D59A3"/>
    <w:rsid w:val="00602D4F"/>
    <w:rsid w:val="0060654E"/>
    <w:rsid w:val="0061697D"/>
    <w:rsid w:val="006223EB"/>
    <w:rsid w:val="00640CAD"/>
    <w:rsid w:val="00692622"/>
    <w:rsid w:val="006B2721"/>
    <w:rsid w:val="006B3D33"/>
    <w:rsid w:val="006E6C63"/>
    <w:rsid w:val="0070060B"/>
    <w:rsid w:val="0070229C"/>
    <w:rsid w:val="00711D16"/>
    <w:rsid w:val="00720043"/>
    <w:rsid w:val="00730004"/>
    <w:rsid w:val="00752C4F"/>
    <w:rsid w:val="00755784"/>
    <w:rsid w:val="00766A3B"/>
    <w:rsid w:val="007679CF"/>
    <w:rsid w:val="00785A3A"/>
    <w:rsid w:val="00793DB1"/>
    <w:rsid w:val="007B1EEE"/>
    <w:rsid w:val="007B5814"/>
    <w:rsid w:val="007E2169"/>
    <w:rsid w:val="008054E9"/>
    <w:rsid w:val="008373EB"/>
    <w:rsid w:val="0084735C"/>
    <w:rsid w:val="008511A7"/>
    <w:rsid w:val="00860E2C"/>
    <w:rsid w:val="00883BD2"/>
    <w:rsid w:val="00883DAC"/>
    <w:rsid w:val="008A1BDC"/>
    <w:rsid w:val="008D0F52"/>
    <w:rsid w:val="008E1862"/>
    <w:rsid w:val="008E74FF"/>
    <w:rsid w:val="008F4099"/>
    <w:rsid w:val="00925F23"/>
    <w:rsid w:val="00963F54"/>
    <w:rsid w:val="00973D71"/>
    <w:rsid w:val="009820E8"/>
    <w:rsid w:val="00984537"/>
    <w:rsid w:val="0098471B"/>
    <w:rsid w:val="009B5E15"/>
    <w:rsid w:val="009E5450"/>
    <w:rsid w:val="009E5533"/>
    <w:rsid w:val="00A22B1D"/>
    <w:rsid w:val="00A30F83"/>
    <w:rsid w:val="00A45526"/>
    <w:rsid w:val="00A471E4"/>
    <w:rsid w:val="00A864F7"/>
    <w:rsid w:val="00AA195F"/>
    <w:rsid w:val="00AA34F3"/>
    <w:rsid w:val="00AC08F5"/>
    <w:rsid w:val="00AD1046"/>
    <w:rsid w:val="00AD15BC"/>
    <w:rsid w:val="00AF0303"/>
    <w:rsid w:val="00AF0774"/>
    <w:rsid w:val="00B55C34"/>
    <w:rsid w:val="00B92228"/>
    <w:rsid w:val="00BD3AD9"/>
    <w:rsid w:val="00BF31BF"/>
    <w:rsid w:val="00C50D9B"/>
    <w:rsid w:val="00C52C27"/>
    <w:rsid w:val="00C56759"/>
    <w:rsid w:val="00C666FB"/>
    <w:rsid w:val="00C7130E"/>
    <w:rsid w:val="00C8363B"/>
    <w:rsid w:val="00C97902"/>
    <w:rsid w:val="00CC20C5"/>
    <w:rsid w:val="00CE6FD5"/>
    <w:rsid w:val="00CF4BE6"/>
    <w:rsid w:val="00D2668C"/>
    <w:rsid w:val="00D34EC0"/>
    <w:rsid w:val="00D36528"/>
    <w:rsid w:val="00D568AE"/>
    <w:rsid w:val="00D82678"/>
    <w:rsid w:val="00D948E4"/>
    <w:rsid w:val="00DB441F"/>
    <w:rsid w:val="00DB52DA"/>
    <w:rsid w:val="00DC6500"/>
    <w:rsid w:val="00DC77C3"/>
    <w:rsid w:val="00E05535"/>
    <w:rsid w:val="00E06F53"/>
    <w:rsid w:val="00E16E72"/>
    <w:rsid w:val="00E26311"/>
    <w:rsid w:val="00E53BD0"/>
    <w:rsid w:val="00E81451"/>
    <w:rsid w:val="00E913C9"/>
    <w:rsid w:val="00EB5E6B"/>
    <w:rsid w:val="00ED3D44"/>
    <w:rsid w:val="00ED6786"/>
    <w:rsid w:val="00EF7F4E"/>
    <w:rsid w:val="00F27E15"/>
    <w:rsid w:val="00F3026C"/>
    <w:rsid w:val="00F6462F"/>
    <w:rsid w:val="00F93E06"/>
    <w:rsid w:val="00FC1F02"/>
    <w:rsid w:val="00FF2E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58822-9F8E-4992-B1B6-1357E7CE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902"/>
  </w:style>
  <w:style w:type="paragraph" w:styleId="Footer">
    <w:name w:val="footer"/>
    <w:basedOn w:val="Normal"/>
    <w:link w:val="FooterChar"/>
    <w:uiPriority w:val="99"/>
    <w:unhideWhenUsed/>
    <w:rsid w:val="00C9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902"/>
  </w:style>
  <w:style w:type="paragraph" w:styleId="ListParagraph">
    <w:name w:val="List Paragraph"/>
    <w:basedOn w:val="Normal"/>
    <w:uiPriority w:val="34"/>
    <w:qFormat/>
    <w:rsid w:val="00C56759"/>
    <w:pPr>
      <w:ind w:left="720"/>
      <w:contextualSpacing/>
    </w:pPr>
  </w:style>
  <w:style w:type="paragraph" w:styleId="BalloonText">
    <w:name w:val="Balloon Text"/>
    <w:basedOn w:val="Normal"/>
    <w:link w:val="BalloonTextChar"/>
    <w:uiPriority w:val="99"/>
    <w:semiHidden/>
    <w:unhideWhenUsed/>
    <w:rsid w:val="0075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Muengwa</cp:lastModifiedBy>
  <cp:revision>2</cp:revision>
  <cp:lastPrinted>2017-12-06T19:58:00Z</cp:lastPrinted>
  <dcterms:created xsi:type="dcterms:W3CDTF">2018-05-17T08:29:00Z</dcterms:created>
  <dcterms:modified xsi:type="dcterms:W3CDTF">2018-05-17T08:29:00Z</dcterms:modified>
</cp:coreProperties>
</file>