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FB2903" w:rsidP="00FB290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STATE</w:t>
      </w:r>
    </w:p>
    <w:p w:rsidR="00FB2903" w:rsidRDefault="00FB2903" w:rsidP="00FB290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B2903" w:rsidRDefault="00FB2903" w:rsidP="00FB2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LUCKMORE MAPOSA</w:t>
      </w:r>
    </w:p>
    <w:p w:rsidR="00FB2903" w:rsidRDefault="00FB2903" w:rsidP="00FB2903">
      <w:pPr>
        <w:spacing w:after="0" w:line="240" w:lineRule="auto"/>
        <w:jc w:val="both"/>
        <w:rPr>
          <w:rFonts w:ascii="Times New Roman" w:hAnsi="Times New Roman" w:cs="Times New Roman"/>
          <w:sz w:val="24"/>
          <w:szCs w:val="24"/>
        </w:rPr>
      </w:pPr>
    </w:p>
    <w:p w:rsidR="00FB2903" w:rsidRDefault="00FB2903" w:rsidP="00FB2903">
      <w:pPr>
        <w:spacing w:after="0" w:line="240" w:lineRule="auto"/>
        <w:jc w:val="both"/>
        <w:rPr>
          <w:rFonts w:ascii="Times New Roman" w:hAnsi="Times New Roman" w:cs="Times New Roman"/>
          <w:sz w:val="24"/>
          <w:szCs w:val="24"/>
        </w:rPr>
      </w:pPr>
    </w:p>
    <w:p w:rsidR="00FB2903" w:rsidRDefault="00FB2903" w:rsidP="00FB2903">
      <w:pPr>
        <w:spacing w:after="0" w:line="240" w:lineRule="auto"/>
        <w:jc w:val="both"/>
        <w:rPr>
          <w:rFonts w:ascii="Times New Roman" w:hAnsi="Times New Roman" w:cs="Times New Roman"/>
          <w:sz w:val="24"/>
          <w:szCs w:val="24"/>
        </w:rPr>
      </w:pPr>
    </w:p>
    <w:p w:rsidR="00FB2903" w:rsidRDefault="00FB2903" w:rsidP="00FB2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B2903" w:rsidRDefault="00FB2903" w:rsidP="00FB2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FB2903" w:rsidRDefault="00FB2903" w:rsidP="00FB2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15, 16 February 2016, 25 &amp; 26 February 2016</w:t>
      </w:r>
    </w:p>
    <w:p w:rsidR="0019543E" w:rsidRDefault="0019543E" w:rsidP="00FB2903">
      <w:pPr>
        <w:spacing w:after="0" w:line="240" w:lineRule="auto"/>
        <w:jc w:val="both"/>
        <w:rPr>
          <w:rFonts w:ascii="Times New Roman" w:hAnsi="Times New Roman" w:cs="Times New Roman"/>
          <w:sz w:val="24"/>
          <w:szCs w:val="24"/>
        </w:rPr>
      </w:pPr>
    </w:p>
    <w:p w:rsidR="0019543E" w:rsidRDefault="0019543E" w:rsidP="00FB2903">
      <w:pPr>
        <w:spacing w:after="0" w:line="240" w:lineRule="auto"/>
        <w:jc w:val="both"/>
        <w:rPr>
          <w:rFonts w:ascii="Times New Roman" w:hAnsi="Times New Roman" w:cs="Times New Roman"/>
          <w:sz w:val="24"/>
          <w:szCs w:val="24"/>
        </w:rPr>
      </w:pPr>
    </w:p>
    <w:p w:rsidR="0019543E" w:rsidRDefault="0019543E" w:rsidP="00FB2903">
      <w:pPr>
        <w:spacing w:after="0" w:line="240" w:lineRule="auto"/>
        <w:jc w:val="both"/>
        <w:rPr>
          <w:rFonts w:ascii="Times New Roman" w:hAnsi="Times New Roman" w:cs="Times New Roman"/>
          <w:sz w:val="24"/>
          <w:szCs w:val="24"/>
        </w:rPr>
      </w:pPr>
    </w:p>
    <w:p w:rsidR="0019543E" w:rsidRDefault="0019543E" w:rsidP="0019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  1</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Mutambira</w:t>
      </w:r>
      <w:proofErr w:type="spellEnd"/>
    </w:p>
    <w:p w:rsidR="0019543E" w:rsidRDefault="0019543E" w:rsidP="001954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2.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Chikuvinga</w:t>
      </w:r>
      <w:proofErr w:type="spellEnd"/>
    </w:p>
    <w:p w:rsidR="0019543E" w:rsidRDefault="0019543E" w:rsidP="00FB2903">
      <w:pPr>
        <w:spacing w:after="0" w:line="240" w:lineRule="auto"/>
        <w:jc w:val="both"/>
        <w:rPr>
          <w:rFonts w:ascii="Times New Roman" w:hAnsi="Times New Roman" w:cs="Times New Roman"/>
          <w:sz w:val="24"/>
          <w:szCs w:val="24"/>
        </w:rPr>
      </w:pPr>
    </w:p>
    <w:p w:rsidR="00FB2903" w:rsidRDefault="00FB2903" w:rsidP="00FB2903">
      <w:pPr>
        <w:spacing w:after="0" w:line="240" w:lineRule="auto"/>
        <w:jc w:val="both"/>
        <w:rPr>
          <w:rFonts w:ascii="Times New Roman" w:hAnsi="Times New Roman" w:cs="Times New Roman"/>
          <w:sz w:val="24"/>
          <w:szCs w:val="24"/>
        </w:rPr>
      </w:pPr>
    </w:p>
    <w:p w:rsidR="00FB2903" w:rsidRDefault="00FB2903" w:rsidP="00FB2903">
      <w:pPr>
        <w:spacing w:after="0" w:line="240" w:lineRule="auto"/>
        <w:jc w:val="both"/>
        <w:rPr>
          <w:rFonts w:ascii="Times New Roman" w:hAnsi="Times New Roman" w:cs="Times New Roman"/>
          <w:sz w:val="24"/>
          <w:szCs w:val="24"/>
        </w:rPr>
      </w:pPr>
    </w:p>
    <w:p w:rsidR="00FB2903" w:rsidRPr="007C49EA" w:rsidRDefault="007C49EA" w:rsidP="00FB2903">
      <w:pPr>
        <w:spacing w:after="0" w:line="240" w:lineRule="auto"/>
        <w:jc w:val="both"/>
        <w:rPr>
          <w:rFonts w:ascii="Times New Roman" w:hAnsi="Times New Roman" w:cs="Times New Roman"/>
          <w:b/>
          <w:sz w:val="24"/>
          <w:szCs w:val="24"/>
        </w:rPr>
      </w:pPr>
      <w:r w:rsidRPr="007C49EA">
        <w:rPr>
          <w:rFonts w:ascii="Times New Roman" w:hAnsi="Times New Roman" w:cs="Times New Roman"/>
          <w:b/>
          <w:sz w:val="24"/>
          <w:szCs w:val="24"/>
        </w:rPr>
        <w:t>Criminal Trial</w:t>
      </w:r>
    </w:p>
    <w:p w:rsidR="00FB2903" w:rsidRDefault="00FB2903" w:rsidP="00FB2903">
      <w:pPr>
        <w:spacing w:after="0" w:line="240" w:lineRule="auto"/>
        <w:jc w:val="both"/>
        <w:rPr>
          <w:rFonts w:ascii="Times New Roman" w:hAnsi="Times New Roman" w:cs="Times New Roman"/>
          <w:sz w:val="24"/>
          <w:szCs w:val="24"/>
        </w:rPr>
      </w:pPr>
    </w:p>
    <w:p w:rsidR="00FB2903" w:rsidRDefault="00FB2903" w:rsidP="00FB2903">
      <w:pPr>
        <w:spacing w:after="0" w:line="240" w:lineRule="auto"/>
        <w:jc w:val="both"/>
        <w:rPr>
          <w:rFonts w:ascii="Times New Roman" w:hAnsi="Times New Roman" w:cs="Times New Roman"/>
          <w:sz w:val="24"/>
          <w:szCs w:val="24"/>
        </w:rPr>
      </w:pPr>
    </w:p>
    <w:p w:rsidR="00FB2903" w:rsidRDefault="00FB2903" w:rsidP="00FB2903">
      <w:pPr>
        <w:spacing w:after="0" w:line="240" w:lineRule="auto"/>
        <w:jc w:val="both"/>
        <w:rPr>
          <w:rFonts w:ascii="Times New Roman" w:hAnsi="Times New Roman" w:cs="Times New Roman"/>
          <w:sz w:val="24"/>
          <w:szCs w:val="24"/>
        </w:rPr>
      </w:pPr>
    </w:p>
    <w:p w:rsidR="00FB2903" w:rsidRDefault="00FB2903" w:rsidP="00FB2903">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r w:rsidR="00EB4537" w:rsidRPr="00EB4537">
        <w:rPr>
          <w:rFonts w:ascii="Times New Roman" w:hAnsi="Times New Roman" w:cs="Times New Roman"/>
          <w:i/>
          <w:sz w:val="24"/>
          <w:szCs w:val="24"/>
        </w:rPr>
        <w:t>N</w:t>
      </w:r>
      <w:r w:rsidRPr="00EB4537">
        <w:rPr>
          <w:rFonts w:ascii="Times New Roman" w:hAnsi="Times New Roman" w:cs="Times New Roman"/>
          <w:i/>
          <w:sz w:val="24"/>
          <w:szCs w:val="24"/>
        </w:rPr>
        <w:t xml:space="preserve"> </w:t>
      </w:r>
      <w:proofErr w:type="spellStart"/>
      <w:r w:rsidRPr="00FB2903">
        <w:rPr>
          <w:rFonts w:ascii="Times New Roman" w:hAnsi="Times New Roman" w:cs="Times New Roman"/>
          <w:i/>
          <w:sz w:val="24"/>
          <w:szCs w:val="24"/>
        </w:rPr>
        <w:t>Mazvimbakupa</w:t>
      </w:r>
      <w:proofErr w:type="spellEnd"/>
      <w:r w:rsidR="00EB4537">
        <w:rPr>
          <w:rFonts w:ascii="Times New Roman" w:hAnsi="Times New Roman" w:cs="Times New Roman"/>
          <w:sz w:val="24"/>
          <w:szCs w:val="24"/>
        </w:rPr>
        <w:t xml:space="preserve">, </w:t>
      </w:r>
      <w:r>
        <w:rPr>
          <w:rFonts w:ascii="Times New Roman" w:hAnsi="Times New Roman" w:cs="Times New Roman"/>
          <w:sz w:val="24"/>
          <w:szCs w:val="24"/>
        </w:rPr>
        <w:t>for the State</w:t>
      </w:r>
    </w:p>
    <w:p w:rsidR="00FB2903" w:rsidRDefault="00836382" w:rsidP="00FB290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F </w:t>
      </w:r>
      <w:proofErr w:type="spellStart"/>
      <w:r>
        <w:rPr>
          <w:rFonts w:ascii="Times New Roman" w:hAnsi="Times New Roman" w:cs="Times New Roman"/>
          <w:i/>
          <w:sz w:val="24"/>
          <w:szCs w:val="24"/>
        </w:rPr>
        <w:t>F</w:t>
      </w:r>
      <w:proofErr w:type="spellEnd"/>
      <w:r>
        <w:rPr>
          <w:rFonts w:ascii="Times New Roman" w:hAnsi="Times New Roman" w:cs="Times New Roman"/>
          <w:i/>
          <w:sz w:val="24"/>
          <w:szCs w:val="24"/>
        </w:rPr>
        <w:t xml:space="preserve"> </w:t>
      </w:r>
      <w:proofErr w:type="spellStart"/>
      <w:r w:rsidR="00823334">
        <w:rPr>
          <w:rFonts w:ascii="Times New Roman" w:hAnsi="Times New Roman" w:cs="Times New Roman"/>
          <w:i/>
          <w:sz w:val="24"/>
          <w:szCs w:val="24"/>
        </w:rPr>
        <w:t>Hw</w:t>
      </w:r>
      <w:r w:rsidR="00FB2903" w:rsidRPr="00FB2903">
        <w:rPr>
          <w:rFonts w:ascii="Times New Roman" w:hAnsi="Times New Roman" w:cs="Times New Roman"/>
          <w:i/>
          <w:sz w:val="24"/>
          <w:szCs w:val="24"/>
        </w:rPr>
        <w:t>e</w:t>
      </w:r>
      <w:r>
        <w:rPr>
          <w:rFonts w:ascii="Times New Roman" w:hAnsi="Times New Roman" w:cs="Times New Roman"/>
          <w:i/>
          <w:sz w:val="24"/>
          <w:szCs w:val="24"/>
        </w:rPr>
        <w:t>n</w:t>
      </w:r>
      <w:r w:rsidR="00823334">
        <w:rPr>
          <w:rFonts w:ascii="Times New Roman" w:hAnsi="Times New Roman" w:cs="Times New Roman"/>
          <w:i/>
          <w:sz w:val="24"/>
          <w:szCs w:val="24"/>
        </w:rPr>
        <w:t>h</w:t>
      </w:r>
      <w:r w:rsidR="00FB2903" w:rsidRPr="00FB2903">
        <w:rPr>
          <w:rFonts w:ascii="Times New Roman" w:hAnsi="Times New Roman" w:cs="Times New Roman"/>
          <w:i/>
          <w:sz w:val="24"/>
          <w:szCs w:val="24"/>
        </w:rPr>
        <w:t>ira</w:t>
      </w:r>
      <w:proofErr w:type="spellEnd"/>
      <w:r w:rsidR="00FB2903">
        <w:rPr>
          <w:rFonts w:ascii="Times New Roman" w:hAnsi="Times New Roman" w:cs="Times New Roman"/>
          <w:sz w:val="24"/>
          <w:szCs w:val="24"/>
        </w:rPr>
        <w:t xml:space="preserve"> with him </w:t>
      </w:r>
      <w:r w:rsidR="00FB2903" w:rsidRPr="00EB4537">
        <w:rPr>
          <w:rFonts w:ascii="Times New Roman" w:hAnsi="Times New Roman" w:cs="Times New Roman"/>
          <w:sz w:val="24"/>
          <w:szCs w:val="24"/>
        </w:rPr>
        <w:t>Miss</w:t>
      </w:r>
      <w:r w:rsidR="00EB4537">
        <w:rPr>
          <w:rFonts w:ascii="Times New Roman" w:hAnsi="Times New Roman" w:cs="Times New Roman"/>
          <w:i/>
          <w:sz w:val="24"/>
          <w:szCs w:val="24"/>
        </w:rPr>
        <w:t xml:space="preserve"> R</w:t>
      </w:r>
      <w:r w:rsidR="00823334">
        <w:rPr>
          <w:rFonts w:ascii="Times New Roman" w:hAnsi="Times New Roman" w:cs="Times New Roman"/>
          <w:i/>
          <w:sz w:val="24"/>
          <w:szCs w:val="24"/>
        </w:rPr>
        <w:t xml:space="preserve"> </w:t>
      </w:r>
      <w:proofErr w:type="spellStart"/>
      <w:r w:rsidR="00EB4537">
        <w:rPr>
          <w:rFonts w:ascii="Times New Roman" w:hAnsi="Times New Roman" w:cs="Times New Roman"/>
          <w:i/>
          <w:sz w:val="24"/>
          <w:szCs w:val="24"/>
        </w:rPr>
        <w:t>Muvishi</w:t>
      </w:r>
      <w:proofErr w:type="spellEnd"/>
      <w:r w:rsidR="00FB2903">
        <w:rPr>
          <w:rFonts w:ascii="Times New Roman" w:hAnsi="Times New Roman" w:cs="Times New Roman"/>
          <w:sz w:val="24"/>
          <w:szCs w:val="24"/>
        </w:rPr>
        <w:t xml:space="preserve"> and </w:t>
      </w:r>
      <w:proofErr w:type="spellStart"/>
      <w:r w:rsidR="00FB2903" w:rsidRPr="00FB2903">
        <w:rPr>
          <w:rFonts w:ascii="Times New Roman" w:hAnsi="Times New Roman" w:cs="Times New Roman"/>
          <w:i/>
          <w:sz w:val="24"/>
          <w:szCs w:val="24"/>
        </w:rPr>
        <w:t>Miss</w:t>
      </w:r>
      <w:r w:rsidR="00EB4537">
        <w:rPr>
          <w:rFonts w:ascii="Times New Roman" w:hAnsi="Times New Roman" w:cs="Times New Roman"/>
          <w:i/>
          <w:sz w:val="24"/>
          <w:szCs w:val="24"/>
        </w:rPr>
        <w:t>V</w:t>
      </w:r>
      <w:proofErr w:type="spellEnd"/>
      <w:r w:rsidR="00EB4537">
        <w:rPr>
          <w:rFonts w:ascii="Times New Roman" w:hAnsi="Times New Roman" w:cs="Times New Roman"/>
          <w:i/>
          <w:sz w:val="24"/>
          <w:szCs w:val="24"/>
        </w:rPr>
        <w:t xml:space="preserve"> F</w:t>
      </w:r>
      <w:r w:rsidR="00FB2903" w:rsidRPr="00FB2903">
        <w:rPr>
          <w:rFonts w:ascii="Times New Roman" w:hAnsi="Times New Roman" w:cs="Times New Roman"/>
          <w:i/>
          <w:sz w:val="24"/>
          <w:szCs w:val="24"/>
        </w:rPr>
        <w:t xml:space="preserve"> </w:t>
      </w:r>
      <w:proofErr w:type="spellStart"/>
      <w:r w:rsidR="00FB2903" w:rsidRPr="00FB2903">
        <w:rPr>
          <w:rFonts w:ascii="Times New Roman" w:hAnsi="Times New Roman" w:cs="Times New Roman"/>
          <w:i/>
          <w:sz w:val="24"/>
          <w:szCs w:val="24"/>
        </w:rPr>
        <w:t>Nyamukapa</w:t>
      </w:r>
      <w:proofErr w:type="spellEnd"/>
      <w:r w:rsidR="00FB2903">
        <w:rPr>
          <w:rFonts w:ascii="Times New Roman" w:hAnsi="Times New Roman" w:cs="Times New Roman"/>
          <w:sz w:val="24"/>
          <w:szCs w:val="24"/>
        </w:rPr>
        <w:t>, for the accused (</w:t>
      </w:r>
      <w:r w:rsidR="00FB2903" w:rsidRPr="00FB2903">
        <w:rPr>
          <w:rFonts w:ascii="Times New Roman" w:hAnsi="Times New Roman" w:cs="Times New Roman"/>
          <w:i/>
          <w:sz w:val="24"/>
          <w:szCs w:val="24"/>
        </w:rPr>
        <w:t xml:space="preserve">pro </w:t>
      </w:r>
      <w:proofErr w:type="spellStart"/>
      <w:r w:rsidR="00FB2903" w:rsidRPr="00FB2903">
        <w:rPr>
          <w:rFonts w:ascii="Times New Roman" w:hAnsi="Times New Roman" w:cs="Times New Roman"/>
          <w:i/>
          <w:sz w:val="24"/>
          <w:szCs w:val="24"/>
        </w:rPr>
        <w:t>deo</w:t>
      </w:r>
      <w:proofErr w:type="spellEnd"/>
      <w:r w:rsidR="00FB2903">
        <w:rPr>
          <w:rFonts w:ascii="Times New Roman" w:hAnsi="Times New Roman" w:cs="Times New Roman"/>
          <w:sz w:val="24"/>
          <w:szCs w:val="24"/>
        </w:rPr>
        <w:t>)</w:t>
      </w:r>
    </w:p>
    <w:p w:rsidR="009A11A2" w:rsidRDefault="009A11A2" w:rsidP="00FB2903">
      <w:pPr>
        <w:spacing w:after="0" w:line="240" w:lineRule="auto"/>
        <w:jc w:val="both"/>
        <w:rPr>
          <w:rFonts w:ascii="Times New Roman" w:hAnsi="Times New Roman" w:cs="Times New Roman"/>
          <w:sz w:val="24"/>
          <w:szCs w:val="24"/>
        </w:rPr>
      </w:pPr>
    </w:p>
    <w:p w:rsidR="009A11A2" w:rsidRDefault="009A11A2" w:rsidP="00FB2903">
      <w:pPr>
        <w:spacing w:after="0" w:line="240" w:lineRule="auto"/>
        <w:jc w:val="both"/>
        <w:rPr>
          <w:rFonts w:ascii="Times New Roman" w:hAnsi="Times New Roman" w:cs="Times New Roman"/>
          <w:sz w:val="24"/>
          <w:szCs w:val="24"/>
        </w:rPr>
      </w:pPr>
    </w:p>
    <w:p w:rsidR="009A11A2" w:rsidRDefault="009A11A2"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w:t>
      </w:r>
      <w:r w:rsidR="00051B42">
        <w:rPr>
          <w:rFonts w:ascii="Times New Roman" w:hAnsi="Times New Roman" w:cs="Times New Roman"/>
          <w:sz w:val="24"/>
          <w:szCs w:val="24"/>
        </w:rPr>
        <w:t xml:space="preserve"> The accused is charged with the crime of murder as defined in s 47 of the Criminal Law (Codification &amp; Reform) Act [</w:t>
      </w:r>
      <w:r w:rsidR="00051B42" w:rsidRPr="00051B42">
        <w:rPr>
          <w:rFonts w:ascii="Times New Roman" w:hAnsi="Times New Roman" w:cs="Times New Roman"/>
          <w:i/>
          <w:sz w:val="24"/>
          <w:szCs w:val="24"/>
        </w:rPr>
        <w:t>Chapter 9:23</w:t>
      </w:r>
      <w:r w:rsidR="00051B42">
        <w:rPr>
          <w:rFonts w:ascii="Times New Roman" w:hAnsi="Times New Roman" w:cs="Times New Roman"/>
          <w:sz w:val="24"/>
          <w:szCs w:val="24"/>
        </w:rPr>
        <w:t xml:space="preserve">]. It is alleged against him that on </w:t>
      </w:r>
      <w:r w:rsidR="00836382">
        <w:rPr>
          <w:rFonts w:ascii="Times New Roman" w:hAnsi="Times New Roman" w:cs="Times New Roman"/>
          <w:sz w:val="24"/>
          <w:szCs w:val="24"/>
        </w:rPr>
        <w:t xml:space="preserve">    </w:t>
      </w:r>
      <w:r w:rsidR="00051B42">
        <w:rPr>
          <w:rFonts w:ascii="Times New Roman" w:hAnsi="Times New Roman" w:cs="Times New Roman"/>
          <w:sz w:val="24"/>
          <w:szCs w:val="24"/>
        </w:rPr>
        <w:t>2</w:t>
      </w:r>
      <w:r w:rsidR="003F3588">
        <w:rPr>
          <w:rFonts w:ascii="Times New Roman" w:hAnsi="Times New Roman" w:cs="Times New Roman"/>
          <w:sz w:val="24"/>
          <w:szCs w:val="24"/>
        </w:rPr>
        <w:t xml:space="preserve">4 July, 2014 at </w:t>
      </w:r>
      <w:proofErr w:type="spellStart"/>
      <w:r w:rsidR="003F3588">
        <w:rPr>
          <w:rFonts w:ascii="Times New Roman" w:hAnsi="Times New Roman" w:cs="Times New Roman"/>
          <w:sz w:val="24"/>
          <w:szCs w:val="24"/>
        </w:rPr>
        <w:t>Maposa</w:t>
      </w:r>
      <w:proofErr w:type="spellEnd"/>
      <w:r w:rsidR="003F3588">
        <w:rPr>
          <w:rFonts w:ascii="Times New Roman" w:hAnsi="Times New Roman" w:cs="Times New Roman"/>
          <w:sz w:val="24"/>
          <w:szCs w:val="24"/>
        </w:rPr>
        <w:t xml:space="preserve"> village 2</w:t>
      </w:r>
      <w:r w:rsidR="00051B42">
        <w:rPr>
          <w:rFonts w:ascii="Times New Roman" w:hAnsi="Times New Roman" w:cs="Times New Roman"/>
          <w:sz w:val="24"/>
          <w:szCs w:val="24"/>
        </w:rPr>
        <w:t xml:space="preserve">A </w:t>
      </w:r>
      <w:proofErr w:type="spellStart"/>
      <w:r w:rsidR="00051B42">
        <w:rPr>
          <w:rFonts w:ascii="Times New Roman" w:hAnsi="Times New Roman" w:cs="Times New Roman"/>
          <w:sz w:val="24"/>
          <w:szCs w:val="24"/>
        </w:rPr>
        <w:t>Sarukwe</w:t>
      </w:r>
      <w:r w:rsidR="003F3588">
        <w:rPr>
          <w:rFonts w:ascii="Times New Roman" w:hAnsi="Times New Roman" w:cs="Times New Roman"/>
          <w:sz w:val="24"/>
          <w:szCs w:val="24"/>
        </w:rPr>
        <w:t>z</w:t>
      </w:r>
      <w:r w:rsidR="00051B42">
        <w:rPr>
          <w:rFonts w:ascii="Times New Roman" w:hAnsi="Times New Roman" w:cs="Times New Roman"/>
          <w:sz w:val="24"/>
          <w:szCs w:val="24"/>
        </w:rPr>
        <w:t>a</w:t>
      </w:r>
      <w:proofErr w:type="spellEnd"/>
      <w:r w:rsidR="00051B42">
        <w:rPr>
          <w:rFonts w:ascii="Times New Roman" w:hAnsi="Times New Roman" w:cs="Times New Roman"/>
          <w:sz w:val="24"/>
          <w:szCs w:val="24"/>
        </w:rPr>
        <w:t xml:space="preserve"> </w:t>
      </w:r>
      <w:proofErr w:type="spellStart"/>
      <w:r w:rsidR="00051B42">
        <w:rPr>
          <w:rFonts w:ascii="Times New Roman" w:hAnsi="Times New Roman" w:cs="Times New Roman"/>
          <w:sz w:val="24"/>
          <w:szCs w:val="24"/>
        </w:rPr>
        <w:t>Sanyati</w:t>
      </w:r>
      <w:proofErr w:type="spellEnd"/>
      <w:r w:rsidR="00051B42">
        <w:rPr>
          <w:rFonts w:ascii="Times New Roman" w:hAnsi="Times New Roman" w:cs="Times New Roman"/>
          <w:sz w:val="24"/>
          <w:szCs w:val="24"/>
        </w:rPr>
        <w:t xml:space="preserve">, he unlawfully and with intention to kill caused the death of Admire </w:t>
      </w:r>
      <w:proofErr w:type="spellStart"/>
      <w:r w:rsidR="00051B42">
        <w:rPr>
          <w:rFonts w:ascii="Times New Roman" w:hAnsi="Times New Roman" w:cs="Times New Roman"/>
          <w:sz w:val="24"/>
          <w:szCs w:val="24"/>
        </w:rPr>
        <w:t>Maposa</w:t>
      </w:r>
      <w:proofErr w:type="spellEnd"/>
      <w:r w:rsidR="00051B42">
        <w:rPr>
          <w:rFonts w:ascii="Times New Roman" w:hAnsi="Times New Roman" w:cs="Times New Roman"/>
          <w:sz w:val="24"/>
          <w:szCs w:val="24"/>
        </w:rPr>
        <w:t xml:space="preserve"> by striking the deceased once on the left shoulder and once on</w:t>
      </w:r>
      <w:r w:rsidR="00836382">
        <w:rPr>
          <w:rFonts w:ascii="Times New Roman" w:hAnsi="Times New Roman" w:cs="Times New Roman"/>
          <w:sz w:val="24"/>
          <w:szCs w:val="24"/>
        </w:rPr>
        <w:t xml:space="preserve"> the</w:t>
      </w:r>
      <w:r w:rsidR="00051B42">
        <w:rPr>
          <w:rFonts w:ascii="Times New Roman" w:hAnsi="Times New Roman" w:cs="Times New Roman"/>
          <w:sz w:val="24"/>
          <w:szCs w:val="24"/>
        </w:rPr>
        <w:t xml:space="preserve"> head using a metal arm of a plough thereby inflicting certain injuries from which the deceased succumbed to his death. The State further alleges that when the accused struck the deceased as aforesaid, he realized that there was a real risk or possibility that his conduct might result in death but continued in that conduct despite his realization of the real risk or possibility of the occurrence of the death of the deceased.</w:t>
      </w:r>
    </w:p>
    <w:p w:rsidR="00A13AED" w:rsidRDefault="00A13AED"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pleaded not guilty to the charge and in his defence which will be adverted </w:t>
      </w:r>
      <w:r w:rsidR="00836382">
        <w:rPr>
          <w:rFonts w:ascii="Times New Roman" w:hAnsi="Times New Roman" w:cs="Times New Roman"/>
          <w:sz w:val="24"/>
          <w:szCs w:val="24"/>
        </w:rPr>
        <w:t xml:space="preserve">to </w:t>
      </w:r>
      <w:r>
        <w:rPr>
          <w:rFonts w:ascii="Times New Roman" w:hAnsi="Times New Roman" w:cs="Times New Roman"/>
          <w:sz w:val="24"/>
          <w:szCs w:val="24"/>
        </w:rPr>
        <w:t xml:space="preserve">in due course </w:t>
      </w:r>
      <w:r w:rsidR="00836382">
        <w:rPr>
          <w:rFonts w:ascii="Times New Roman" w:hAnsi="Times New Roman" w:cs="Times New Roman"/>
          <w:sz w:val="24"/>
          <w:szCs w:val="24"/>
        </w:rPr>
        <w:t xml:space="preserve">he </w:t>
      </w:r>
      <w:r>
        <w:rPr>
          <w:rFonts w:ascii="Times New Roman" w:hAnsi="Times New Roman" w:cs="Times New Roman"/>
          <w:sz w:val="24"/>
          <w:szCs w:val="24"/>
        </w:rPr>
        <w:t>pleaded self defence and prayed for his acquittal on the charge or any competent verdicts which can be founded on the charge.</w:t>
      </w:r>
    </w:p>
    <w:p w:rsidR="00A13AED" w:rsidRPr="00DA7A9D" w:rsidRDefault="00A13AED" w:rsidP="009A11A2">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The State opened its case by seeking admissions from the accused in terms of s 314 of the Criminal Procedure and Evidence [</w:t>
      </w:r>
      <w:r w:rsidRPr="00A13AED">
        <w:rPr>
          <w:rFonts w:ascii="Times New Roman" w:hAnsi="Times New Roman" w:cs="Times New Roman"/>
          <w:i/>
          <w:sz w:val="24"/>
          <w:szCs w:val="24"/>
        </w:rPr>
        <w:t xml:space="preserve">Chapter </w:t>
      </w:r>
      <w:r w:rsidR="00836382">
        <w:rPr>
          <w:rFonts w:ascii="Times New Roman" w:hAnsi="Times New Roman" w:cs="Times New Roman"/>
          <w:i/>
          <w:sz w:val="24"/>
          <w:szCs w:val="24"/>
        </w:rPr>
        <w:t>9:23</w:t>
      </w:r>
      <w:r w:rsidRPr="00A13AED">
        <w:rPr>
          <w:rFonts w:ascii="Times New Roman" w:hAnsi="Times New Roman" w:cs="Times New Roman"/>
          <w:sz w:val="24"/>
          <w:szCs w:val="24"/>
        </w:rPr>
        <w:t>]</w:t>
      </w:r>
      <w:r>
        <w:rPr>
          <w:rFonts w:ascii="Times New Roman" w:hAnsi="Times New Roman" w:cs="Times New Roman"/>
          <w:sz w:val="24"/>
          <w:szCs w:val="24"/>
        </w:rPr>
        <w:t xml:space="preserve">. In terms of the said section, it is competent for </w:t>
      </w:r>
      <w:r>
        <w:rPr>
          <w:rFonts w:ascii="Times New Roman" w:hAnsi="Times New Roman" w:cs="Times New Roman"/>
          <w:sz w:val="24"/>
          <w:szCs w:val="24"/>
        </w:rPr>
        <w:lastRenderedPageBreak/>
        <w:t>the accused, the prosecutor or accused’s legal representative to make an admission of fact relevant to the issue before the court. Once admitted, the fact so admitted is taken by the court as sufficient evidence of that fact. The purpose of seeking and making admissions is to curtail the duration of the trial by obviating the need to adduce oral evidence of the admitted facts. The admitted facts become common cause facts. The accused through his defence counsel made the admissions as sought by the State Counsel.</w:t>
      </w:r>
    </w:p>
    <w:p w:rsidR="00A13AED" w:rsidRDefault="00A13AED"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his part and before making the admissions which will be dealt with hereunder, </w:t>
      </w:r>
      <w:r w:rsidR="00DA7A9D">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A13AED">
        <w:rPr>
          <w:rFonts w:ascii="Times New Roman" w:hAnsi="Times New Roman" w:cs="Times New Roman"/>
          <w:i/>
          <w:sz w:val="24"/>
          <w:szCs w:val="24"/>
        </w:rPr>
        <w:t>Hwenhira</w:t>
      </w:r>
      <w:proofErr w:type="spellEnd"/>
      <w:r w:rsidRPr="00A13AED">
        <w:rPr>
          <w:rFonts w:ascii="Times New Roman" w:hAnsi="Times New Roman" w:cs="Times New Roman"/>
          <w:i/>
          <w:sz w:val="24"/>
          <w:szCs w:val="24"/>
        </w:rPr>
        <w:t xml:space="preserve"> </w:t>
      </w:r>
      <w:r>
        <w:rPr>
          <w:rFonts w:ascii="Times New Roman" w:hAnsi="Times New Roman" w:cs="Times New Roman"/>
          <w:sz w:val="24"/>
          <w:szCs w:val="24"/>
        </w:rPr>
        <w:t>for the accused applied to amend the accused’s defence outline by the deletion of paragraphs 9, 10 and 13 therefrom. The amendments were granted and duly noted on record. The admissions which the State Counsel sought and were duly made by the accused related to the summary of evidence of State witness</w:t>
      </w:r>
      <w:r w:rsidR="00DA7A9D">
        <w:rPr>
          <w:rFonts w:ascii="Times New Roman" w:hAnsi="Times New Roman" w:cs="Times New Roman"/>
          <w:sz w:val="24"/>
          <w:szCs w:val="24"/>
        </w:rPr>
        <w:t xml:space="preserve">es </w:t>
      </w:r>
      <w:proofErr w:type="spellStart"/>
      <w:r w:rsidR="00DA7A9D">
        <w:rPr>
          <w:rFonts w:ascii="Times New Roman" w:hAnsi="Times New Roman" w:cs="Times New Roman"/>
          <w:sz w:val="24"/>
          <w:szCs w:val="24"/>
        </w:rPr>
        <w:t>Taurai</w:t>
      </w:r>
      <w:proofErr w:type="spellEnd"/>
      <w:r w:rsidR="00DA7A9D">
        <w:rPr>
          <w:rFonts w:ascii="Times New Roman" w:hAnsi="Times New Roman" w:cs="Times New Roman"/>
          <w:sz w:val="24"/>
          <w:szCs w:val="24"/>
        </w:rPr>
        <w:t xml:space="preserve"> </w:t>
      </w:r>
      <w:proofErr w:type="spellStart"/>
      <w:r w:rsidR="00DA7A9D">
        <w:rPr>
          <w:rFonts w:ascii="Times New Roman" w:hAnsi="Times New Roman" w:cs="Times New Roman"/>
          <w:sz w:val="24"/>
          <w:szCs w:val="24"/>
        </w:rPr>
        <w:t>Gundura</w:t>
      </w:r>
      <w:proofErr w:type="spellEnd"/>
      <w:r w:rsidR="00DA7A9D">
        <w:rPr>
          <w:rFonts w:ascii="Times New Roman" w:hAnsi="Times New Roman" w:cs="Times New Roman"/>
          <w:sz w:val="24"/>
          <w:szCs w:val="24"/>
        </w:rPr>
        <w:t xml:space="preserve">, Mathew </w:t>
      </w:r>
      <w:proofErr w:type="spellStart"/>
      <w:r w:rsidR="00DA7A9D">
        <w:rPr>
          <w:rFonts w:ascii="Times New Roman" w:hAnsi="Times New Roman" w:cs="Times New Roman"/>
          <w:sz w:val="24"/>
          <w:szCs w:val="24"/>
        </w:rPr>
        <w:t>Taruse</w:t>
      </w:r>
      <w:r>
        <w:rPr>
          <w:rFonts w:ascii="Times New Roman" w:hAnsi="Times New Roman" w:cs="Times New Roman"/>
          <w:sz w:val="24"/>
          <w:szCs w:val="24"/>
        </w:rPr>
        <w:t>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Vimbai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Rega</w:t>
      </w:r>
      <w:proofErr w:type="spellEnd"/>
      <w:r>
        <w:rPr>
          <w:rFonts w:ascii="Times New Roman" w:hAnsi="Times New Roman" w:cs="Times New Roman"/>
          <w:sz w:val="24"/>
          <w:szCs w:val="24"/>
        </w:rPr>
        <w:t xml:space="preserve"> and Doctors </w:t>
      </w:r>
      <w:proofErr w:type="spellStart"/>
      <w:r>
        <w:rPr>
          <w:rFonts w:ascii="Times New Roman" w:hAnsi="Times New Roman" w:cs="Times New Roman"/>
          <w:sz w:val="24"/>
          <w:szCs w:val="24"/>
        </w:rPr>
        <w:t>Mutombo</w:t>
      </w:r>
      <w:proofErr w:type="spellEnd"/>
      <w:r>
        <w:rPr>
          <w:rFonts w:ascii="Times New Roman" w:hAnsi="Times New Roman" w:cs="Times New Roman"/>
          <w:sz w:val="24"/>
          <w:szCs w:val="24"/>
        </w:rPr>
        <w:t xml:space="preserve"> and Mauricio Gonzalez. It is convenient to outline the admitted evidence at this juncture.</w:t>
      </w:r>
    </w:p>
    <w:p w:rsidR="00A13AED" w:rsidRDefault="00A13AED"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Taurai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Gundura</w:t>
      </w:r>
      <w:proofErr w:type="spellEnd"/>
      <w:r>
        <w:rPr>
          <w:rFonts w:ascii="Times New Roman" w:hAnsi="Times New Roman" w:cs="Times New Roman"/>
          <w:sz w:val="24"/>
          <w:szCs w:val="24"/>
        </w:rPr>
        <w:t xml:space="preserve"> is a nurse and was on duty on 25 July, 2014 at </w:t>
      </w:r>
      <w:proofErr w:type="spellStart"/>
      <w:r>
        <w:rPr>
          <w:rFonts w:ascii="Times New Roman" w:hAnsi="Times New Roman" w:cs="Times New Roman"/>
          <w:sz w:val="24"/>
          <w:szCs w:val="24"/>
        </w:rPr>
        <w:t>Nyaunde</w:t>
      </w:r>
      <w:proofErr w:type="spellEnd"/>
      <w:r>
        <w:rPr>
          <w:rFonts w:ascii="Times New Roman" w:hAnsi="Times New Roman" w:cs="Times New Roman"/>
          <w:sz w:val="24"/>
          <w:szCs w:val="24"/>
        </w:rPr>
        <w:t xml:space="preserve"> Clinic when the </w:t>
      </w:r>
      <w:r>
        <w:rPr>
          <w:rFonts w:ascii="Times New Roman" w:hAnsi="Times New Roman" w:cs="Times New Roman"/>
          <w:sz w:val="24"/>
          <w:szCs w:val="24"/>
        </w:rPr>
        <w:tab/>
        <w:t xml:space="preserve">deceased was referred to the clinic by the police for medical attention. He attended on the </w:t>
      </w:r>
      <w:r>
        <w:rPr>
          <w:rFonts w:ascii="Times New Roman" w:hAnsi="Times New Roman" w:cs="Times New Roman"/>
          <w:sz w:val="24"/>
          <w:szCs w:val="24"/>
        </w:rPr>
        <w:tab/>
        <w:t>deceased and referred t</w:t>
      </w:r>
      <w:r w:rsidR="00DA7A9D">
        <w:rPr>
          <w:rFonts w:ascii="Times New Roman" w:hAnsi="Times New Roman" w:cs="Times New Roman"/>
          <w:sz w:val="24"/>
          <w:szCs w:val="24"/>
        </w:rPr>
        <w:t xml:space="preserve">he deceased to </w:t>
      </w:r>
      <w:proofErr w:type="spellStart"/>
      <w:r w:rsidR="00DA7A9D">
        <w:rPr>
          <w:rFonts w:ascii="Times New Roman" w:hAnsi="Times New Roman" w:cs="Times New Roman"/>
          <w:sz w:val="24"/>
          <w:szCs w:val="24"/>
        </w:rPr>
        <w:t>Sanyati</w:t>
      </w:r>
      <w:proofErr w:type="spellEnd"/>
      <w:r w:rsidR="00DA7A9D">
        <w:rPr>
          <w:rFonts w:ascii="Times New Roman" w:hAnsi="Times New Roman" w:cs="Times New Roman"/>
          <w:sz w:val="24"/>
          <w:szCs w:val="24"/>
        </w:rPr>
        <w:t xml:space="preserve"> Hospital for further treatment.</w:t>
      </w:r>
    </w:p>
    <w:p w:rsidR="00A13AED" w:rsidRDefault="00A13AED"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Ma</w:t>
      </w:r>
      <w:r w:rsidR="00DA7A9D">
        <w:rPr>
          <w:rFonts w:ascii="Times New Roman" w:hAnsi="Times New Roman" w:cs="Times New Roman"/>
          <w:sz w:val="24"/>
          <w:szCs w:val="24"/>
        </w:rPr>
        <w:t xml:space="preserve">thew </w:t>
      </w:r>
      <w:proofErr w:type="spellStart"/>
      <w:proofErr w:type="gramStart"/>
      <w:r w:rsidR="00DA7A9D">
        <w:rPr>
          <w:rFonts w:ascii="Times New Roman" w:hAnsi="Times New Roman" w:cs="Times New Roman"/>
          <w:sz w:val="24"/>
          <w:szCs w:val="24"/>
        </w:rPr>
        <w:t>Taruse</w:t>
      </w:r>
      <w:r>
        <w:rPr>
          <w:rFonts w:ascii="Times New Roman" w:hAnsi="Times New Roman" w:cs="Times New Roman"/>
          <w:sz w:val="24"/>
          <w:szCs w:val="24"/>
        </w:rPr>
        <w:t>nga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A7A9D">
        <w:rPr>
          <w:rFonts w:ascii="Times New Roman" w:hAnsi="Times New Roman" w:cs="Times New Roman"/>
          <w:sz w:val="24"/>
          <w:szCs w:val="24"/>
        </w:rPr>
        <w:t xml:space="preserve">is </w:t>
      </w:r>
      <w:r>
        <w:rPr>
          <w:rFonts w:ascii="Times New Roman" w:hAnsi="Times New Roman" w:cs="Times New Roman"/>
          <w:sz w:val="24"/>
          <w:szCs w:val="24"/>
        </w:rPr>
        <w:t xml:space="preserve">a miner at </w:t>
      </w:r>
      <w:proofErr w:type="spellStart"/>
      <w:r>
        <w:rPr>
          <w:rFonts w:ascii="Times New Roman" w:hAnsi="Times New Roman" w:cs="Times New Roman"/>
          <w:sz w:val="24"/>
          <w:szCs w:val="24"/>
        </w:rPr>
        <w:t>Laston</w:t>
      </w:r>
      <w:proofErr w:type="spellEnd"/>
      <w:r>
        <w:rPr>
          <w:rFonts w:ascii="Times New Roman" w:hAnsi="Times New Roman" w:cs="Times New Roman"/>
          <w:sz w:val="24"/>
          <w:szCs w:val="24"/>
        </w:rPr>
        <w:t xml:space="preserve"> 12 Goldmine, </w:t>
      </w:r>
      <w:proofErr w:type="spellStart"/>
      <w:r>
        <w:rPr>
          <w:rFonts w:ascii="Times New Roman" w:hAnsi="Times New Roman" w:cs="Times New Roman"/>
          <w:sz w:val="24"/>
          <w:szCs w:val="24"/>
        </w:rPr>
        <w:t>Sanyati</w:t>
      </w:r>
      <w:proofErr w:type="spellEnd"/>
      <w:r w:rsidR="00DA7A9D">
        <w:rPr>
          <w:rFonts w:ascii="Times New Roman" w:hAnsi="Times New Roman" w:cs="Times New Roman"/>
          <w:sz w:val="24"/>
          <w:szCs w:val="24"/>
        </w:rPr>
        <w:t>. He</w:t>
      </w:r>
      <w:r>
        <w:rPr>
          <w:rFonts w:ascii="Times New Roman" w:hAnsi="Times New Roman" w:cs="Times New Roman"/>
          <w:sz w:val="24"/>
          <w:szCs w:val="24"/>
        </w:rPr>
        <w:t xml:space="preserve"> knew the deceased as </w:t>
      </w:r>
      <w:r w:rsidR="00DA7A9D">
        <w:rPr>
          <w:rFonts w:ascii="Times New Roman" w:hAnsi="Times New Roman" w:cs="Times New Roman"/>
          <w:sz w:val="24"/>
          <w:szCs w:val="24"/>
        </w:rPr>
        <w:tab/>
      </w:r>
      <w:r>
        <w:rPr>
          <w:rFonts w:ascii="Times New Roman" w:hAnsi="Times New Roman" w:cs="Times New Roman"/>
          <w:sz w:val="24"/>
          <w:szCs w:val="24"/>
        </w:rPr>
        <w:t>a loc</w:t>
      </w:r>
      <w:r w:rsidR="00A06B26">
        <w:rPr>
          <w:rFonts w:ascii="Times New Roman" w:hAnsi="Times New Roman" w:cs="Times New Roman"/>
          <w:sz w:val="24"/>
          <w:szCs w:val="24"/>
        </w:rPr>
        <w:t>a</w:t>
      </w:r>
      <w:r>
        <w:rPr>
          <w:rFonts w:ascii="Times New Roman" w:hAnsi="Times New Roman" w:cs="Times New Roman"/>
          <w:sz w:val="24"/>
          <w:szCs w:val="24"/>
        </w:rPr>
        <w:t xml:space="preserve">l </w:t>
      </w:r>
      <w:r w:rsidR="00A06B26">
        <w:rPr>
          <w:rFonts w:ascii="Times New Roman" w:hAnsi="Times New Roman" w:cs="Times New Roman"/>
          <w:sz w:val="24"/>
          <w:szCs w:val="24"/>
        </w:rPr>
        <w:tab/>
      </w:r>
      <w:r>
        <w:rPr>
          <w:rFonts w:ascii="Times New Roman" w:hAnsi="Times New Roman" w:cs="Times New Roman"/>
          <w:sz w:val="24"/>
          <w:szCs w:val="24"/>
        </w:rPr>
        <w:t xml:space="preserve">person within the same area of </w:t>
      </w:r>
      <w:proofErr w:type="spellStart"/>
      <w:r>
        <w:rPr>
          <w:rFonts w:ascii="Times New Roman" w:hAnsi="Times New Roman" w:cs="Times New Roman"/>
          <w:sz w:val="24"/>
          <w:szCs w:val="24"/>
        </w:rPr>
        <w:t>Sarukweza</w:t>
      </w:r>
      <w:proofErr w:type="spellEnd"/>
      <w:r>
        <w:rPr>
          <w:rFonts w:ascii="Times New Roman" w:hAnsi="Times New Roman" w:cs="Times New Roman"/>
          <w:sz w:val="24"/>
          <w:szCs w:val="24"/>
        </w:rPr>
        <w:t xml:space="preserve">. He acted as a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Samaritan </w:t>
      </w:r>
      <w:r w:rsidR="00DA7A9D">
        <w:rPr>
          <w:rFonts w:ascii="Times New Roman" w:hAnsi="Times New Roman" w:cs="Times New Roman"/>
          <w:sz w:val="24"/>
          <w:szCs w:val="24"/>
        </w:rPr>
        <w:t xml:space="preserve">and </w:t>
      </w:r>
      <w:r w:rsidR="00DA7A9D">
        <w:rPr>
          <w:rFonts w:ascii="Times New Roman" w:hAnsi="Times New Roman" w:cs="Times New Roman"/>
          <w:sz w:val="24"/>
          <w:szCs w:val="24"/>
        </w:rPr>
        <w:tab/>
        <w:t>used</w:t>
      </w:r>
      <w:r>
        <w:rPr>
          <w:rFonts w:ascii="Times New Roman" w:hAnsi="Times New Roman" w:cs="Times New Roman"/>
          <w:sz w:val="24"/>
          <w:szCs w:val="24"/>
        </w:rPr>
        <w:t xml:space="preserve"> his</w:t>
      </w:r>
      <w:r w:rsidR="00DA7A9D">
        <w:rPr>
          <w:rFonts w:ascii="Times New Roman" w:hAnsi="Times New Roman" w:cs="Times New Roman"/>
          <w:sz w:val="24"/>
          <w:szCs w:val="24"/>
        </w:rPr>
        <w:t xml:space="preserve"> </w:t>
      </w:r>
      <w:r w:rsidR="00A06B26">
        <w:rPr>
          <w:rFonts w:ascii="Times New Roman" w:hAnsi="Times New Roman" w:cs="Times New Roman"/>
          <w:sz w:val="24"/>
          <w:szCs w:val="24"/>
        </w:rPr>
        <w:t xml:space="preserve">motor vehicle </w:t>
      </w:r>
      <w:r w:rsidR="00DA7A9D">
        <w:rPr>
          <w:rFonts w:ascii="Times New Roman" w:hAnsi="Times New Roman" w:cs="Times New Roman"/>
          <w:sz w:val="24"/>
          <w:szCs w:val="24"/>
        </w:rPr>
        <w:t>to convey</w:t>
      </w:r>
      <w:r w:rsidR="00A06B26">
        <w:rPr>
          <w:rFonts w:ascii="Times New Roman" w:hAnsi="Times New Roman" w:cs="Times New Roman"/>
          <w:sz w:val="24"/>
          <w:szCs w:val="24"/>
        </w:rPr>
        <w:t xml:space="preserve"> the deceased to </w:t>
      </w:r>
      <w:proofErr w:type="spellStart"/>
      <w:r w:rsidR="00A06B26">
        <w:rPr>
          <w:rFonts w:ascii="Times New Roman" w:hAnsi="Times New Roman" w:cs="Times New Roman"/>
          <w:sz w:val="24"/>
          <w:szCs w:val="24"/>
        </w:rPr>
        <w:t>Sanyati</w:t>
      </w:r>
      <w:proofErr w:type="spellEnd"/>
      <w:r w:rsidR="00A06B26">
        <w:rPr>
          <w:rFonts w:ascii="Times New Roman" w:hAnsi="Times New Roman" w:cs="Times New Roman"/>
          <w:sz w:val="24"/>
          <w:szCs w:val="24"/>
        </w:rPr>
        <w:t xml:space="preserve"> Hospital after referral from </w:t>
      </w:r>
      <w:r w:rsidR="00DA7A9D">
        <w:rPr>
          <w:rFonts w:ascii="Times New Roman" w:hAnsi="Times New Roman" w:cs="Times New Roman"/>
          <w:sz w:val="24"/>
          <w:szCs w:val="24"/>
        </w:rPr>
        <w:tab/>
      </w:r>
      <w:proofErr w:type="spellStart"/>
      <w:r w:rsidR="00A06B26">
        <w:rPr>
          <w:rFonts w:ascii="Times New Roman" w:hAnsi="Times New Roman" w:cs="Times New Roman"/>
          <w:sz w:val="24"/>
          <w:szCs w:val="24"/>
        </w:rPr>
        <w:t>Nyaunde</w:t>
      </w:r>
      <w:proofErr w:type="spellEnd"/>
      <w:r w:rsidR="00DA7A9D">
        <w:rPr>
          <w:rFonts w:ascii="Times New Roman" w:hAnsi="Times New Roman" w:cs="Times New Roman"/>
          <w:sz w:val="24"/>
          <w:szCs w:val="24"/>
        </w:rPr>
        <w:t xml:space="preserve"> </w:t>
      </w:r>
      <w:r w:rsidR="00A06B26">
        <w:rPr>
          <w:rFonts w:ascii="Times New Roman" w:hAnsi="Times New Roman" w:cs="Times New Roman"/>
          <w:sz w:val="24"/>
          <w:szCs w:val="24"/>
        </w:rPr>
        <w:t xml:space="preserve">Clinic and at the request of </w:t>
      </w:r>
      <w:proofErr w:type="spellStart"/>
      <w:r w:rsidR="00A06B26">
        <w:rPr>
          <w:rFonts w:ascii="Times New Roman" w:hAnsi="Times New Roman" w:cs="Times New Roman"/>
          <w:sz w:val="24"/>
          <w:szCs w:val="24"/>
        </w:rPr>
        <w:t>Workington</w:t>
      </w:r>
      <w:proofErr w:type="spellEnd"/>
      <w:r w:rsidR="00A06B26">
        <w:rPr>
          <w:rFonts w:ascii="Times New Roman" w:hAnsi="Times New Roman" w:cs="Times New Roman"/>
          <w:sz w:val="24"/>
          <w:szCs w:val="24"/>
        </w:rPr>
        <w:t xml:space="preserve"> </w:t>
      </w:r>
      <w:proofErr w:type="spellStart"/>
      <w:r w:rsidR="00A06B26">
        <w:rPr>
          <w:rFonts w:ascii="Times New Roman" w:hAnsi="Times New Roman" w:cs="Times New Roman"/>
          <w:sz w:val="24"/>
          <w:szCs w:val="24"/>
        </w:rPr>
        <w:t>Maposa</w:t>
      </w:r>
      <w:proofErr w:type="spellEnd"/>
      <w:r w:rsidR="00A06B26">
        <w:rPr>
          <w:rFonts w:ascii="Times New Roman" w:hAnsi="Times New Roman" w:cs="Times New Roman"/>
          <w:sz w:val="24"/>
          <w:szCs w:val="24"/>
        </w:rPr>
        <w:t>.</w:t>
      </w:r>
    </w:p>
    <w:p w:rsidR="00A06B26" w:rsidRDefault="00A06B26"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sz w:val="24"/>
          <w:szCs w:val="24"/>
        </w:rPr>
        <w:t>Vimbai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Rega</w:t>
      </w:r>
      <w:proofErr w:type="spellEnd"/>
      <w:r>
        <w:rPr>
          <w:rFonts w:ascii="Times New Roman" w:hAnsi="Times New Roman" w:cs="Times New Roman"/>
          <w:sz w:val="24"/>
          <w:szCs w:val="24"/>
        </w:rPr>
        <w:t xml:space="preserve"> is</w:t>
      </w:r>
      <w:r w:rsidR="00DA7A9D">
        <w:rPr>
          <w:rFonts w:ascii="Times New Roman" w:hAnsi="Times New Roman" w:cs="Times New Roman"/>
          <w:sz w:val="24"/>
          <w:szCs w:val="24"/>
        </w:rPr>
        <w:t xml:space="preserve"> </w:t>
      </w:r>
      <w:r>
        <w:rPr>
          <w:rFonts w:ascii="Times New Roman" w:hAnsi="Times New Roman" w:cs="Times New Roman"/>
          <w:sz w:val="24"/>
          <w:szCs w:val="24"/>
        </w:rPr>
        <w:t xml:space="preserve">a nurse and was on duty at </w:t>
      </w:r>
      <w:proofErr w:type="spellStart"/>
      <w:r>
        <w:rPr>
          <w:rFonts w:ascii="Times New Roman" w:hAnsi="Times New Roman" w:cs="Times New Roman"/>
          <w:sz w:val="24"/>
          <w:szCs w:val="24"/>
        </w:rPr>
        <w:t>Sanyati</w:t>
      </w:r>
      <w:proofErr w:type="spellEnd"/>
      <w:r>
        <w:rPr>
          <w:rFonts w:ascii="Times New Roman" w:hAnsi="Times New Roman" w:cs="Times New Roman"/>
          <w:sz w:val="24"/>
          <w:szCs w:val="24"/>
        </w:rPr>
        <w:t xml:space="preserve"> Hospital on 25 July, 2014 when the </w:t>
      </w:r>
      <w:r>
        <w:rPr>
          <w:rFonts w:ascii="Times New Roman" w:hAnsi="Times New Roman" w:cs="Times New Roman"/>
          <w:sz w:val="24"/>
          <w:szCs w:val="24"/>
        </w:rPr>
        <w:tab/>
        <w:t xml:space="preserve">deceased was brought to the hospital. The deceased was attended to by Doctor </w:t>
      </w:r>
      <w:proofErr w:type="spellStart"/>
      <w:r>
        <w:rPr>
          <w:rFonts w:ascii="Times New Roman" w:hAnsi="Times New Roman" w:cs="Times New Roman"/>
          <w:sz w:val="24"/>
          <w:szCs w:val="24"/>
        </w:rPr>
        <w:t>Mutombo</w:t>
      </w:r>
      <w:proofErr w:type="spellEnd"/>
      <w:r>
        <w:rPr>
          <w:rFonts w:ascii="Times New Roman" w:hAnsi="Times New Roman" w:cs="Times New Roman"/>
          <w:sz w:val="24"/>
          <w:szCs w:val="24"/>
        </w:rPr>
        <w:t xml:space="preserve"> </w:t>
      </w:r>
      <w:r>
        <w:rPr>
          <w:rFonts w:ascii="Times New Roman" w:hAnsi="Times New Roman" w:cs="Times New Roman"/>
          <w:sz w:val="24"/>
          <w:szCs w:val="24"/>
        </w:rPr>
        <w:tab/>
        <w:t>in her presence.</w:t>
      </w:r>
    </w:p>
    <w:p w:rsidR="00A06B26" w:rsidRDefault="00A06B26"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Doctor </w:t>
      </w:r>
      <w:proofErr w:type="spellStart"/>
      <w:r>
        <w:rPr>
          <w:rFonts w:ascii="Times New Roman" w:hAnsi="Times New Roman" w:cs="Times New Roman"/>
          <w:sz w:val="24"/>
          <w:szCs w:val="24"/>
        </w:rPr>
        <w:t>Mutombo</w:t>
      </w:r>
      <w:proofErr w:type="spellEnd"/>
      <w:r>
        <w:rPr>
          <w:rFonts w:ascii="Times New Roman" w:hAnsi="Times New Roman" w:cs="Times New Roman"/>
          <w:sz w:val="24"/>
          <w:szCs w:val="24"/>
        </w:rPr>
        <w:t xml:space="preserve"> is a medical doctor</w:t>
      </w:r>
      <w:r w:rsidR="00DA7A9D">
        <w:rPr>
          <w:rFonts w:ascii="Times New Roman" w:hAnsi="Times New Roman" w:cs="Times New Roman"/>
          <w:sz w:val="24"/>
          <w:szCs w:val="24"/>
        </w:rPr>
        <w:t xml:space="preserve"> stationed at </w:t>
      </w:r>
      <w:proofErr w:type="spellStart"/>
      <w:r w:rsidR="00DA7A9D">
        <w:rPr>
          <w:rFonts w:ascii="Times New Roman" w:hAnsi="Times New Roman" w:cs="Times New Roman"/>
          <w:sz w:val="24"/>
          <w:szCs w:val="24"/>
        </w:rPr>
        <w:t>Sanyati</w:t>
      </w:r>
      <w:proofErr w:type="spellEnd"/>
      <w:r w:rsidR="00DA7A9D">
        <w:rPr>
          <w:rFonts w:ascii="Times New Roman" w:hAnsi="Times New Roman" w:cs="Times New Roman"/>
          <w:sz w:val="24"/>
          <w:szCs w:val="24"/>
        </w:rPr>
        <w:t xml:space="preserve"> Hospital. He</w:t>
      </w:r>
      <w:r>
        <w:rPr>
          <w:rFonts w:ascii="Times New Roman" w:hAnsi="Times New Roman" w:cs="Times New Roman"/>
          <w:sz w:val="24"/>
          <w:szCs w:val="24"/>
        </w:rPr>
        <w:t xml:space="preserve"> attended to the </w:t>
      </w:r>
      <w:r w:rsidR="00DA7A9D">
        <w:rPr>
          <w:rFonts w:ascii="Times New Roman" w:hAnsi="Times New Roman" w:cs="Times New Roman"/>
          <w:sz w:val="24"/>
          <w:szCs w:val="24"/>
        </w:rPr>
        <w:tab/>
      </w:r>
      <w:r>
        <w:rPr>
          <w:rFonts w:ascii="Times New Roman" w:hAnsi="Times New Roman" w:cs="Times New Roman"/>
          <w:sz w:val="24"/>
          <w:szCs w:val="24"/>
        </w:rPr>
        <w:t xml:space="preserve">deceased </w:t>
      </w:r>
      <w:r w:rsidR="00DA7A9D">
        <w:rPr>
          <w:rFonts w:ascii="Times New Roman" w:hAnsi="Times New Roman" w:cs="Times New Roman"/>
          <w:sz w:val="24"/>
          <w:szCs w:val="24"/>
        </w:rPr>
        <w:t>and later referred him to</w:t>
      </w:r>
      <w:r>
        <w:rPr>
          <w:rFonts w:ascii="Times New Roman" w:hAnsi="Times New Roman" w:cs="Times New Roman"/>
          <w:sz w:val="24"/>
          <w:szCs w:val="24"/>
        </w:rPr>
        <w:t xml:space="preserve"> Kadoma hospital </w:t>
      </w:r>
      <w:r>
        <w:rPr>
          <w:rFonts w:ascii="Times New Roman" w:hAnsi="Times New Roman" w:cs="Times New Roman"/>
          <w:sz w:val="24"/>
          <w:szCs w:val="24"/>
        </w:rPr>
        <w:tab/>
      </w:r>
      <w:r w:rsidR="00DA7A9D">
        <w:rPr>
          <w:rFonts w:ascii="Times New Roman" w:hAnsi="Times New Roman" w:cs="Times New Roman"/>
          <w:sz w:val="24"/>
          <w:szCs w:val="24"/>
        </w:rPr>
        <w:t xml:space="preserve">from where he was referred further </w:t>
      </w:r>
      <w:r w:rsidR="00DA7A9D">
        <w:rPr>
          <w:rFonts w:ascii="Times New Roman" w:hAnsi="Times New Roman" w:cs="Times New Roman"/>
          <w:sz w:val="24"/>
          <w:szCs w:val="24"/>
        </w:rPr>
        <w:tab/>
        <w:t xml:space="preserve">to </w:t>
      </w:r>
      <w:proofErr w:type="spellStart"/>
      <w:r w:rsidR="00DA7A9D">
        <w:rPr>
          <w:rFonts w:ascii="Times New Roman" w:hAnsi="Times New Roman" w:cs="Times New Roman"/>
          <w:sz w:val="24"/>
          <w:szCs w:val="24"/>
        </w:rPr>
        <w:t>Parirenyatwa</w:t>
      </w:r>
      <w:proofErr w:type="spellEnd"/>
      <w:r w:rsidR="00DA7A9D">
        <w:rPr>
          <w:rFonts w:ascii="Times New Roman" w:hAnsi="Times New Roman" w:cs="Times New Roman"/>
          <w:sz w:val="24"/>
          <w:szCs w:val="24"/>
        </w:rPr>
        <w:t xml:space="preserve"> Hospital where he died.</w:t>
      </w:r>
    </w:p>
    <w:p w:rsidR="00A06B26" w:rsidRDefault="00A06B26"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Mauricio Gonzales is a forensic pathologist whose qualifications are legal medicine </w:t>
      </w:r>
      <w:r>
        <w:rPr>
          <w:rFonts w:ascii="Times New Roman" w:hAnsi="Times New Roman" w:cs="Times New Roman"/>
          <w:sz w:val="24"/>
          <w:szCs w:val="24"/>
        </w:rPr>
        <w:tab/>
        <w:t xml:space="preserve">specialist. He conducted a postmortem examination upon the deceased. He compiled a </w:t>
      </w:r>
      <w:r>
        <w:rPr>
          <w:rFonts w:ascii="Times New Roman" w:hAnsi="Times New Roman" w:cs="Times New Roman"/>
          <w:sz w:val="24"/>
          <w:szCs w:val="24"/>
        </w:rPr>
        <w:tab/>
        <w:t xml:space="preserve">report ref 820/14 which was produced in evidence by consent and its contents admitted. </w:t>
      </w:r>
      <w:r>
        <w:rPr>
          <w:rFonts w:ascii="Times New Roman" w:hAnsi="Times New Roman" w:cs="Times New Roman"/>
          <w:sz w:val="24"/>
          <w:szCs w:val="24"/>
        </w:rPr>
        <w:lastRenderedPageBreak/>
        <w:tab/>
        <w:t xml:space="preserve">The highlights of his report following an examination of the deceased’s body at </w:t>
      </w:r>
      <w:r>
        <w:rPr>
          <w:rFonts w:ascii="Times New Roman" w:hAnsi="Times New Roman" w:cs="Times New Roman"/>
          <w:sz w:val="24"/>
          <w:szCs w:val="24"/>
        </w:rPr>
        <w:tab/>
      </w:r>
      <w:proofErr w:type="spellStart"/>
      <w:r>
        <w:rPr>
          <w:rFonts w:ascii="Times New Roman" w:hAnsi="Times New Roman" w:cs="Times New Roman"/>
          <w:sz w:val="24"/>
          <w:szCs w:val="24"/>
        </w:rPr>
        <w:t>Parirenyatwa</w:t>
      </w:r>
      <w:proofErr w:type="spellEnd"/>
      <w:r>
        <w:rPr>
          <w:rFonts w:ascii="Times New Roman" w:hAnsi="Times New Roman" w:cs="Times New Roman"/>
          <w:sz w:val="24"/>
          <w:szCs w:val="24"/>
        </w:rPr>
        <w:t xml:space="preserve"> hospital were as follows:</w:t>
      </w:r>
    </w:p>
    <w:p w:rsidR="00A06B26" w:rsidRDefault="00A06B26"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External </w:t>
      </w:r>
      <w:proofErr w:type="gramStart"/>
      <w:r>
        <w:rPr>
          <w:rFonts w:ascii="Times New Roman" w:hAnsi="Times New Roman" w:cs="Times New Roman"/>
          <w:sz w:val="24"/>
          <w:szCs w:val="24"/>
        </w:rPr>
        <w:t>examination :</w:t>
      </w:r>
      <w:proofErr w:type="gramEnd"/>
      <w:r>
        <w:rPr>
          <w:rFonts w:ascii="Times New Roman" w:hAnsi="Times New Roman" w:cs="Times New Roman"/>
          <w:sz w:val="24"/>
          <w:szCs w:val="24"/>
        </w:rPr>
        <w:t xml:space="preserve"> injuries on the left par</w:t>
      </w:r>
      <w:r w:rsidR="004E590F">
        <w:rPr>
          <w:rFonts w:ascii="Times New Roman" w:hAnsi="Times New Roman" w:cs="Times New Roman"/>
          <w:sz w:val="24"/>
          <w:szCs w:val="24"/>
        </w:rPr>
        <w:t>i</w:t>
      </w:r>
      <w:r>
        <w:rPr>
          <w:rFonts w:ascii="Times New Roman" w:hAnsi="Times New Roman" w:cs="Times New Roman"/>
          <w:sz w:val="24"/>
          <w:szCs w:val="24"/>
        </w:rPr>
        <w:t xml:space="preserve">etal area with surface wounds measuring </w:t>
      </w:r>
      <w:r>
        <w:rPr>
          <w:rFonts w:ascii="Times New Roman" w:hAnsi="Times New Roman" w:cs="Times New Roman"/>
          <w:sz w:val="24"/>
          <w:szCs w:val="24"/>
        </w:rPr>
        <w:tab/>
        <w:t>about 6cm and being injuries suffered ante mortem.</w:t>
      </w:r>
    </w:p>
    <w:p w:rsidR="00A06B26" w:rsidRDefault="00A06B26"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Internal examination:</w:t>
      </w:r>
    </w:p>
    <w:p w:rsidR="00A06B26" w:rsidRDefault="00A06B26"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t xml:space="preserve">Head: </w:t>
      </w:r>
      <w:proofErr w:type="spellStart"/>
      <w:r>
        <w:rPr>
          <w:rFonts w:ascii="Times New Roman" w:hAnsi="Times New Roman" w:cs="Times New Roman"/>
          <w:sz w:val="24"/>
          <w:szCs w:val="24"/>
        </w:rPr>
        <w:t>subgaleal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haematoma</w:t>
      </w:r>
      <w:proofErr w:type="spellEnd"/>
      <w:r>
        <w:rPr>
          <w:rFonts w:ascii="Times New Roman" w:hAnsi="Times New Roman" w:cs="Times New Roman"/>
          <w:sz w:val="24"/>
          <w:szCs w:val="24"/>
        </w:rPr>
        <w:t xml:space="preserve"> on the left and right parietal area.</w:t>
      </w:r>
    </w:p>
    <w:p w:rsidR="00A06B26" w:rsidRDefault="00A06B26"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Skull: depressed skull fracture (2cm x 5cm) on the left parietal bone.</w:t>
      </w:r>
    </w:p>
    <w:p w:rsidR="00A06B26" w:rsidRDefault="00A06B26"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(iii)</w:t>
      </w:r>
      <w:r>
        <w:rPr>
          <w:rFonts w:ascii="Times New Roman" w:hAnsi="Times New Roman" w:cs="Times New Roman"/>
          <w:sz w:val="24"/>
          <w:szCs w:val="24"/>
        </w:rPr>
        <w:tab/>
        <w:t xml:space="preserve">Brain: epidural </w:t>
      </w:r>
      <w:proofErr w:type="spellStart"/>
      <w:r>
        <w:rPr>
          <w:rFonts w:ascii="Times New Roman" w:hAnsi="Times New Roman" w:cs="Times New Roman"/>
          <w:sz w:val="24"/>
          <w:szCs w:val="24"/>
        </w:rPr>
        <w:t>haematoma</w:t>
      </w:r>
      <w:proofErr w:type="spellEnd"/>
      <w:r>
        <w:rPr>
          <w:rFonts w:ascii="Times New Roman" w:hAnsi="Times New Roman" w:cs="Times New Roman"/>
          <w:sz w:val="24"/>
          <w:szCs w:val="24"/>
        </w:rPr>
        <w:t xml:space="preserve"> on the right parietal lobe and marked brain </w:t>
      </w:r>
      <w:proofErr w:type="spellStart"/>
      <w:r>
        <w:rPr>
          <w:rFonts w:ascii="Times New Roman" w:hAnsi="Times New Roman" w:cs="Times New Roman"/>
          <w:sz w:val="24"/>
          <w:szCs w:val="24"/>
        </w:rPr>
        <w:t>oedema</w:t>
      </w:r>
      <w:proofErr w:type="spellEnd"/>
    </w:p>
    <w:p w:rsidR="00A06B26" w:rsidRDefault="00A06B26"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Cause of death: - epidural </w:t>
      </w:r>
      <w:proofErr w:type="spellStart"/>
      <w:r>
        <w:rPr>
          <w:rFonts w:ascii="Times New Roman" w:hAnsi="Times New Roman" w:cs="Times New Roman"/>
          <w:sz w:val="24"/>
          <w:szCs w:val="24"/>
        </w:rPr>
        <w:t>haematom</w:t>
      </w:r>
      <w:r w:rsidR="00D134F2">
        <w:rPr>
          <w:rFonts w:ascii="Times New Roman" w:hAnsi="Times New Roman" w:cs="Times New Roman"/>
          <w:sz w:val="24"/>
          <w:szCs w:val="24"/>
        </w:rPr>
        <w:t>a</w:t>
      </w:r>
      <w:proofErr w:type="spellEnd"/>
    </w:p>
    <w:p w:rsidR="00A06B26" w:rsidRDefault="00A06B26"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roofErr w:type="gramStart"/>
      <w:r>
        <w:rPr>
          <w:rFonts w:ascii="Times New Roman" w:hAnsi="Times New Roman" w:cs="Times New Roman"/>
          <w:sz w:val="24"/>
          <w:szCs w:val="24"/>
        </w:rPr>
        <w:t>head</w:t>
      </w:r>
      <w:proofErr w:type="gramEnd"/>
      <w:r>
        <w:rPr>
          <w:rFonts w:ascii="Times New Roman" w:hAnsi="Times New Roman" w:cs="Times New Roman"/>
          <w:sz w:val="24"/>
          <w:szCs w:val="24"/>
        </w:rPr>
        <w:t xml:space="preserve"> trauma</w:t>
      </w:r>
    </w:p>
    <w:p w:rsidR="00A06B26" w:rsidRDefault="00A06B26"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w:t>
      </w:r>
      <w:proofErr w:type="gramStart"/>
      <w:r>
        <w:rPr>
          <w:rFonts w:ascii="Times New Roman" w:hAnsi="Times New Roman" w:cs="Times New Roman"/>
          <w:sz w:val="24"/>
          <w:szCs w:val="24"/>
        </w:rPr>
        <w:t>assault</w:t>
      </w:r>
      <w:proofErr w:type="gramEnd"/>
    </w:p>
    <w:p w:rsidR="00A06B26" w:rsidRDefault="00A06B26"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The State also produced by consent of the accused the ox-drawn plough handle used by </w:t>
      </w:r>
      <w:r w:rsidR="0015223A">
        <w:rPr>
          <w:rFonts w:ascii="Times New Roman" w:hAnsi="Times New Roman" w:cs="Times New Roman"/>
          <w:sz w:val="24"/>
          <w:szCs w:val="24"/>
        </w:rPr>
        <w:tab/>
      </w:r>
      <w:r>
        <w:rPr>
          <w:rFonts w:ascii="Times New Roman" w:hAnsi="Times New Roman" w:cs="Times New Roman"/>
          <w:sz w:val="24"/>
          <w:szCs w:val="24"/>
        </w:rPr>
        <w:t>the accused to assault the deceased with.</w:t>
      </w:r>
    </w:p>
    <w:p w:rsidR="00A06B26" w:rsidRDefault="00A06B26"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The State also produced by consent the accused’s warned and caution</w:t>
      </w:r>
      <w:r w:rsidR="004E590F">
        <w:rPr>
          <w:rFonts w:ascii="Times New Roman" w:hAnsi="Times New Roman" w:cs="Times New Roman"/>
          <w:sz w:val="24"/>
          <w:szCs w:val="24"/>
        </w:rPr>
        <w:t xml:space="preserve">ed </w:t>
      </w:r>
      <w:r>
        <w:rPr>
          <w:rFonts w:ascii="Times New Roman" w:hAnsi="Times New Roman" w:cs="Times New Roman"/>
          <w:sz w:val="24"/>
          <w:szCs w:val="24"/>
        </w:rPr>
        <w:t xml:space="preserve">which </w:t>
      </w:r>
      <w:r w:rsidR="004E590F">
        <w:rPr>
          <w:rFonts w:ascii="Times New Roman" w:hAnsi="Times New Roman" w:cs="Times New Roman"/>
          <w:sz w:val="24"/>
          <w:szCs w:val="24"/>
        </w:rPr>
        <w:tab/>
        <w:t xml:space="preserve">incorporated </w:t>
      </w:r>
      <w:r>
        <w:rPr>
          <w:rFonts w:ascii="Times New Roman" w:hAnsi="Times New Roman" w:cs="Times New Roman"/>
          <w:sz w:val="24"/>
          <w:szCs w:val="24"/>
        </w:rPr>
        <w:t>the</w:t>
      </w:r>
      <w:r w:rsidR="004E590F">
        <w:rPr>
          <w:rFonts w:ascii="Times New Roman" w:hAnsi="Times New Roman" w:cs="Times New Roman"/>
          <w:sz w:val="24"/>
          <w:szCs w:val="24"/>
        </w:rPr>
        <w:t xml:space="preserve"> </w:t>
      </w:r>
      <w:r>
        <w:rPr>
          <w:rFonts w:ascii="Times New Roman" w:hAnsi="Times New Roman" w:cs="Times New Roman"/>
          <w:sz w:val="24"/>
          <w:szCs w:val="24"/>
        </w:rPr>
        <w:t>accused’s reply to the charge of unlawfully assaulting the d</w:t>
      </w:r>
      <w:r w:rsidR="0015223A">
        <w:rPr>
          <w:rFonts w:ascii="Times New Roman" w:hAnsi="Times New Roman" w:cs="Times New Roman"/>
          <w:sz w:val="24"/>
          <w:szCs w:val="24"/>
        </w:rPr>
        <w:t xml:space="preserve">eceased with </w:t>
      </w:r>
      <w:r w:rsidR="004E590F">
        <w:rPr>
          <w:rFonts w:ascii="Times New Roman" w:hAnsi="Times New Roman" w:cs="Times New Roman"/>
          <w:sz w:val="24"/>
          <w:szCs w:val="24"/>
        </w:rPr>
        <w:tab/>
      </w:r>
      <w:r w:rsidR="0015223A">
        <w:rPr>
          <w:rFonts w:ascii="Times New Roman" w:hAnsi="Times New Roman" w:cs="Times New Roman"/>
          <w:sz w:val="24"/>
          <w:szCs w:val="24"/>
        </w:rPr>
        <w:t>an arm of a plough</w:t>
      </w:r>
      <w:r>
        <w:rPr>
          <w:rFonts w:ascii="Times New Roman" w:hAnsi="Times New Roman" w:cs="Times New Roman"/>
          <w:sz w:val="24"/>
          <w:szCs w:val="24"/>
        </w:rPr>
        <w:t xml:space="preserve"> resulting in his death</w:t>
      </w:r>
      <w:r w:rsidR="004E590F">
        <w:rPr>
          <w:rFonts w:ascii="Times New Roman" w:hAnsi="Times New Roman" w:cs="Times New Roman"/>
          <w:sz w:val="24"/>
          <w:szCs w:val="24"/>
        </w:rPr>
        <w:t>. It reads</w:t>
      </w:r>
      <w:r>
        <w:rPr>
          <w:rFonts w:ascii="Times New Roman" w:hAnsi="Times New Roman" w:cs="Times New Roman"/>
          <w:sz w:val="24"/>
          <w:szCs w:val="24"/>
        </w:rPr>
        <w:t xml:space="preserve"> as follows:</w:t>
      </w:r>
    </w:p>
    <w:p w:rsidR="00A06B26" w:rsidRPr="00A06B26" w:rsidRDefault="00A06B26" w:rsidP="00A06B26">
      <w:pPr>
        <w:spacing w:after="0" w:line="240" w:lineRule="auto"/>
        <w:jc w:val="both"/>
        <w:rPr>
          <w:rFonts w:ascii="Times New Roman" w:hAnsi="Times New Roman" w:cs="Times New Roman"/>
        </w:rPr>
      </w:pPr>
      <w:r>
        <w:rPr>
          <w:rFonts w:ascii="Times New Roman" w:hAnsi="Times New Roman" w:cs="Times New Roman"/>
          <w:sz w:val="24"/>
          <w:szCs w:val="24"/>
        </w:rPr>
        <w:tab/>
        <w:t>“</w:t>
      </w:r>
      <w:r w:rsidRPr="00A06B26">
        <w:rPr>
          <w:rFonts w:ascii="Times New Roman" w:hAnsi="Times New Roman" w:cs="Times New Roman"/>
        </w:rPr>
        <w:t xml:space="preserve">I admit that I caused the death of Admire </w:t>
      </w:r>
      <w:proofErr w:type="spellStart"/>
      <w:r w:rsidRPr="00A06B26">
        <w:rPr>
          <w:rFonts w:ascii="Times New Roman" w:hAnsi="Times New Roman" w:cs="Times New Roman"/>
        </w:rPr>
        <w:t>Maposa</w:t>
      </w:r>
      <w:proofErr w:type="spellEnd"/>
      <w:r w:rsidRPr="00A06B26">
        <w:rPr>
          <w:rFonts w:ascii="Times New Roman" w:hAnsi="Times New Roman" w:cs="Times New Roman"/>
        </w:rPr>
        <w:t xml:space="preserve">. I struck him once on the head with an arm of </w:t>
      </w:r>
      <w:r>
        <w:rPr>
          <w:rFonts w:ascii="Times New Roman" w:hAnsi="Times New Roman" w:cs="Times New Roman"/>
        </w:rPr>
        <w:tab/>
      </w:r>
      <w:r w:rsidRPr="00A06B26">
        <w:rPr>
          <w:rFonts w:ascii="Times New Roman" w:hAnsi="Times New Roman" w:cs="Times New Roman"/>
        </w:rPr>
        <w:t xml:space="preserve">a plough. I first fought with Calvin </w:t>
      </w:r>
      <w:proofErr w:type="spellStart"/>
      <w:r w:rsidRPr="00A06B26">
        <w:rPr>
          <w:rFonts w:ascii="Times New Roman" w:hAnsi="Times New Roman" w:cs="Times New Roman"/>
        </w:rPr>
        <w:t>Mpofu</w:t>
      </w:r>
      <w:proofErr w:type="spellEnd"/>
      <w:r w:rsidRPr="00A06B26">
        <w:rPr>
          <w:rFonts w:ascii="Times New Roman" w:hAnsi="Times New Roman" w:cs="Times New Roman"/>
        </w:rPr>
        <w:t xml:space="preserve"> who had taken away my religious worshipping stick </w:t>
      </w:r>
      <w:r>
        <w:rPr>
          <w:rFonts w:ascii="Times New Roman" w:hAnsi="Times New Roman" w:cs="Times New Roman"/>
        </w:rPr>
        <w:tab/>
      </w:r>
      <w:r w:rsidRPr="00A06B26">
        <w:rPr>
          <w:rFonts w:ascii="Times New Roman" w:hAnsi="Times New Roman" w:cs="Times New Roman"/>
        </w:rPr>
        <w:t xml:space="preserve">which he used to stir traditional beer, which angered me. I latter assaulted Admire who intervened </w:t>
      </w:r>
      <w:r>
        <w:rPr>
          <w:rFonts w:ascii="Times New Roman" w:hAnsi="Times New Roman" w:cs="Times New Roman"/>
        </w:rPr>
        <w:tab/>
      </w:r>
      <w:r w:rsidRPr="00A06B26">
        <w:rPr>
          <w:rFonts w:ascii="Times New Roman" w:hAnsi="Times New Roman" w:cs="Times New Roman"/>
        </w:rPr>
        <w:t>and supp</w:t>
      </w:r>
      <w:r w:rsidR="004E590F">
        <w:rPr>
          <w:rFonts w:ascii="Times New Roman" w:hAnsi="Times New Roman" w:cs="Times New Roman"/>
        </w:rPr>
        <w:t xml:space="preserve">orted Calvin </w:t>
      </w:r>
      <w:proofErr w:type="spellStart"/>
      <w:r w:rsidR="004E590F">
        <w:rPr>
          <w:rFonts w:ascii="Times New Roman" w:hAnsi="Times New Roman" w:cs="Times New Roman"/>
        </w:rPr>
        <w:t>Mpofu</w:t>
      </w:r>
      <w:proofErr w:type="spellEnd"/>
      <w:r w:rsidR="004E590F">
        <w:rPr>
          <w:rFonts w:ascii="Times New Roman" w:hAnsi="Times New Roman" w:cs="Times New Roman"/>
        </w:rPr>
        <w:t>. He later died</w:t>
      </w:r>
      <w:r w:rsidRPr="00A06B26">
        <w:rPr>
          <w:rFonts w:ascii="Times New Roman" w:hAnsi="Times New Roman" w:cs="Times New Roman"/>
        </w:rPr>
        <w:t xml:space="preserve"> at </w:t>
      </w:r>
      <w:proofErr w:type="spellStart"/>
      <w:r>
        <w:rPr>
          <w:rFonts w:ascii="Times New Roman" w:hAnsi="Times New Roman" w:cs="Times New Roman"/>
        </w:rPr>
        <w:t>P</w:t>
      </w:r>
      <w:r w:rsidRPr="00A06B26">
        <w:rPr>
          <w:rFonts w:ascii="Times New Roman" w:hAnsi="Times New Roman" w:cs="Times New Roman"/>
        </w:rPr>
        <w:t>arirenyatwa</w:t>
      </w:r>
      <w:proofErr w:type="spellEnd"/>
      <w:r w:rsidRPr="00A06B26">
        <w:rPr>
          <w:rFonts w:ascii="Times New Roman" w:hAnsi="Times New Roman" w:cs="Times New Roman"/>
        </w:rPr>
        <w:t xml:space="preserve"> Hospital. I had no intention of killing </w:t>
      </w:r>
      <w:r>
        <w:rPr>
          <w:rFonts w:ascii="Times New Roman" w:hAnsi="Times New Roman" w:cs="Times New Roman"/>
        </w:rPr>
        <w:tab/>
      </w:r>
      <w:r w:rsidRPr="00A06B26">
        <w:rPr>
          <w:rFonts w:ascii="Times New Roman" w:hAnsi="Times New Roman" w:cs="Times New Roman"/>
        </w:rPr>
        <w:t>my young brother.”</w:t>
      </w:r>
    </w:p>
    <w:p w:rsidR="00A13AED" w:rsidRDefault="00A13AED"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5223A" w:rsidRDefault="0015223A"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admitted evidence is thus as summarized above. </w:t>
      </w:r>
      <w:r w:rsidR="00A56C27">
        <w:rPr>
          <w:rFonts w:ascii="Times New Roman" w:hAnsi="Times New Roman" w:cs="Times New Roman"/>
          <w:sz w:val="24"/>
          <w:szCs w:val="24"/>
        </w:rPr>
        <w:t>T</w:t>
      </w:r>
      <w:r>
        <w:rPr>
          <w:rFonts w:ascii="Times New Roman" w:hAnsi="Times New Roman" w:cs="Times New Roman"/>
          <w:sz w:val="24"/>
          <w:szCs w:val="24"/>
        </w:rPr>
        <w:t>he accused’s defence</w:t>
      </w:r>
      <w:r w:rsidR="00A56C27">
        <w:rPr>
          <w:rFonts w:ascii="Times New Roman" w:hAnsi="Times New Roman" w:cs="Times New Roman"/>
          <w:sz w:val="24"/>
          <w:szCs w:val="24"/>
        </w:rPr>
        <w:t xml:space="preserve"> outline in </w:t>
      </w:r>
      <w:r w:rsidR="00A56C27">
        <w:rPr>
          <w:rFonts w:ascii="Times New Roman" w:hAnsi="Times New Roman" w:cs="Times New Roman"/>
          <w:sz w:val="24"/>
          <w:szCs w:val="24"/>
        </w:rPr>
        <w:tab/>
        <w:t xml:space="preserve">summary </w:t>
      </w:r>
      <w:r>
        <w:rPr>
          <w:rFonts w:ascii="Times New Roman" w:hAnsi="Times New Roman" w:cs="Times New Roman"/>
          <w:sz w:val="24"/>
          <w:szCs w:val="24"/>
        </w:rPr>
        <w:t>was to the following effect.</w:t>
      </w:r>
    </w:p>
    <w:p w:rsidR="0015223A" w:rsidRDefault="0015223A"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Accused admitted being at the scene of the crime on the day and time of the incident.</w:t>
      </w:r>
    </w:p>
    <w:p w:rsidR="0015223A" w:rsidRDefault="0015223A"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He initially passed by the scene and observed the deceased in the company of other </w:t>
      </w:r>
      <w:r>
        <w:rPr>
          <w:rFonts w:ascii="Times New Roman" w:hAnsi="Times New Roman" w:cs="Times New Roman"/>
          <w:sz w:val="24"/>
          <w:szCs w:val="24"/>
        </w:rPr>
        <w:tab/>
        <w:t xml:space="preserve">persons drinking alcohol and his nephew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Mathe</w:t>
      </w:r>
      <w:proofErr w:type="spellEnd"/>
      <w:r>
        <w:rPr>
          <w:rFonts w:ascii="Times New Roman" w:hAnsi="Times New Roman" w:cs="Times New Roman"/>
          <w:sz w:val="24"/>
          <w:szCs w:val="24"/>
        </w:rPr>
        <w:t xml:space="preserve"> was also at </w:t>
      </w:r>
      <w:r w:rsidR="00A56C27">
        <w:rPr>
          <w:rFonts w:ascii="Times New Roman" w:hAnsi="Times New Roman" w:cs="Times New Roman"/>
          <w:sz w:val="24"/>
          <w:szCs w:val="24"/>
        </w:rPr>
        <w:t>the</w:t>
      </w:r>
      <w:r>
        <w:rPr>
          <w:rFonts w:ascii="Times New Roman" w:hAnsi="Times New Roman" w:cs="Times New Roman"/>
          <w:sz w:val="24"/>
          <w:szCs w:val="24"/>
        </w:rPr>
        <w:t xml:space="preserve"> beer drink.</w:t>
      </w:r>
    </w:p>
    <w:p w:rsidR="0015223A" w:rsidRDefault="0015223A"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He subsequently returned to the scene and observed his nephew </w:t>
      </w:r>
      <w:proofErr w:type="spellStart"/>
      <w:r>
        <w:rPr>
          <w:rFonts w:ascii="Times New Roman" w:hAnsi="Times New Roman" w:cs="Times New Roman"/>
          <w:sz w:val="24"/>
          <w:szCs w:val="24"/>
        </w:rPr>
        <w:t>N</w:t>
      </w:r>
      <w:r w:rsidR="00D134F2">
        <w:rPr>
          <w:rFonts w:ascii="Times New Roman" w:hAnsi="Times New Roman" w:cs="Times New Roman"/>
          <w:sz w:val="24"/>
          <w:szCs w:val="24"/>
        </w:rPr>
        <w:t>d</w:t>
      </w:r>
      <w:r>
        <w:rPr>
          <w:rFonts w:ascii="Times New Roman" w:hAnsi="Times New Roman" w:cs="Times New Roman"/>
          <w:sz w:val="24"/>
          <w:szCs w:val="24"/>
        </w:rPr>
        <w:t>abiso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Mathe</w:t>
      </w:r>
      <w:proofErr w:type="spellEnd"/>
      <w:r>
        <w:rPr>
          <w:rFonts w:ascii="Times New Roman" w:hAnsi="Times New Roman" w:cs="Times New Roman"/>
          <w:sz w:val="24"/>
          <w:szCs w:val="24"/>
        </w:rPr>
        <w:t xml:space="preserve"> </w:t>
      </w:r>
      <w:r w:rsidR="00A56C27">
        <w:rPr>
          <w:rFonts w:ascii="Times New Roman" w:hAnsi="Times New Roman" w:cs="Times New Roman"/>
          <w:sz w:val="24"/>
          <w:szCs w:val="24"/>
        </w:rPr>
        <w:t>crying</w:t>
      </w:r>
      <w:r w:rsidR="00A56C27">
        <w:rPr>
          <w:rFonts w:ascii="Times New Roman" w:hAnsi="Times New Roman" w:cs="Times New Roman"/>
          <w:sz w:val="24"/>
          <w:szCs w:val="24"/>
        </w:rPr>
        <w:tab/>
        <w:t>and on</w:t>
      </w:r>
      <w:r>
        <w:rPr>
          <w:rFonts w:ascii="Times New Roman" w:hAnsi="Times New Roman" w:cs="Times New Roman"/>
          <w:sz w:val="24"/>
          <w:szCs w:val="24"/>
        </w:rPr>
        <w:t xml:space="preserve"> enquiry as to why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 xml:space="preserve"> was crying, the accused was advised by the deceased’s </w:t>
      </w:r>
      <w:r>
        <w:rPr>
          <w:rFonts w:ascii="Times New Roman" w:hAnsi="Times New Roman" w:cs="Times New Roman"/>
          <w:sz w:val="24"/>
          <w:szCs w:val="24"/>
        </w:rPr>
        <w:tab/>
        <w:t xml:space="preserve">wife that Calvin </w:t>
      </w:r>
      <w:proofErr w:type="spellStart"/>
      <w:r>
        <w:rPr>
          <w:rFonts w:ascii="Times New Roman" w:hAnsi="Times New Roman" w:cs="Times New Roman"/>
          <w:sz w:val="24"/>
          <w:szCs w:val="24"/>
        </w:rPr>
        <w:t>Maphosa</w:t>
      </w:r>
      <w:proofErr w:type="spellEnd"/>
      <w:r>
        <w:rPr>
          <w:rFonts w:ascii="Times New Roman" w:hAnsi="Times New Roman" w:cs="Times New Roman"/>
          <w:sz w:val="24"/>
          <w:szCs w:val="24"/>
        </w:rPr>
        <w:t xml:space="preserve"> was harassing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 xml:space="preserve"> and had dipped the accused’s religious </w:t>
      </w:r>
      <w:r>
        <w:rPr>
          <w:rFonts w:ascii="Times New Roman" w:hAnsi="Times New Roman" w:cs="Times New Roman"/>
          <w:sz w:val="24"/>
          <w:szCs w:val="24"/>
        </w:rPr>
        <w:tab/>
        <w:t xml:space="preserve">staff into </w:t>
      </w:r>
      <w:r w:rsidR="00A56C27">
        <w:rPr>
          <w:rFonts w:ascii="Times New Roman" w:hAnsi="Times New Roman" w:cs="Times New Roman"/>
          <w:sz w:val="24"/>
          <w:szCs w:val="24"/>
        </w:rPr>
        <w:t xml:space="preserve">a pot with </w:t>
      </w:r>
      <w:r>
        <w:rPr>
          <w:rFonts w:ascii="Times New Roman" w:hAnsi="Times New Roman" w:cs="Times New Roman"/>
          <w:sz w:val="24"/>
          <w:szCs w:val="24"/>
        </w:rPr>
        <w:t xml:space="preserve">and used it to stir </w:t>
      </w:r>
      <w:r w:rsidR="00A56C27">
        <w:rPr>
          <w:rFonts w:ascii="Times New Roman" w:hAnsi="Times New Roman" w:cs="Times New Roman"/>
          <w:sz w:val="24"/>
          <w:szCs w:val="24"/>
        </w:rPr>
        <w:t xml:space="preserve">the </w:t>
      </w:r>
      <w:r>
        <w:rPr>
          <w:rFonts w:ascii="Times New Roman" w:hAnsi="Times New Roman" w:cs="Times New Roman"/>
          <w:sz w:val="24"/>
          <w:szCs w:val="24"/>
        </w:rPr>
        <w:t xml:space="preserve">beer, </w:t>
      </w:r>
      <w:r w:rsidR="00A56C27">
        <w:rPr>
          <w:rFonts w:ascii="Times New Roman" w:hAnsi="Times New Roman" w:cs="Times New Roman"/>
          <w:sz w:val="24"/>
          <w:szCs w:val="24"/>
        </w:rPr>
        <w:t xml:space="preserve">such </w:t>
      </w:r>
      <w:r>
        <w:rPr>
          <w:rFonts w:ascii="Times New Roman" w:hAnsi="Times New Roman" w:cs="Times New Roman"/>
          <w:sz w:val="24"/>
          <w:szCs w:val="24"/>
        </w:rPr>
        <w:t xml:space="preserve">an act </w:t>
      </w:r>
      <w:r w:rsidR="00A56C27">
        <w:rPr>
          <w:rFonts w:ascii="Times New Roman" w:hAnsi="Times New Roman" w:cs="Times New Roman"/>
          <w:sz w:val="24"/>
          <w:szCs w:val="24"/>
        </w:rPr>
        <w:t>being</w:t>
      </w:r>
      <w:r>
        <w:rPr>
          <w:rFonts w:ascii="Times New Roman" w:hAnsi="Times New Roman" w:cs="Times New Roman"/>
          <w:sz w:val="24"/>
          <w:szCs w:val="24"/>
        </w:rPr>
        <w:t xml:space="preserve"> contrary to the </w:t>
      </w:r>
      <w:r w:rsidR="00A56C27">
        <w:rPr>
          <w:rFonts w:ascii="Times New Roman" w:hAnsi="Times New Roman" w:cs="Times New Roman"/>
          <w:sz w:val="24"/>
          <w:szCs w:val="24"/>
        </w:rPr>
        <w:lastRenderedPageBreak/>
        <w:tab/>
      </w:r>
      <w:r>
        <w:rPr>
          <w:rFonts w:ascii="Times New Roman" w:hAnsi="Times New Roman" w:cs="Times New Roman"/>
          <w:sz w:val="24"/>
          <w:szCs w:val="24"/>
        </w:rPr>
        <w:t>accused’s</w:t>
      </w:r>
      <w:r w:rsidR="00A56C27">
        <w:rPr>
          <w:rFonts w:ascii="Times New Roman" w:hAnsi="Times New Roman" w:cs="Times New Roman"/>
          <w:sz w:val="24"/>
          <w:szCs w:val="24"/>
        </w:rPr>
        <w:t xml:space="preserve"> </w:t>
      </w:r>
      <w:r w:rsidR="00D134F2">
        <w:rPr>
          <w:rFonts w:ascii="Times New Roman" w:hAnsi="Times New Roman" w:cs="Times New Roman"/>
          <w:sz w:val="24"/>
          <w:szCs w:val="24"/>
        </w:rPr>
        <w:t>religious</w:t>
      </w:r>
      <w:r>
        <w:rPr>
          <w:rFonts w:ascii="Times New Roman" w:hAnsi="Times New Roman" w:cs="Times New Roman"/>
          <w:sz w:val="24"/>
          <w:szCs w:val="24"/>
        </w:rPr>
        <w:t xml:space="preserve"> beliefs. Additionally, Calvin was</w:t>
      </w:r>
      <w:r w:rsidR="00A56C27">
        <w:rPr>
          <w:rFonts w:ascii="Times New Roman" w:hAnsi="Times New Roman" w:cs="Times New Roman"/>
          <w:sz w:val="24"/>
          <w:szCs w:val="24"/>
        </w:rPr>
        <w:t xml:space="preserve"> repeatedly </w:t>
      </w:r>
      <w:r>
        <w:rPr>
          <w:rFonts w:ascii="Times New Roman" w:hAnsi="Times New Roman" w:cs="Times New Roman"/>
          <w:sz w:val="24"/>
          <w:szCs w:val="24"/>
        </w:rPr>
        <w:t xml:space="preserve">branding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 xml:space="preserve"> a </w:t>
      </w:r>
      <w:r w:rsidR="00A56C27">
        <w:rPr>
          <w:rFonts w:ascii="Times New Roman" w:hAnsi="Times New Roman" w:cs="Times New Roman"/>
          <w:sz w:val="24"/>
          <w:szCs w:val="24"/>
        </w:rPr>
        <w:tab/>
      </w:r>
      <w:r>
        <w:rPr>
          <w:rFonts w:ascii="Times New Roman" w:hAnsi="Times New Roman" w:cs="Times New Roman"/>
          <w:sz w:val="24"/>
          <w:szCs w:val="24"/>
        </w:rPr>
        <w:t>bastard.</w:t>
      </w:r>
    </w:p>
    <w:p w:rsidR="0015223A" w:rsidRDefault="0015223A"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That upon enquiry of Calvin as to why </w:t>
      </w:r>
      <w:r w:rsidR="00A56C27">
        <w:rPr>
          <w:rFonts w:ascii="Times New Roman" w:hAnsi="Times New Roman" w:cs="Times New Roman"/>
          <w:sz w:val="24"/>
          <w:szCs w:val="24"/>
        </w:rPr>
        <w:t>he</w:t>
      </w:r>
      <w:r>
        <w:rPr>
          <w:rFonts w:ascii="Times New Roman" w:hAnsi="Times New Roman" w:cs="Times New Roman"/>
          <w:sz w:val="24"/>
          <w:szCs w:val="24"/>
        </w:rPr>
        <w:t xml:space="preserve"> was behaving in an unbecoming manner, </w:t>
      </w:r>
      <w:r>
        <w:rPr>
          <w:rFonts w:ascii="Times New Roman" w:hAnsi="Times New Roman" w:cs="Times New Roman"/>
          <w:sz w:val="24"/>
          <w:szCs w:val="24"/>
        </w:rPr>
        <w:tab/>
        <w:t xml:space="preserve">Calvin grabbed the religious staff and threw it into the fire whereupon the deceased </w:t>
      </w:r>
      <w:r>
        <w:rPr>
          <w:rFonts w:ascii="Times New Roman" w:hAnsi="Times New Roman" w:cs="Times New Roman"/>
          <w:sz w:val="24"/>
          <w:szCs w:val="24"/>
        </w:rPr>
        <w:tab/>
        <w:t xml:space="preserve">admonished </w:t>
      </w:r>
      <w:r w:rsidR="00A56C27">
        <w:rPr>
          <w:rFonts w:ascii="Times New Roman" w:hAnsi="Times New Roman" w:cs="Times New Roman"/>
          <w:sz w:val="24"/>
          <w:szCs w:val="24"/>
        </w:rPr>
        <w:t>Calvin</w:t>
      </w:r>
      <w:r>
        <w:rPr>
          <w:rFonts w:ascii="Times New Roman" w:hAnsi="Times New Roman" w:cs="Times New Roman"/>
          <w:sz w:val="24"/>
          <w:szCs w:val="24"/>
        </w:rPr>
        <w:t xml:space="preserve"> that he should not throw the stick into the fire but should instead </w:t>
      </w:r>
      <w:r>
        <w:rPr>
          <w:rFonts w:ascii="Times New Roman" w:hAnsi="Times New Roman" w:cs="Times New Roman"/>
          <w:sz w:val="24"/>
          <w:szCs w:val="24"/>
        </w:rPr>
        <w:tab/>
        <w:t>just go ahead to assault the accused if that is what he intended to do.</w:t>
      </w:r>
    </w:p>
    <w:p w:rsidR="0015223A" w:rsidRDefault="0015223A"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That Calvin then attacked him and a fight between the two ensued away from the fire in </w:t>
      </w:r>
      <w:r>
        <w:rPr>
          <w:rFonts w:ascii="Times New Roman" w:hAnsi="Times New Roman" w:cs="Times New Roman"/>
          <w:sz w:val="24"/>
          <w:szCs w:val="24"/>
        </w:rPr>
        <w:tab/>
        <w:t>the shadows.</w:t>
      </w:r>
    </w:p>
    <w:p w:rsidR="0015223A" w:rsidRDefault="0015223A"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That the deceased joined in the fight and in a moment of panic the accused grabbed the </w:t>
      </w:r>
      <w:r>
        <w:rPr>
          <w:rFonts w:ascii="Times New Roman" w:hAnsi="Times New Roman" w:cs="Times New Roman"/>
          <w:sz w:val="24"/>
          <w:szCs w:val="24"/>
        </w:rPr>
        <w:tab/>
        <w:t xml:space="preserve">nearest object that he could, struck Calvin on the shoulder and struck the deceased on the </w:t>
      </w:r>
      <w:r>
        <w:rPr>
          <w:rFonts w:ascii="Times New Roman" w:hAnsi="Times New Roman" w:cs="Times New Roman"/>
          <w:sz w:val="24"/>
          <w:szCs w:val="24"/>
        </w:rPr>
        <w:tab/>
        <w:t>head.</w:t>
      </w:r>
    </w:p>
    <w:p w:rsidR="0015223A" w:rsidRDefault="0015223A"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That the deceased fell upon a car bumper and a wooden stool after which the accused </w:t>
      </w:r>
      <w:r w:rsidR="00D134F2">
        <w:rPr>
          <w:rFonts w:ascii="Times New Roman" w:hAnsi="Times New Roman" w:cs="Times New Roman"/>
          <w:sz w:val="24"/>
          <w:szCs w:val="24"/>
        </w:rPr>
        <w:tab/>
      </w:r>
      <w:r>
        <w:rPr>
          <w:rFonts w:ascii="Times New Roman" w:hAnsi="Times New Roman" w:cs="Times New Roman"/>
          <w:sz w:val="24"/>
          <w:szCs w:val="24"/>
        </w:rPr>
        <w:t xml:space="preserve">found his way out </w:t>
      </w:r>
      <w:r w:rsidR="00A56C27">
        <w:rPr>
          <w:rFonts w:ascii="Times New Roman" w:hAnsi="Times New Roman" w:cs="Times New Roman"/>
          <w:sz w:val="24"/>
          <w:szCs w:val="24"/>
        </w:rPr>
        <w:t xml:space="preserve">of the fight </w:t>
      </w:r>
      <w:r>
        <w:rPr>
          <w:rFonts w:ascii="Times New Roman" w:hAnsi="Times New Roman" w:cs="Times New Roman"/>
          <w:sz w:val="24"/>
          <w:szCs w:val="24"/>
        </w:rPr>
        <w:t>and fled into the night.</w:t>
      </w:r>
    </w:p>
    <w:p w:rsidR="0015223A" w:rsidRDefault="0015223A"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That the accused later returned to the scene and conversed with th</w:t>
      </w:r>
      <w:r w:rsidR="00D134F2">
        <w:rPr>
          <w:rFonts w:ascii="Times New Roman" w:hAnsi="Times New Roman" w:cs="Times New Roman"/>
          <w:sz w:val="24"/>
          <w:szCs w:val="24"/>
        </w:rPr>
        <w:t>e</w:t>
      </w:r>
      <w:r>
        <w:rPr>
          <w:rFonts w:ascii="Times New Roman" w:hAnsi="Times New Roman" w:cs="Times New Roman"/>
          <w:sz w:val="24"/>
          <w:szCs w:val="24"/>
        </w:rPr>
        <w:t xml:space="preserve"> deceased who </w:t>
      </w:r>
      <w:r w:rsidR="00D134F2">
        <w:rPr>
          <w:rFonts w:ascii="Times New Roman" w:hAnsi="Times New Roman" w:cs="Times New Roman"/>
          <w:sz w:val="24"/>
          <w:szCs w:val="24"/>
        </w:rPr>
        <w:tab/>
      </w:r>
      <w:r>
        <w:rPr>
          <w:rFonts w:ascii="Times New Roman" w:hAnsi="Times New Roman" w:cs="Times New Roman"/>
          <w:sz w:val="24"/>
          <w:szCs w:val="24"/>
        </w:rPr>
        <w:t xml:space="preserve">reported that he was no longer feeling well after the assault and the family started to </w:t>
      </w:r>
      <w:r w:rsidR="00D134F2">
        <w:rPr>
          <w:rFonts w:ascii="Times New Roman" w:hAnsi="Times New Roman" w:cs="Times New Roman"/>
          <w:sz w:val="24"/>
          <w:szCs w:val="24"/>
        </w:rPr>
        <w:tab/>
      </w:r>
      <w:r>
        <w:rPr>
          <w:rFonts w:ascii="Times New Roman" w:hAnsi="Times New Roman" w:cs="Times New Roman"/>
          <w:sz w:val="24"/>
          <w:szCs w:val="24"/>
        </w:rPr>
        <w:t>make arrangements to take the deceased to the hospital.</w:t>
      </w:r>
    </w:p>
    <w:p w:rsidR="0015223A" w:rsidRDefault="0015223A"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That he only acted in self defence under the circumstances prevailing on that </w:t>
      </w:r>
      <w:r w:rsidR="00A56C27">
        <w:rPr>
          <w:rFonts w:ascii="Times New Roman" w:hAnsi="Times New Roman" w:cs="Times New Roman"/>
          <w:sz w:val="24"/>
          <w:szCs w:val="24"/>
        </w:rPr>
        <w:t xml:space="preserve">day </w:t>
      </w:r>
      <w:r>
        <w:rPr>
          <w:rFonts w:ascii="Times New Roman" w:hAnsi="Times New Roman" w:cs="Times New Roman"/>
          <w:sz w:val="24"/>
          <w:szCs w:val="24"/>
        </w:rPr>
        <w:t xml:space="preserve">and that </w:t>
      </w:r>
      <w:r w:rsidR="00A56C27">
        <w:rPr>
          <w:rFonts w:ascii="Times New Roman" w:hAnsi="Times New Roman" w:cs="Times New Roman"/>
          <w:sz w:val="24"/>
          <w:szCs w:val="24"/>
        </w:rPr>
        <w:tab/>
      </w:r>
      <w:r w:rsidR="00D134F2">
        <w:rPr>
          <w:rFonts w:ascii="Times New Roman" w:hAnsi="Times New Roman" w:cs="Times New Roman"/>
          <w:sz w:val="24"/>
          <w:szCs w:val="24"/>
        </w:rPr>
        <w:t>any</w:t>
      </w:r>
      <w:r>
        <w:rPr>
          <w:rFonts w:ascii="Times New Roman" w:hAnsi="Times New Roman" w:cs="Times New Roman"/>
          <w:sz w:val="24"/>
          <w:szCs w:val="24"/>
        </w:rPr>
        <w:t xml:space="preserve"> reasonable person could have acted likewise in the given circumstances.</w:t>
      </w:r>
    </w:p>
    <w:p w:rsidR="0015223A" w:rsidRDefault="0015223A"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That he was scared because of interacting with people who were drunk, out of their minds </w:t>
      </w:r>
      <w:r w:rsidR="00D134F2">
        <w:rPr>
          <w:rFonts w:ascii="Times New Roman" w:hAnsi="Times New Roman" w:cs="Times New Roman"/>
          <w:sz w:val="24"/>
          <w:szCs w:val="24"/>
        </w:rPr>
        <w:tab/>
      </w:r>
      <w:r>
        <w:rPr>
          <w:rFonts w:ascii="Times New Roman" w:hAnsi="Times New Roman" w:cs="Times New Roman"/>
          <w:sz w:val="24"/>
          <w:szCs w:val="24"/>
        </w:rPr>
        <w:t xml:space="preserve">and as such feared for his life and limb and further that his only motivation in lashing out </w:t>
      </w:r>
      <w:r w:rsidR="00D134F2">
        <w:rPr>
          <w:rFonts w:ascii="Times New Roman" w:hAnsi="Times New Roman" w:cs="Times New Roman"/>
          <w:sz w:val="24"/>
          <w:szCs w:val="24"/>
        </w:rPr>
        <w:tab/>
      </w:r>
      <w:r>
        <w:rPr>
          <w:rFonts w:ascii="Times New Roman" w:hAnsi="Times New Roman" w:cs="Times New Roman"/>
          <w:sz w:val="24"/>
          <w:szCs w:val="24"/>
        </w:rPr>
        <w:t>was to</w:t>
      </w:r>
      <w:r w:rsidR="00D134F2">
        <w:rPr>
          <w:rFonts w:ascii="Times New Roman" w:hAnsi="Times New Roman" w:cs="Times New Roman"/>
          <w:sz w:val="24"/>
          <w:szCs w:val="24"/>
        </w:rPr>
        <w:t xml:space="preserve"> find an escape route from the melee.</w:t>
      </w:r>
    </w:p>
    <w:p w:rsidR="00D134F2" w:rsidRDefault="00D134F2" w:rsidP="009A11A2">
      <w:pPr>
        <w:spacing w:after="0" w:line="360" w:lineRule="auto"/>
        <w:jc w:val="both"/>
        <w:rPr>
          <w:rFonts w:ascii="Times New Roman" w:hAnsi="Times New Roman" w:cs="Times New Roman"/>
          <w:sz w:val="24"/>
          <w:szCs w:val="24"/>
        </w:rPr>
      </w:pPr>
    </w:p>
    <w:p w:rsidR="00D134F2" w:rsidRDefault="00D134F2"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called viva-voce evidence from three witnesses namely Calvin </w:t>
      </w:r>
      <w:proofErr w:type="spellStart"/>
      <w:r>
        <w:rPr>
          <w:rFonts w:ascii="Times New Roman" w:hAnsi="Times New Roman" w:cs="Times New Roman"/>
          <w:sz w:val="24"/>
          <w:szCs w:val="24"/>
        </w:rPr>
        <w:t>Maposa</w:t>
      </w:r>
      <w:proofErr w:type="spellEnd"/>
      <w:r>
        <w:rPr>
          <w:rFonts w:ascii="Times New Roman" w:hAnsi="Times New Roman" w:cs="Times New Roman"/>
          <w:sz w:val="24"/>
          <w:szCs w:val="24"/>
        </w:rPr>
        <w:t xml:space="preserve">, (Calvin), </w:t>
      </w:r>
      <w:proofErr w:type="spellStart"/>
      <w:r>
        <w:rPr>
          <w:rFonts w:ascii="Times New Roman" w:hAnsi="Times New Roman" w:cs="Times New Roman"/>
          <w:sz w:val="24"/>
          <w:szCs w:val="24"/>
        </w:rPr>
        <w:t>Luckmore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Luckmore</w:t>
      </w:r>
      <w:proofErr w:type="spellEnd"/>
      <w:r>
        <w:rPr>
          <w:rFonts w:ascii="Times New Roman" w:hAnsi="Times New Roman" w:cs="Times New Roman"/>
          <w:sz w:val="24"/>
          <w:szCs w:val="24"/>
        </w:rPr>
        <w:t xml:space="preserve">); the two being brothers to the accused and the deceased as well as from Constable Hove, the </w:t>
      </w:r>
      <w:proofErr w:type="gramStart"/>
      <w:r>
        <w:rPr>
          <w:rFonts w:ascii="Times New Roman" w:hAnsi="Times New Roman" w:cs="Times New Roman"/>
          <w:sz w:val="24"/>
          <w:szCs w:val="24"/>
        </w:rPr>
        <w:t xml:space="preserve">attending </w:t>
      </w:r>
      <w:r w:rsidR="00A56C27">
        <w:rPr>
          <w:rFonts w:ascii="Times New Roman" w:hAnsi="Times New Roman" w:cs="Times New Roman"/>
          <w:sz w:val="24"/>
          <w:szCs w:val="24"/>
        </w:rPr>
        <w:t xml:space="preserve"> police</w:t>
      </w:r>
      <w:proofErr w:type="gramEnd"/>
      <w:r w:rsidR="00A56C27">
        <w:rPr>
          <w:rFonts w:ascii="Times New Roman" w:hAnsi="Times New Roman" w:cs="Times New Roman"/>
          <w:sz w:val="24"/>
          <w:szCs w:val="24"/>
        </w:rPr>
        <w:t xml:space="preserve"> detail </w:t>
      </w:r>
      <w:r>
        <w:rPr>
          <w:rFonts w:ascii="Times New Roman" w:hAnsi="Times New Roman" w:cs="Times New Roman"/>
          <w:sz w:val="24"/>
          <w:szCs w:val="24"/>
        </w:rPr>
        <w:t>who also recorded witness statements, accused’s warned and cautioned statement and would appear to have been the investigating officer although he did not expressly state so.</w:t>
      </w:r>
    </w:p>
    <w:p w:rsidR="00D134F2" w:rsidRDefault="00D134F2"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6C27">
        <w:rPr>
          <w:rFonts w:ascii="Times New Roman" w:hAnsi="Times New Roman" w:cs="Times New Roman"/>
          <w:sz w:val="24"/>
          <w:szCs w:val="24"/>
        </w:rPr>
        <w:t>The summary of</w:t>
      </w:r>
      <w:r>
        <w:rPr>
          <w:rFonts w:ascii="Times New Roman" w:hAnsi="Times New Roman" w:cs="Times New Roman"/>
          <w:sz w:val="24"/>
          <w:szCs w:val="24"/>
        </w:rPr>
        <w:t xml:space="preserve"> the evidence of the aforesaid State witnesses and </w:t>
      </w:r>
      <w:r w:rsidR="00A56C27">
        <w:rPr>
          <w:rFonts w:ascii="Times New Roman" w:hAnsi="Times New Roman" w:cs="Times New Roman"/>
          <w:sz w:val="24"/>
          <w:szCs w:val="24"/>
        </w:rPr>
        <w:t>its analysis is as follows;</w:t>
      </w:r>
    </w:p>
    <w:p w:rsidR="00D134F2" w:rsidRDefault="00D134F2" w:rsidP="009A11A2">
      <w:pPr>
        <w:spacing w:after="0" w:line="360" w:lineRule="auto"/>
        <w:jc w:val="both"/>
        <w:rPr>
          <w:rFonts w:ascii="Times New Roman" w:hAnsi="Times New Roman" w:cs="Times New Roman"/>
          <w:sz w:val="24"/>
          <w:szCs w:val="24"/>
        </w:rPr>
      </w:pPr>
    </w:p>
    <w:p w:rsidR="00D134F2" w:rsidRDefault="00D134F2" w:rsidP="009A11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Calvin </w:t>
      </w:r>
      <w:proofErr w:type="spellStart"/>
      <w:r>
        <w:rPr>
          <w:rFonts w:ascii="Times New Roman" w:hAnsi="Times New Roman" w:cs="Times New Roman"/>
          <w:sz w:val="24"/>
          <w:szCs w:val="24"/>
        </w:rPr>
        <w:t>Maposa</w:t>
      </w:r>
      <w:proofErr w:type="spellEnd"/>
    </w:p>
    <w:p w:rsidR="000F7314" w:rsidRDefault="00D134F2" w:rsidP="000F7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is the eldest of the siblings who were at the scene or had </w:t>
      </w:r>
      <w:r w:rsidR="00A56C27">
        <w:rPr>
          <w:rFonts w:ascii="Times New Roman" w:hAnsi="Times New Roman" w:cs="Times New Roman"/>
          <w:sz w:val="24"/>
          <w:szCs w:val="24"/>
        </w:rPr>
        <w:t>everything</w:t>
      </w:r>
      <w:r>
        <w:rPr>
          <w:rFonts w:ascii="Times New Roman" w:hAnsi="Times New Roman" w:cs="Times New Roman"/>
          <w:sz w:val="24"/>
          <w:szCs w:val="24"/>
        </w:rPr>
        <w:t xml:space="preserve"> to do with the case. He was the person involved in the goings on or claimed to have </w:t>
      </w:r>
      <w:r w:rsidR="00A56C27">
        <w:rPr>
          <w:rFonts w:ascii="Times New Roman" w:hAnsi="Times New Roman" w:cs="Times New Roman"/>
          <w:sz w:val="24"/>
          <w:szCs w:val="24"/>
        </w:rPr>
        <w:t>witnessed what happened. He stat</w:t>
      </w:r>
      <w:r>
        <w:rPr>
          <w:rFonts w:ascii="Times New Roman" w:hAnsi="Times New Roman" w:cs="Times New Roman"/>
          <w:sz w:val="24"/>
          <w:szCs w:val="24"/>
        </w:rPr>
        <w:t xml:space="preserve">ed that there was a beer </w:t>
      </w:r>
      <w:r w:rsidR="00A56C27">
        <w:rPr>
          <w:rFonts w:ascii="Times New Roman" w:hAnsi="Times New Roman" w:cs="Times New Roman"/>
          <w:sz w:val="24"/>
          <w:szCs w:val="24"/>
        </w:rPr>
        <w:t>d</w:t>
      </w:r>
      <w:r>
        <w:rPr>
          <w:rFonts w:ascii="Times New Roman" w:hAnsi="Times New Roman" w:cs="Times New Roman"/>
          <w:sz w:val="24"/>
          <w:szCs w:val="24"/>
        </w:rPr>
        <w:t>rink at the deceased parents homestead. The deceased’s homestead was an extension of the parents homestead. When he arrived at the beer drink, there were already some</w:t>
      </w:r>
      <w:r w:rsidR="00A56C27">
        <w:rPr>
          <w:rFonts w:ascii="Times New Roman" w:hAnsi="Times New Roman" w:cs="Times New Roman"/>
          <w:sz w:val="24"/>
          <w:szCs w:val="24"/>
        </w:rPr>
        <w:t xml:space="preserve"> ‘</w:t>
      </w:r>
      <w:r>
        <w:rPr>
          <w:rFonts w:ascii="Times New Roman" w:hAnsi="Times New Roman" w:cs="Times New Roman"/>
          <w:sz w:val="24"/>
          <w:szCs w:val="24"/>
        </w:rPr>
        <w:t>boys</w:t>
      </w:r>
      <w:r w:rsidR="00A56C27">
        <w:rPr>
          <w:rFonts w:ascii="Times New Roman" w:hAnsi="Times New Roman" w:cs="Times New Roman"/>
          <w:sz w:val="24"/>
          <w:szCs w:val="24"/>
        </w:rPr>
        <w:t>’</w:t>
      </w:r>
      <w:r>
        <w:rPr>
          <w:rFonts w:ascii="Times New Roman" w:hAnsi="Times New Roman" w:cs="Times New Roman"/>
          <w:sz w:val="24"/>
          <w:szCs w:val="24"/>
        </w:rPr>
        <w:t xml:space="preserve"> there. The </w:t>
      </w:r>
      <w:r w:rsidR="00A56C27">
        <w:rPr>
          <w:rFonts w:ascii="Times New Roman" w:hAnsi="Times New Roman" w:cs="Times New Roman"/>
          <w:sz w:val="24"/>
          <w:szCs w:val="24"/>
        </w:rPr>
        <w:t>‘</w:t>
      </w:r>
      <w:r>
        <w:rPr>
          <w:rFonts w:ascii="Times New Roman" w:hAnsi="Times New Roman" w:cs="Times New Roman"/>
          <w:sz w:val="24"/>
          <w:szCs w:val="24"/>
        </w:rPr>
        <w:t>boys</w:t>
      </w:r>
      <w:r w:rsidR="00A56C27">
        <w:rPr>
          <w:rFonts w:ascii="Times New Roman" w:hAnsi="Times New Roman" w:cs="Times New Roman"/>
          <w:sz w:val="24"/>
          <w:szCs w:val="24"/>
        </w:rPr>
        <w:t>’</w:t>
      </w:r>
      <w:r>
        <w:rPr>
          <w:rFonts w:ascii="Times New Roman" w:hAnsi="Times New Roman" w:cs="Times New Roman"/>
          <w:sz w:val="24"/>
          <w:szCs w:val="24"/>
        </w:rPr>
        <w:t xml:space="preserve"> bought beer and asked for something to use to stir it. The deceased gave the </w:t>
      </w:r>
      <w:r w:rsidR="00A56C27">
        <w:rPr>
          <w:rFonts w:ascii="Times New Roman" w:hAnsi="Times New Roman" w:cs="Times New Roman"/>
          <w:sz w:val="24"/>
          <w:szCs w:val="24"/>
        </w:rPr>
        <w:t>‘</w:t>
      </w:r>
      <w:r>
        <w:rPr>
          <w:rFonts w:ascii="Times New Roman" w:hAnsi="Times New Roman" w:cs="Times New Roman"/>
          <w:sz w:val="24"/>
          <w:szCs w:val="24"/>
        </w:rPr>
        <w:t>boys</w:t>
      </w:r>
      <w:r w:rsidR="00A56C27">
        <w:rPr>
          <w:rFonts w:ascii="Times New Roman" w:hAnsi="Times New Roman" w:cs="Times New Roman"/>
          <w:sz w:val="24"/>
          <w:szCs w:val="24"/>
        </w:rPr>
        <w:t>’</w:t>
      </w:r>
      <w:r>
        <w:rPr>
          <w:rFonts w:ascii="Times New Roman" w:hAnsi="Times New Roman" w:cs="Times New Roman"/>
          <w:sz w:val="24"/>
          <w:szCs w:val="24"/>
        </w:rPr>
        <w:t xml:space="preserve"> a stick. He was drinking with the said </w:t>
      </w:r>
      <w:r w:rsidR="00A56C27">
        <w:rPr>
          <w:rFonts w:ascii="Times New Roman" w:hAnsi="Times New Roman" w:cs="Times New Roman"/>
          <w:sz w:val="24"/>
          <w:szCs w:val="24"/>
        </w:rPr>
        <w:t>‘</w:t>
      </w:r>
      <w:r>
        <w:rPr>
          <w:rFonts w:ascii="Times New Roman" w:hAnsi="Times New Roman" w:cs="Times New Roman"/>
          <w:sz w:val="24"/>
          <w:szCs w:val="24"/>
        </w:rPr>
        <w:t>boys</w:t>
      </w:r>
      <w:r w:rsidR="00A56C27">
        <w:rPr>
          <w:rFonts w:ascii="Times New Roman" w:hAnsi="Times New Roman" w:cs="Times New Roman"/>
          <w:sz w:val="24"/>
          <w:szCs w:val="24"/>
        </w:rPr>
        <w:t>’</w:t>
      </w:r>
      <w:r>
        <w:rPr>
          <w:rFonts w:ascii="Times New Roman" w:hAnsi="Times New Roman" w:cs="Times New Roman"/>
          <w:sz w:val="24"/>
          <w:szCs w:val="24"/>
        </w:rPr>
        <w:t>. Whilst drinking</w:t>
      </w:r>
      <w:r w:rsidR="00A56C27">
        <w:rPr>
          <w:rFonts w:ascii="Times New Roman" w:hAnsi="Times New Roman" w:cs="Times New Roman"/>
          <w:sz w:val="24"/>
          <w:szCs w:val="24"/>
        </w:rPr>
        <w:t xml:space="preserve"> the beer </w:t>
      </w:r>
      <w:proofErr w:type="spellStart"/>
      <w:r w:rsidR="00A56C27">
        <w:rPr>
          <w:rFonts w:ascii="Times New Roman" w:hAnsi="Times New Roman" w:cs="Times New Roman"/>
          <w:sz w:val="24"/>
          <w:szCs w:val="24"/>
        </w:rPr>
        <w:t>Ndabiso</w:t>
      </w:r>
      <w:proofErr w:type="spellEnd"/>
      <w:r w:rsidR="00A56C27">
        <w:rPr>
          <w:rFonts w:ascii="Times New Roman" w:hAnsi="Times New Roman" w:cs="Times New Roman"/>
          <w:sz w:val="24"/>
          <w:szCs w:val="24"/>
        </w:rPr>
        <w:t>, his nephew ca</w:t>
      </w:r>
      <w:r>
        <w:rPr>
          <w:rFonts w:ascii="Times New Roman" w:hAnsi="Times New Roman" w:cs="Times New Roman"/>
          <w:sz w:val="24"/>
          <w:szCs w:val="24"/>
        </w:rPr>
        <w:t xml:space="preserve">me and complained that his religious stick had been used to stir beer. An argument arose and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 xml:space="preserve"> started crying </w:t>
      </w:r>
      <w:r w:rsidR="00A56C27">
        <w:rPr>
          <w:rFonts w:ascii="Times New Roman" w:hAnsi="Times New Roman" w:cs="Times New Roman"/>
          <w:sz w:val="24"/>
          <w:szCs w:val="24"/>
        </w:rPr>
        <w:t>over what had been done to</w:t>
      </w:r>
      <w:r>
        <w:rPr>
          <w:rFonts w:ascii="Times New Roman" w:hAnsi="Times New Roman" w:cs="Times New Roman"/>
          <w:sz w:val="24"/>
          <w:szCs w:val="24"/>
        </w:rPr>
        <w:t xml:space="preserve"> his stick. He said</w:t>
      </w:r>
      <w:r w:rsidR="00A56C27">
        <w:rPr>
          <w:rFonts w:ascii="Times New Roman" w:hAnsi="Times New Roman" w:cs="Times New Roman"/>
          <w:sz w:val="24"/>
          <w:szCs w:val="24"/>
        </w:rPr>
        <w:t xml:space="preserve"> that</w:t>
      </w:r>
      <w:r>
        <w:rPr>
          <w:rFonts w:ascii="Times New Roman" w:hAnsi="Times New Roman" w:cs="Times New Roman"/>
          <w:sz w:val="24"/>
          <w:szCs w:val="24"/>
        </w:rPr>
        <w:t xml:space="preserve"> the deceased intervened and said that it was a mistake committed in using the stick. The witness believed that the stick was </w:t>
      </w:r>
      <w:r w:rsidR="00A56C27">
        <w:rPr>
          <w:rFonts w:ascii="Times New Roman" w:hAnsi="Times New Roman" w:cs="Times New Roman"/>
          <w:sz w:val="24"/>
          <w:szCs w:val="24"/>
        </w:rPr>
        <w:t xml:space="preserve">a </w:t>
      </w:r>
      <w:r>
        <w:rPr>
          <w:rFonts w:ascii="Times New Roman" w:hAnsi="Times New Roman" w:cs="Times New Roman"/>
          <w:sz w:val="24"/>
          <w:szCs w:val="24"/>
        </w:rPr>
        <w:t xml:space="preserve">remnant of a log that his father had left when he was </w:t>
      </w:r>
      <w:proofErr w:type="spellStart"/>
      <w:r>
        <w:rPr>
          <w:rFonts w:ascii="Times New Roman" w:hAnsi="Times New Roman" w:cs="Times New Roman"/>
          <w:sz w:val="24"/>
          <w:szCs w:val="24"/>
        </w:rPr>
        <w:t>moulding</w:t>
      </w:r>
      <w:proofErr w:type="spellEnd"/>
      <w:r>
        <w:rPr>
          <w:rFonts w:ascii="Times New Roman" w:hAnsi="Times New Roman" w:cs="Times New Roman"/>
          <w:sz w:val="24"/>
          <w:szCs w:val="24"/>
        </w:rPr>
        <w:t xml:space="preserve"> knobkerries. He stated that it was suggested to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 xml:space="preserve"> that he should get another stick and take it to the shrine to be blessed to replace the stick which had been used</w:t>
      </w:r>
      <w:r w:rsidR="000F7314">
        <w:rPr>
          <w:rFonts w:ascii="Times New Roman" w:hAnsi="Times New Roman" w:cs="Times New Roman"/>
          <w:sz w:val="24"/>
          <w:szCs w:val="24"/>
        </w:rPr>
        <w:t xml:space="preserve"> to stir beer. </w:t>
      </w:r>
    </w:p>
    <w:p w:rsidR="000F7314" w:rsidRDefault="000F7314" w:rsidP="000F7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further testified that the accused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was nearby appeared not to be himself as he </w:t>
      </w:r>
      <w:r w:rsidR="00A56C27">
        <w:rPr>
          <w:rFonts w:ascii="Times New Roman" w:hAnsi="Times New Roman" w:cs="Times New Roman"/>
          <w:sz w:val="24"/>
          <w:szCs w:val="24"/>
        </w:rPr>
        <w:t xml:space="preserve">pace </w:t>
      </w:r>
      <w:r>
        <w:rPr>
          <w:rFonts w:ascii="Times New Roman" w:hAnsi="Times New Roman" w:cs="Times New Roman"/>
          <w:sz w:val="24"/>
          <w:szCs w:val="24"/>
        </w:rPr>
        <w:t xml:space="preserve">up and down different roads which adjourned the homestead. The accused did not greet him.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 xml:space="preserve"> made a report to the accused after which the accused and the deceased argu</w:t>
      </w:r>
      <w:r w:rsidR="00A56C27">
        <w:rPr>
          <w:rFonts w:ascii="Times New Roman" w:hAnsi="Times New Roman" w:cs="Times New Roman"/>
          <w:sz w:val="24"/>
          <w:szCs w:val="24"/>
        </w:rPr>
        <w:t xml:space="preserve">ed </w:t>
      </w:r>
      <w:r>
        <w:rPr>
          <w:rFonts w:ascii="Times New Roman" w:hAnsi="Times New Roman" w:cs="Times New Roman"/>
          <w:sz w:val="24"/>
          <w:szCs w:val="24"/>
        </w:rPr>
        <w:t>over the religious stick with the accused questioning why the deceased had used the stick</w:t>
      </w:r>
      <w:r w:rsidR="00A56C27">
        <w:rPr>
          <w:rFonts w:ascii="Times New Roman" w:hAnsi="Times New Roman" w:cs="Times New Roman"/>
          <w:sz w:val="24"/>
          <w:szCs w:val="24"/>
        </w:rPr>
        <w:t xml:space="preserve"> to stir beer</w:t>
      </w:r>
      <w:r>
        <w:rPr>
          <w:rFonts w:ascii="Times New Roman" w:hAnsi="Times New Roman" w:cs="Times New Roman"/>
          <w:sz w:val="24"/>
          <w:szCs w:val="24"/>
        </w:rPr>
        <w:t xml:space="preserve"> when he knew its purpose. He, the witness intervened in the argument and </w:t>
      </w:r>
      <w:proofErr w:type="spellStart"/>
      <w:r>
        <w:rPr>
          <w:rFonts w:ascii="Times New Roman" w:hAnsi="Times New Roman" w:cs="Times New Roman"/>
          <w:sz w:val="24"/>
          <w:szCs w:val="24"/>
        </w:rPr>
        <w:t>apologised</w:t>
      </w:r>
      <w:proofErr w:type="spellEnd"/>
      <w:r>
        <w:rPr>
          <w:rFonts w:ascii="Times New Roman" w:hAnsi="Times New Roman" w:cs="Times New Roman"/>
          <w:sz w:val="24"/>
          <w:szCs w:val="24"/>
        </w:rPr>
        <w:t xml:space="preserve"> for the mishap</w:t>
      </w:r>
      <w:r w:rsidR="00A56C27">
        <w:rPr>
          <w:rFonts w:ascii="Times New Roman" w:hAnsi="Times New Roman" w:cs="Times New Roman"/>
          <w:sz w:val="24"/>
          <w:szCs w:val="24"/>
        </w:rPr>
        <w:t>. T</w:t>
      </w:r>
      <w:r>
        <w:rPr>
          <w:rFonts w:ascii="Times New Roman" w:hAnsi="Times New Roman" w:cs="Times New Roman"/>
          <w:sz w:val="24"/>
          <w:szCs w:val="24"/>
        </w:rPr>
        <w:t xml:space="preserve">he accused appeared to have understood. He did not notice where the accused went to after the altercation had subsided. The next thing he heard was a cry by someone who was seated by a car bumper. When he checked to see what the noise was about he was struck on the </w:t>
      </w:r>
      <w:r w:rsidR="00A56C27">
        <w:rPr>
          <w:rFonts w:ascii="Times New Roman" w:hAnsi="Times New Roman" w:cs="Times New Roman"/>
          <w:sz w:val="24"/>
          <w:szCs w:val="24"/>
        </w:rPr>
        <w:t>left</w:t>
      </w:r>
      <w:r>
        <w:rPr>
          <w:rFonts w:ascii="Times New Roman" w:hAnsi="Times New Roman" w:cs="Times New Roman"/>
          <w:sz w:val="24"/>
          <w:szCs w:val="24"/>
        </w:rPr>
        <w:t xml:space="preserve"> collar bone with an iron bar. The witness staggered over the fire around which the beer drinkers sat. After striking the witness, the accused turned towards the deceased and then towards the accused and they tussled. The witness managed to disarm the accused and the accused ran away. </w:t>
      </w:r>
    </w:p>
    <w:p w:rsidR="000F7314" w:rsidRDefault="000F7314" w:rsidP="000F7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rushed to where the deceased lay and lifted him. He observed blood flowing all over the deceased’s body. The deceased then told the witness that the real problem between him and the accused concerned a goat. He knew nothing about the goat and asked the deceased why the issue had not been brought to him for </w:t>
      </w:r>
      <w:r w:rsidR="00A56C27">
        <w:rPr>
          <w:rFonts w:ascii="Times New Roman" w:hAnsi="Times New Roman" w:cs="Times New Roman"/>
          <w:sz w:val="24"/>
          <w:szCs w:val="24"/>
        </w:rPr>
        <w:t>mediation.</w:t>
      </w:r>
      <w:r>
        <w:rPr>
          <w:rFonts w:ascii="Times New Roman" w:hAnsi="Times New Roman" w:cs="Times New Roman"/>
          <w:sz w:val="24"/>
          <w:szCs w:val="24"/>
        </w:rPr>
        <w:t xml:space="preserve"> The deceased then said “just leave me so that he finishes me off. I am finished.” The witness continued with his testimony and said that </w:t>
      </w:r>
      <w:r>
        <w:rPr>
          <w:rFonts w:ascii="Times New Roman" w:hAnsi="Times New Roman" w:cs="Times New Roman"/>
          <w:sz w:val="24"/>
          <w:szCs w:val="24"/>
        </w:rPr>
        <w:lastRenderedPageBreak/>
        <w:t>the accused was at that stage throwing stones at the witness and the deceased. The witness then took the iron bar and fled.</w:t>
      </w:r>
    </w:p>
    <w:p w:rsidR="000F7314" w:rsidRDefault="000F7314" w:rsidP="000F7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answer to questions of clarification by the prosecutor, the witness stated that he did not see how the assault upon the deceased was perpetrated because it was at night and he was warming himself by the fire. He did not hear any argument prior to the fighting that took place. According to the witness, the accused said that stick should be burnt and the witness and other dissuaded the accused and threw the stick aside. The deceased was 1 ½ meters away from the accused though they were not facing each other. He said that he could not hear any conversations between the accused and the deceased. He </w:t>
      </w:r>
      <w:proofErr w:type="gramStart"/>
      <w:r>
        <w:rPr>
          <w:rFonts w:ascii="Times New Roman" w:hAnsi="Times New Roman" w:cs="Times New Roman"/>
          <w:sz w:val="24"/>
          <w:szCs w:val="24"/>
        </w:rPr>
        <w:t>denied that</w:t>
      </w:r>
      <w:proofErr w:type="gramEnd"/>
      <w:r>
        <w:rPr>
          <w:rFonts w:ascii="Times New Roman" w:hAnsi="Times New Roman" w:cs="Times New Roman"/>
          <w:sz w:val="24"/>
          <w:szCs w:val="24"/>
        </w:rPr>
        <w:t xml:space="preserve"> the accused was attacked by the deceased nor that he was defending himself. He denied attacking the deceased.</w:t>
      </w:r>
    </w:p>
    <w:p w:rsidR="000F7314" w:rsidRDefault="000F7314" w:rsidP="000F7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cross-examination the witness disowned his statement to the police an</w:t>
      </w:r>
      <w:r w:rsidR="00A56C27">
        <w:rPr>
          <w:rFonts w:ascii="Times New Roman" w:hAnsi="Times New Roman" w:cs="Times New Roman"/>
          <w:sz w:val="24"/>
          <w:szCs w:val="24"/>
        </w:rPr>
        <w:t>d</w:t>
      </w:r>
      <w:r>
        <w:rPr>
          <w:rFonts w:ascii="Times New Roman" w:hAnsi="Times New Roman" w:cs="Times New Roman"/>
          <w:sz w:val="24"/>
          <w:szCs w:val="24"/>
        </w:rPr>
        <w:t xml:space="preserve"> stated that the signature on it was not his but a woman’s in </w:t>
      </w:r>
      <w:r w:rsidR="00A56C27">
        <w:rPr>
          <w:rFonts w:ascii="Times New Roman" w:hAnsi="Times New Roman" w:cs="Times New Roman"/>
          <w:sz w:val="24"/>
          <w:szCs w:val="24"/>
        </w:rPr>
        <w:t>its</w:t>
      </w:r>
      <w:r>
        <w:rPr>
          <w:rFonts w:ascii="Times New Roman" w:hAnsi="Times New Roman" w:cs="Times New Roman"/>
          <w:sz w:val="24"/>
          <w:szCs w:val="24"/>
        </w:rPr>
        <w:t xml:space="preserve"> construction. He said that the statement was made by the person who accompanied the deceased to the hospital. He stated that he was part of the beer imbibers but was not drunk. He agreed with defence counsel that the accused was a </w:t>
      </w:r>
      <w:proofErr w:type="spellStart"/>
      <w:r w:rsidR="00A56C27">
        <w:rPr>
          <w:rFonts w:ascii="Times New Roman" w:hAnsi="Times New Roman" w:cs="Times New Roman"/>
          <w:sz w:val="24"/>
          <w:szCs w:val="24"/>
        </w:rPr>
        <w:t>non alcoholic</w:t>
      </w:r>
      <w:proofErr w:type="spellEnd"/>
      <w:r w:rsidR="00A56C27">
        <w:rPr>
          <w:rFonts w:ascii="Times New Roman" w:hAnsi="Times New Roman" w:cs="Times New Roman"/>
          <w:sz w:val="24"/>
          <w:szCs w:val="24"/>
        </w:rPr>
        <w:t xml:space="preserve"> drinker</w:t>
      </w:r>
      <w:r>
        <w:rPr>
          <w:rFonts w:ascii="Times New Roman" w:hAnsi="Times New Roman" w:cs="Times New Roman"/>
          <w:sz w:val="24"/>
          <w:szCs w:val="24"/>
        </w:rPr>
        <w:t xml:space="preserve"> and more in control of his faculties than the accused. Further questioned </w:t>
      </w:r>
      <w:r w:rsidR="00A56C27">
        <w:rPr>
          <w:rFonts w:ascii="Times New Roman" w:hAnsi="Times New Roman" w:cs="Times New Roman"/>
          <w:sz w:val="24"/>
          <w:szCs w:val="24"/>
        </w:rPr>
        <w:t xml:space="preserve">on </w:t>
      </w:r>
      <w:r>
        <w:rPr>
          <w:rFonts w:ascii="Times New Roman" w:hAnsi="Times New Roman" w:cs="Times New Roman"/>
          <w:sz w:val="24"/>
          <w:szCs w:val="24"/>
        </w:rPr>
        <w:t>his statement</w:t>
      </w:r>
      <w:r w:rsidR="00A56C27">
        <w:rPr>
          <w:rFonts w:ascii="Times New Roman" w:hAnsi="Times New Roman" w:cs="Times New Roman"/>
          <w:sz w:val="24"/>
          <w:szCs w:val="24"/>
        </w:rPr>
        <w:t>,</w:t>
      </w:r>
      <w:r>
        <w:rPr>
          <w:rFonts w:ascii="Times New Roman" w:hAnsi="Times New Roman" w:cs="Times New Roman"/>
          <w:sz w:val="24"/>
          <w:szCs w:val="24"/>
        </w:rPr>
        <w:t xml:space="preserve"> he said </w:t>
      </w:r>
      <w:r w:rsidR="00A56C27">
        <w:rPr>
          <w:rFonts w:ascii="Times New Roman" w:hAnsi="Times New Roman" w:cs="Times New Roman"/>
          <w:sz w:val="24"/>
          <w:szCs w:val="24"/>
        </w:rPr>
        <w:t xml:space="preserve">that </w:t>
      </w:r>
      <w:r>
        <w:rPr>
          <w:rFonts w:ascii="Times New Roman" w:hAnsi="Times New Roman" w:cs="Times New Roman"/>
          <w:sz w:val="24"/>
          <w:szCs w:val="24"/>
        </w:rPr>
        <w:t>he never gave</w:t>
      </w:r>
      <w:r w:rsidR="00A56C27">
        <w:rPr>
          <w:rFonts w:ascii="Times New Roman" w:hAnsi="Times New Roman" w:cs="Times New Roman"/>
          <w:sz w:val="24"/>
          <w:szCs w:val="24"/>
        </w:rPr>
        <w:t xml:space="preserve"> a</w:t>
      </w:r>
      <w:r>
        <w:rPr>
          <w:rFonts w:ascii="Times New Roman" w:hAnsi="Times New Roman" w:cs="Times New Roman"/>
          <w:sz w:val="24"/>
          <w:szCs w:val="24"/>
        </w:rPr>
        <w:t xml:space="preserve"> statement </w:t>
      </w:r>
      <w:r w:rsidR="00A56C27">
        <w:rPr>
          <w:rFonts w:ascii="Times New Roman" w:hAnsi="Times New Roman" w:cs="Times New Roman"/>
          <w:sz w:val="24"/>
          <w:szCs w:val="24"/>
        </w:rPr>
        <w:t xml:space="preserve">to the police </w:t>
      </w:r>
      <w:r>
        <w:rPr>
          <w:rFonts w:ascii="Times New Roman" w:hAnsi="Times New Roman" w:cs="Times New Roman"/>
          <w:sz w:val="24"/>
          <w:szCs w:val="24"/>
        </w:rPr>
        <w:t xml:space="preserve">and that he was made to follow whatever was already written on it. He denied that he fought with the accused. He said that the accused continued with wanting to burn the stick but the witness ordered him not to do so and removed the stick from the fire where </w:t>
      </w:r>
      <w:r w:rsidR="003D4C17">
        <w:rPr>
          <w:rFonts w:ascii="Times New Roman" w:hAnsi="Times New Roman" w:cs="Times New Roman"/>
          <w:sz w:val="24"/>
          <w:szCs w:val="24"/>
        </w:rPr>
        <w:t xml:space="preserve">the </w:t>
      </w:r>
      <w:r>
        <w:rPr>
          <w:rFonts w:ascii="Times New Roman" w:hAnsi="Times New Roman" w:cs="Times New Roman"/>
          <w:sz w:val="24"/>
          <w:szCs w:val="24"/>
        </w:rPr>
        <w:t>accused had thrown it and threw it where there was some rubbish. He disputed that</w:t>
      </w:r>
      <w:r w:rsidR="003D4C17">
        <w:rPr>
          <w:rFonts w:ascii="Times New Roman" w:hAnsi="Times New Roman" w:cs="Times New Roman"/>
          <w:sz w:val="24"/>
          <w:szCs w:val="24"/>
        </w:rPr>
        <w:t xml:space="preserve"> the</w:t>
      </w:r>
      <w:r>
        <w:rPr>
          <w:rFonts w:ascii="Times New Roman" w:hAnsi="Times New Roman" w:cs="Times New Roman"/>
          <w:sz w:val="24"/>
          <w:szCs w:val="24"/>
        </w:rPr>
        <w:t xml:space="preserve"> accused was overpowered by the witness and the deceased.</w:t>
      </w:r>
    </w:p>
    <w:p w:rsidR="000F7314" w:rsidRDefault="000F7314" w:rsidP="000F7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defence counsel read para 6 of the statement in which the witness was recorded as having said “the accused said harshly to the deceased, you are an </w:t>
      </w:r>
      <w:r w:rsidR="003D4C17">
        <w:rPr>
          <w:rFonts w:ascii="Times New Roman" w:hAnsi="Times New Roman" w:cs="Times New Roman"/>
          <w:sz w:val="24"/>
          <w:szCs w:val="24"/>
        </w:rPr>
        <w:t>o</w:t>
      </w:r>
      <w:r>
        <w:rPr>
          <w:rFonts w:ascii="Times New Roman" w:hAnsi="Times New Roman" w:cs="Times New Roman"/>
          <w:sz w:val="24"/>
          <w:szCs w:val="24"/>
        </w:rPr>
        <w:t>nus”, he agreed that he had said so and the words had been uttered prior to the assault. In re-examination he denied that the accused and deceased had fought</w:t>
      </w:r>
    </w:p>
    <w:p w:rsidR="000F7314" w:rsidRDefault="000F7314" w:rsidP="000F73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Questioned by the court to name other beer imbibers apart from him and deceased, he said that there was Talent, Honest, </w:t>
      </w:r>
      <w:proofErr w:type="spellStart"/>
      <w:r>
        <w:rPr>
          <w:rFonts w:ascii="Times New Roman" w:hAnsi="Times New Roman" w:cs="Times New Roman"/>
          <w:sz w:val="24"/>
          <w:szCs w:val="24"/>
        </w:rPr>
        <w:t>Sizaleleni</w:t>
      </w:r>
      <w:proofErr w:type="spellEnd"/>
      <w:r>
        <w:rPr>
          <w:rFonts w:ascii="Times New Roman" w:hAnsi="Times New Roman" w:cs="Times New Roman"/>
          <w:sz w:val="24"/>
          <w:szCs w:val="24"/>
        </w:rPr>
        <w:t xml:space="preserve">, Anyway and Moses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xml:space="preserve">. He said that these persons did not become involved. He said that Talent accompanied the accused from the gathering before accused returned after an hour. He said </w:t>
      </w:r>
      <w:r w:rsidR="003D4C17">
        <w:rPr>
          <w:rFonts w:ascii="Times New Roman" w:hAnsi="Times New Roman" w:cs="Times New Roman"/>
          <w:sz w:val="24"/>
          <w:szCs w:val="24"/>
        </w:rPr>
        <w:t xml:space="preserve">that </w:t>
      </w:r>
      <w:r>
        <w:rPr>
          <w:rFonts w:ascii="Times New Roman" w:hAnsi="Times New Roman" w:cs="Times New Roman"/>
          <w:sz w:val="24"/>
          <w:szCs w:val="24"/>
        </w:rPr>
        <w:t>on his return</w:t>
      </w:r>
      <w:r w:rsidR="003D4C17">
        <w:rPr>
          <w:rFonts w:ascii="Times New Roman" w:hAnsi="Times New Roman" w:cs="Times New Roman"/>
          <w:sz w:val="24"/>
          <w:szCs w:val="24"/>
        </w:rPr>
        <w:t>,</w:t>
      </w:r>
      <w:r>
        <w:rPr>
          <w:rFonts w:ascii="Times New Roman" w:hAnsi="Times New Roman" w:cs="Times New Roman"/>
          <w:sz w:val="24"/>
          <w:szCs w:val="24"/>
        </w:rPr>
        <w:t xml:space="preserve"> the accused appeared like he was troubled and he would pace up and down. When the witness gr</w:t>
      </w:r>
      <w:r w:rsidR="003D4C17">
        <w:rPr>
          <w:rFonts w:ascii="Times New Roman" w:hAnsi="Times New Roman" w:cs="Times New Roman"/>
          <w:sz w:val="24"/>
          <w:szCs w:val="24"/>
        </w:rPr>
        <w:t>eeted</w:t>
      </w:r>
      <w:r>
        <w:rPr>
          <w:rFonts w:ascii="Times New Roman" w:hAnsi="Times New Roman" w:cs="Times New Roman"/>
          <w:sz w:val="24"/>
          <w:szCs w:val="24"/>
        </w:rPr>
        <w:t xml:space="preserve"> the accused, the accused just snorted (huh). He said that there were family issues in the polygamous marriage of </w:t>
      </w:r>
      <w:r>
        <w:rPr>
          <w:rFonts w:ascii="Times New Roman" w:hAnsi="Times New Roman" w:cs="Times New Roman"/>
          <w:sz w:val="24"/>
          <w:szCs w:val="24"/>
        </w:rPr>
        <w:lastRenderedPageBreak/>
        <w:t xml:space="preserve">his father whereby one of the siblings from the fathers other marriage was jailed for rape. The father had said </w:t>
      </w:r>
      <w:r w:rsidR="003D4C17">
        <w:rPr>
          <w:rFonts w:ascii="Times New Roman" w:hAnsi="Times New Roman" w:cs="Times New Roman"/>
          <w:sz w:val="24"/>
          <w:szCs w:val="24"/>
        </w:rPr>
        <w:t xml:space="preserve">that </w:t>
      </w:r>
      <w:r>
        <w:rPr>
          <w:rFonts w:ascii="Times New Roman" w:hAnsi="Times New Roman" w:cs="Times New Roman"/>
          <w:sz w:val="24"/>
          <w:szCs w:val="24"/>
        </w:rPr>
        <w:t xml:space="preserve">another one </w:t>
      </w:r>
      <w:r w:rsidR="003D4C17">
        <w:rPr>
          <w:rFonts w:ascii="Times New Roman" w:hAnsi="Times New Roman" w:cs="Times New Roman"/>
          <w:sz w:val="24"/>
          <w:szCs w:val="24"/>
        </w:rPr>
        <w:t xml:space="preserve">of them </w:t>
      </w:r>
      <w:r>
        <w:rPr>
          <w:rFonts w:ascii="Times New Roman" w:hAnsi="Times New Roman" w:cs="Times New Roman"/>
          <w:sz w:val="24"/>
          <w:szCs w:val="24"/>
        </w:rPr>
        <w:t xml:space="preserve">would be jailed upon the release of the jailed sibling. Only the accused, their mother, a sister and </w:t>
      </w:r>
      <w:proofErr w:type="spellStart"/>
      <w:r>
        <w:rPr>
          <w:rFonts w:ascii="Times New Roman" w:hAnsi="Times New Roman" w:cs="Times New Roman"/>
          <w:sz w:val="24"/>
          <w:szCs w:val="24"/>
        </w:rPr>
        <w:t>Ntabiso</w:t>
      </w:r>
      <w:proofErr w:type="spellEnd"/>
      <w:r>
        <w:rPr>
          <w:rFonts w:ascii="Times New Roman" w:hAnsi="Times New Roman" w:cs="Times New Roman"/>
          <w:sz w:val="24"/>
          <w:szCs w:val="24"/>
        </w:rPr>
        <w:t xml:space="preserve"> had converted to </w:t>
      </w:r>
      <w:proofErr w:type="spellStart"/>
      <w:r>
        <w:rPr>
          <w:rFonts w:ascii="Times New Roman" w:hAnsi="Times New Roman" w:cs="Times New Roman"/>
          <w:sz w:val="24"/>
          <w:szCs w:val="24"/>
        </w:rPr>
        <w:t>Johane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Masowe</w:t>
      </w:r>
      <w:proofErr w:type="spellEnd"/>
      <w:r>
        <w:rPr>
          <w:rFonts w:ascii="Times New Roman" w:hAnsi="Times New Roman" w:cs="Times New Roman"/>
          <w:sz w:val="24"/>
          <w:szCs w:val="24"/>
        </w:rPr>
        <w:t xml:space="preserve"> religious cult with the rest of the family following traditional cults and </w:t>
      </w:r>
      <w:proofErr w:type="gramStart"/>
      <w:r>
        <w:rPr>
          <w:rFonts w:ascii="Times New Roman" w:hAnsi="Times New Roman" w:cs="Times New Roman"/>
          <w:sz w:val="24"/>
          <w:szCs w:val="24"/>
        </w:rPr>
        <w:t>this strained relations</w:t>
      </w:r>
      <w:proofErr w:type="gramEnd"/>
      <w:r>
        <w:rPr>
          <w:rFonts w:ascii="Times New Roman" w:hAnsi="Times New Roman" w:cs="Times New Roman"/>
          <w:sz w:val="24"/>
          <w:szCs w:val="24"/>
        </w:rPr>
        <w:t xml:space="preserve">. When asked again if there was any exchange between the accused and the deceased, he said that he heard deceased saying, “why are you still here? Why not go to your shrine. Others have gone. This is not your house. I rule here”. He said that when the deceased and accused continued shouting at each other, he then said that he was leaving at which point the deceased said “why should you go away because of this </w:t>
      </w:r>
      <w:proofErr w:type="spellStart"/>
      <w:r>
        <w:rPr>
          <w:rFonts w:ascii="Times New Roman" w:hAnsi="Times New Roman" w:cs="Times New Roman"/>
          <w:sz w:val="24"/>
          <w:szCs w:val="24"/>
        </w:rPr>
        <w:t>mboko</w:t>
      </w:r>
      <w:proofErr w:type="spellEnd"/>
      <w:r>
        <w:rPr>
          <w:rFonts w:ascii="Times New Roman" w:hAnsi="Times New Roman" w:cs="Times New Roman"/>
          <w:sz w:val="24"/>
          <w:szCs w:val="24"/>
        </w:rPr>
        <w:t xml:space="preserve">. I rule here.” He denied </w:t>
      </w:r>
      <w:r w:rsidR="003D4C17">
        <w:rPr>
          <w:rFonts w:ascii="Times New Roman" w:hAnsi="Times New Roman" w:cs="Times New Roman"/>
          <w:sz w:val="24"/>
          <w:szCs w:val="24"/>
        </w:rPr>
        <w:t>uttering</w:t>
      </w:r>
      <w:r>
        <w:rPr>
          <w:rFonts w:ascii="Times New Roman" w:hAnsi="Times New Roman" w:cs="Times New Roman"/>
          <w:sz w:val="24"/>
          <w:szCs w:val="24"/>
        </w:rPr>
        <w:t xml:space="preserve"> anything bad mouthed himself. The witness did not impress the court. He was evasive and did not answer questions directly. He denied giving </w:t>
      </w:r>
      <w:r w:rsidR="003D4C17">
        <w:rPr>
          <w:rFonts w:ascii="Times New Roman" w:hAnsi="Times New Roman" w:cs="Times New Roman"/>
          <w:sz w:val="24"/>
          <w:szCs w:val="24"/>
        </w:rPr>
        <w:t xml:space="preserve">a </w:t>
      </w:r>
      <w:r>
        <w:rPr>
          <w:rFonts w:ascii="Times New Roman" w:hAnsi="Times New Roman" w:cs="Times New Roman"/>
          <w:sz w:val="24"/>
          <w:szCs w:val="24"/>
        </w:rPr>
        <w:t xml:space="preserve">statement to the police although when some aspects of the statements attributed to him were put to him, he agreed with them. He gave different versions which were contradictory in regard to the cause and nature of the altercation. He sought to distance himself </w:t>
      </w:r>
      <w:r w:rsidR="003D4C17">
        <w:rPr>
          <w:rFonts w:ascii="Times New Roman" w:hAnsi="Times New Roman" w:cs="Times New Roman"/>
          <w:sz w:val="24"/>
          <w:szCs w:val="24"/>
        </w:rPr>
        <w:t xml:space="preserve">from blame </w:t>
      </w:r>
      <w:r>
        <w:rPr>
          <w:rFonts w:ascii="Times New Roman" w:hAnsi="Times New Roman" w:cs="Times New Roman"/>
          <w:sz w:val="24"/>
          <w:szCs w:val="24"/>
        </w:rPr>
        <w:t>and portrayed himself as the pacifier or peacemaker. In the court’s assessment, the witness was coy with the truth and appeared to be on the defensive as though he was the one on trial. The court formed the view that the witness was simply not forthcoming with the whole truth because he wanted to distance himself from any insinuations of wrong doing.</w:t>
      </w:r>
    </w:p>
    <w:p w:rsidR="000F7314" w:rsidRDefault="000F7314" w:rsidP="000F731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agree</w:t>
      </w:r>
      <w:r w:rsidR="003D4C17">
        <w:rPr>
          <w:rFonts w:ascii="Times New Roman" w:hAnsi="Times New Roman" w:cs="Times New Roman"/>
          <w:sz w:val="24"/>
          <w:szCs w:val="24"/>
        </w:rPr>
        <w:t>d</w:t>
      </w:r>
      <w:r>
        <w:rPr>
          <w:rFonts w:ascii="Times New Roman" w:hAnsi="Times New Roman" w:cs="Times New Roman"/>
          <w:sz w:val="24"/>
          <w:szCs w:val="24"/>
        </w:rPr>
        <w:t xml:space="preserve"> with the criticism of this witness by the defence counsel when he submitted that the witness’s testimony could not be relied upon</w:t>
      </w:r>
      <w:r w:rsidR="003D4C17">
        <w:rPr>
          <w:rFonts w:ascii="Times New Roman" w:hAnsi="Times New Roman" w:cs="Times New Roman"/>
          <w:sz w:val="24"/>
          <w:szCs w:val="24"/>
        </w:rPr>
        <w:t xml:space="preserve"> as he was given to lying when i</w:t>
      </w:r>
      <w:r>
        <w:rPr>
          <w:rFonts w:ascii="Times New Roman" w:hAnsi="Times New Roman" w:cs="Times New Roman"/>
          <w:sz w:val="24"/>
          <w:szCs w:val="24"/>
        </w:rPr>
        <w:t>t suited him</w:t>
      </w:r>
      <w:r w:rsidR="003D4C17">
        <w:rPr>
          <w:rFonts w:ascii="Times New Roman" w:hAnsi="Times New Roman" w:cs="Times New Roman"/>
          <w:sz w:val="24"/>
          <w:szCs w:val="24"/>
        </w:rPr>
        <w:t>. H</w:t>
      </w:r>
      <w:r>
        <w:rPr>
          <w:rFonts w:ascii="Times New Roman" w:hAnsi="Times New Roman" w:cs="Times New Roman"/>
          <w:sz w:val="24"/>
          <w:szCs w:val="24"/>
        </w:rPr>
        <w:t xml:space="preserve">is testimony tended </w:t>
      </w:r>
      <w:r w:rsidR="003D4C17">
        <w:rPr>
          <w:rFonts w:ascii="Times New Roman" w:hAnsi="Times New Roman" w:cs="Times New Roman"/>
          <w:sz w:val="24"/>
          <w:szCs w:val="24"/>
        </w:rPr>
        <w:t xml:space="preserve">to </w:t>
      </w:r>
      <w:r>
        <w:rPr>
          <w:rFonts w:ascii="Times New Roman" w:hAnsi="Times New Roman" w:cs="Times New Roman"/>
          <w:sz w:val="24"/>
          <w:szCs w:val="24"/>
        </w:rPr>
        <w:t xml:space="preserve">shift under cross-examination and in answer to questions by the court. The court </w:t>
      </w:r>
      <w:r w:rsidR="003D4C17">
        <w:rPr>
          <w:rFonts w:ascii="Times New Roman" w:hAnsi="Times New Roman" w:cs="Times New Roman"/>
          <w:sz w:val="24"/>
          <w:szCs w:val="24"/>
        </w:rPr>
        <w:t>took</w:t>
      </w:r>
      <w:r>
        <w:rPr>
          <w:rFonts w:ascii="Times New Roman" w:hAnsi="Times New Roman" w:cs="Times New Roman"/>
          <w:sz w:val="24"/>
          <w:szCs w:val="24"/>
        </w:rPr>
        <w:t xml:space="preserve"> note that the state counsel advisedly</w:t>
      </w:r>
      <w:r w:rsidR="003D4C17">
        <w:rPr>
          <w:rFonts w:ascii="Times New Roman" w:hAnsi="Times New Roman" w:cs="Times New Roman"/>
          <w:sz w:val="24"/>
          <w:szCs w:val="24"/>
        </w:rPr>
        <w:t xml:space="preserve"> did</w:t>
      </w:r>
      <w:r>
        <w:rPr>
          <w:rFonts w:ascii="Times New Roman" w:hAnsi="Times New Roman" w:cs="Times New Roman"/>
          <w:sz w:val="24"/>
          <w:szCs w:val="24"/>
        </w:rPr>
        <w:t xml:space="preserve"> not s</w:t>
      </w:r>
      <w:r w:rsidR="003D4C17">
        <w:rPr>
          <w:rFonts w:ascii="Times New Roman" w:hAnsi="Times New Roman" w:cs="Times New Roman"/>
          <w:sz w:val="24"/>
          <w:szCs w:val="24"/>
        </w:rPr>
        <w:t>eek</w:t>
      </w:r>
      <w:r>
        <w:rPr>
          <w:rFonts w:ascii="Times New Roman" w:hAnsi="Times New Roman" w:cs="Times New Roman"/>
          <w:sz w:val="24"/>
          <w:szCs w:val="24"/>
        </w:rPr>
        <w:t xml:space="preserve"> to </w:t>
      </w:r>
      <w:r w:rsidR="003D4C17">
        <w:rPr>
          <w:rFonts w:ascii="Times New Roman" w:hAnsi="Times New Roman" w:cs="Times New Roman"/>
          <w:sz w:val="24"/>
          <w:szCs w:val="24"/>
        </w:rPr>
        <w:t>portray</w:t>
      </w:r>
      <w:r>
        <w:rPr>
          <w:rFonts w:ascii="Times New Roman" w:hAnsi="Times New Roman" w:cs="Times New Roman"/>
          <w:sz w:val="24"/>
          <w:szCs w:val="24"/>
        </w:rPr>
        <w:t xml:space="preserve"> the witness as reliable. It was clear that the witness chose not to involve himself too much. This is to be expected when blood siblings have to testify against each other in circumstances where there would have been an altercation. The tendency is to minimize one’s involvement or to distance one’s self from the occurrence. The court will in the circumstances treat this witness’s evidence with some degree of caution because of the above reasons. </w:t>
      </w:r>
      <w:r w:rsidR="003D4C17">
        <w:rPr>
          <w:rFonts w:ascii="Times New Roman" w:hAnsi="Times New Roman" w:cs="Times New Roman"/>
          <w:sz w:val="24"/>
          <w:szCs w:val="24"/>
        </w:rPr>
        <w:t>The court was</w:t>
      </w:r>
      <w:r>
        <w:rPr>
          <w:rFonts w:ascii="Times New Roman" w:hAnsi="Times New Roman" w:cs="Times New Roman"/>
          <w:sz w:val="24"/>
          <w:szCs w:val="24"/>
        </w:rPr>
        <w:t xml:space="preserve"> also fortified in </w:t>
      </w:r>
      <w:r w:rsidR="003D4C17">
        <w:rPr>
          <w:rFonts w:ascii="Times New Roman" w:hAnsi="Times New Roman" w:cs="Times New Roman"/>
          <w:sz w:val="24"/>
          <w:szCs w:val="24"/>
        </w:rPr>
        <w:t>its</w:t>
      </w:r>
      <w:r>
        <w:rPr>
          <w:rFonts w:ascii="Times New Roman" w:hAnsi="Times New Roman" w:cs="Times New Roman"/>
          <w:sz w:val="24"/>
          <w:szCs w:val="24"/>
        </w:rPr>
        <w:t xml:space="preserve"> approach to treating the witness’ evidence with caution by the fact that the state has equally conceded that this </w:t>
      </w:r>
      <w:r w:rsidR="003D4C17">
        <w:rPr>
          <w:rFonts w:ascii="Times New Roman" w:hAnsi="Times New Roman" w:cs="Times New Roman"/>
          <w:sz w:val="24"/>
          <w:szCs w:val="24"/>
        </w:rPr>
        <w:t>was a</w:t>
      </w:r>
      <w:r>
        <w:rPr>
          <w:rFonts w:ascii="Times New Roman" w:hAnsi="Times New Roman" w:cs="Times New Roman"/>
          <w:sz w:val="24"/>
          <w:szCs w:val="24"/>
        </w:rPr>
        <w:t xml:space="preserve"> case in which reliance c</w:t>
      </w:r>
      <w:r w:rsidR="003D4C17">
        <w:rPr>
          <w:rFonts w:ascii="Times New Roman" w:hAnsi="Times New Roman" w:cs="Times New Roman"/>
          <w:sz w:val="24"/>
          <w:szCs w:val="24"/>
        </w:rPr>
        <w:t>ould</w:t>
      </w:r>
      <w:r>
        <w:rPr>
          <w:rFonts w:ascii="Times New Roman" w:hAnsi="Times New Roman" w:cs="Times New Roman"/>
          <w:sz w:val="24"/>
          <w:szCs w:val="24"/>
        </w:rPr>
        <w:t xml:space="preserve"> properly be placed </w:t>
      </w:r>
      <w:r w:rsidR="003D4C17">
        <w:rPr>
          <w:rFonts w:ascii="Times New Roman" w:hAnsi="Times New Roman" w:cs="Times New Roman"/>
          <w:sz w:val="24"/>
          <w:szCs w:val="24"/>
        </w:rPr>
        <w:t>upon the evidence of the accused w</w:t>
      </w:r>
      <w:r>
        <w:rPr>
          <w:rFonts w:ascii="Times New Roman" w:hAnsi="Times New Roman" w:cs="Times New Roman"/>
          <w:sz w:val="24"/>
          <w:szCs w:val="24"/>
        </w:rPr>
        <w:t xml:space="preserve">ithout expressly stating so, it is implied in the state’s approach to the assessment of </w:t>
      </w:r>
      <w:r w:rsidR="003D4C17">
        <w:rPr>
          <w:rFonts w:ascii="Times New Roman" w:hAnsi="Times New Roman" w:cs="Times New Roman"/>
          <w:sz w:val="24"/>
          <w:szCs w:val="24"/>
        </w:rPr>
        <w:lastRenderedPageBreak/>
        <w:t>the</w:t>
      </w:r>
      <w:r>
        <w:rPr>
          <w:rFonts w:ascii="Times New Roman" w:hAnsi="Times New Roman" w:cs="Times New Roman"/>
          <w:sz w:val="24"/>
          <w:szCs w:val="24"/>
        </w:rPr>
        <w:t xml:space="preserve"> evidence </w:t>
      </w:r>
      <w:r w:rsidR="003D4C17">
        <w:rPr>
          <w:rFonts w:ascii="Times New Roman" w:hAnsi="Times New Roman" w:cs="Times New Roman"/>
          <w:sz w:val="24"/>
          <w:szCs w:val="24"/>
        </w:rPr>
        <w:t xml:space="preserve">of this witness that he could not be depended upon as a </w:t>
      </w:r>
      <w:r>
        <w:rPr>
          <w:rFonts w:ascii="Times New Roman" w:hAnsi="Times New Roman" w:cs="Times New Roman"/>
          <w:sz w:val="24"/>
          <w:szCs w:val="24"/>
        </w:rPr>
        <w:t xml:space="preserve">witness with regards to what took place at the scene of assault upon the deceased by the accused. </w:t>
      </w:r>
    </w:p>
    <w:p w:rsidR="000F7314" w:rsidRDefault="000F7314" w:rsidP="000F7314">
      <w:pPr>
        <w:spacing w:after="0" w:line="360" w:lineRule="auto"/>
        <w:jc w:val="both"/>
        <w:rPr>
          <w:rFonts w:ascii="Times New Roman" w:hAnsi="Times New Roman" w:cs="Times New Roman"/>
          <w:sz w:val="24"/>
          <w:szCs w:val="24"/>
        </w:rPr>
      </w:pPr>
    </w:p>
    <w:p w:rsidR="000F7314" w:rsidRDefault="000F7314" w:rsidP="000F7314">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Luckmore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Maposa</w:t>
      </w:r>
      <w:proofErr w:type="spellEnd"/>
    </w:p>
    <w:p w:rsidR="000F7314" w:rsidRDefault="003D4C17" w:rsidP="000F7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Is also an e</w:t>
      </w:r>
      <w:r w:rsidR="000F7314">
        <w:rPr>
          <w:rFonts w:ascii="Times New Roman" w:hAnsi="Times New Roman" w:cs="Times New Roman"/>
          <w:sz w:val="24"/>
          <w:szCs w:val="24"/>
        </w:rPr>
        <w:t>lder brother to both the accused and deceased and comes after Calvin, the last witness, in their order of birth.</w:t>
      </w:r>
      <w:r>
        <w:rPr>
          <w:rFonts w:ascii="Times New Roman" w:hAnsi="Times New Roman" w:cs="Times New Roman"/>
          <w:sz w:val="24"/>
          <w:szCs w:val="24"/>
        </w:rPr>
        <w:t xml:space="preserve"> He was not at the beer drink</w:t>
      </w:r>
      <w:r w:rsidR="000F7314">
        <w:rPr>
          <w:rFonts w:ascii="Times New Roman" w:hAnsi="Times New Roman" w:cs="Times New Roman"/>
          <w:sz w:val="24"/>
          <w:szCs w:val="24"/>
        </w:rPr>
        <w:t xml:space="preserve"> at the material time and did not witness the altercation leading to the assault upon the deceased. He received a report of the altercation and proceeded to the deceased’s homestead and observed that the deceased was injured. He suggested to the deceased that they should go to the hospital but the deceased initially refused. Later th</w:t>
      </w:r>
      <w:r>
        <w:rPr>
          <w:rFonts w:ascii="Times New Roman" w:hAnsi="Times New Roman" w:cs="Times New Roman"/>
          <w:sz w:val="24"/>
          <w:szCs w:val="24"/>
        </w:rPr>
        <w:t>at</w:t>
      </w:r>
      <w:r w:rsidR="000F7314">
        <w:rPr>
          <w:rFonts w:ascii="Times New Roman" w:hAnsi="Times New Roman" w:cs="Times New Roman"/>
          <w:sz w:val="24"/>
          <w:szCs w:val="24"/>
        </w:rPr>
        <w:t xml:space="preserve"> same night the deceased sent for him as he now wanted to be taken to hospital. Obviously his condition had worsened.</w:t>
      </w:r>
    </w:p>
    <w:p w:rsidR="000F7314" w:rsidRDefault="000F7314" w:rsidP="000F7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woke-up and tried to locate cattle to yoke them and pull a scotch cart which would be used to transport the deceased to the clinic. He yoked the cattle and ferried the deceased in a scotch cart to </w:t>
      </w:r>
      <w:proofErr w:type="spellStart"/>
      <w:r>
        <w:rPr>
          <w:rFonts w:ascii="Times New Roman" w:hAnsi="Times New Roman" w:cs="Times New Roman"/>
          <w:sz w:val="24"/>
          <w:szCs w:val="24"/>
        </w:rPr>
        <w:t>Nyau</w:t>
      </w:r>
      <w:r w:rsidR="003D4C17">
        <w:rPr>
          <w:rFonts w:ascii="Times New Roman" w:hAnsi="Times New Roman" w:cs="Times New Roman"/>
          <w:sz w:val="24"/>
          <w:szCs w:val="24"/>
        </w:rPr>
        <w:t>n</w:t>
      </w:r>
      <w:r>
        <w:rPr>
          <w:rFonts w:ascii="Times New Roman" w:hAnsi="Times New Roman" w:cs="Times New Roman"/>
          <w:sz w:val="24"/>
          <w:szCs w:val="24"/>
        </w:rPr>
        <w:t>de</w:t>
      </w:r>
      <w:proofErr w:type="spellEnd"/>
      <w:r>
        <w:rPr>
          <w:rFonts w:ascii="Times New Roman" w:hAnsi="Times New Roman" w:cs="Times New Roman"/>
          <w:sz w:val="24"/>
          <w:szCs w:val="24"/>
        </w:rPr>
        <w:t xml:space="preserve"> Clinic. He went there in the company of the deceased’s wife. The clinic staff referred him to the police where he made a report. After the deceased had been attended to by a nurse at the clinic, he was referred to </w:t>
      </w:r>
      <w:proofErr w:type="spellStart"/>
      <w:r>
        <w:rPr>
          <w:rFonts w:ascii="Times New Roman" w:hAnsi="Times New Roman" w:cs="Times New Roman"/>
          <w:sz w:val="24"/>
          <w:szCs w:val="24"/>
        </w:rPr>
        <w:t>Sanyati</w:t>
      </w:r>
      <w:proofErr w:type="spellEnd"/>
      <w:r>
        <w:rPr>
          <w:rFonts w:ascii="Times New Roman" w:hAnsi="Times New Roman" w:cs="Times New Roman"/>
          <w:sz w:val="24"/>
          <w:szCs w:val="24"/>
        </w:rPr>
        <w:t xml:space="preserve"> Hospital for further medical management of the deceased. The trio was at </w:t>
      </w:r>
      <w:proofErr w:type="spellStart"/>
      <w:r>
        <w:rPr>
          <w:rFonts w:ascii="Times New Roman" w:hAnsi="Times New Roman" w:cs="Times New Roman"/>
          <w:sz w:val="24"/>
          <w:szCs w:val="24"/>
        </w:rPr>
        <w:t>Sanyati</w:t>
      </w:r>
      <w:proofErr w:type="spellEnd"/>
      <w:r>
        <w:rPr>
          <w:rFonts w:ascii="Times New Roman" w:hAnsi="Times New Roman" w:cs="Times New Roman"/>
          <w:sz w:val="24"/>
          <w:szCs w:val="24"/>
        </w:rPr>
        <w:t xml:space="preserve"> Hospital for three days before the deceased was further transferred to Kadoma Hospital. At Kadoma Hospital the deceased spent only one night before he was transferred by ambulance to </w:t>
      </w:r>
      <w:proofErr w:type="spellStart"/>
      <w:r>
        <w:rPr>
          <w:rFonts w:ascii="Times New Roman" w:hAnsi="Times New Roman" w:cs="Times New Roman"/>
          <w:sz w:val="24"/>
          <w:szCs w:val="24"/>
        </w:rPr>
        <w:t>Parirenyatwa</w:t>
      </w:r>
      <w:proofErr w:type="spellEnd"/>
      <w:r>
        <w:rPr>
          <w:rFonts w:ascii="Times New Roman" w:hAnsi="Times New Roman" w:cs="Times New Roman"/>
          <w:sz w:val="24"/>
          <w:szCs w:val="24"/>
        </w:rPr>
        <w:t xml:space="preserve"> hospital where the deceased succumbed to his injuries on the following day after his admission thereat. He only saw the accused after the death of the deceased.</w:t>
      </w:r>
    </w:p>
    <w:p w:rsidR="000F7314" w:rsidRDefault="000F7314" w:rsidP="000F7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Nothing really turns out on the evidence of this witness who gave a straightforward narration of </w:t>
      </w:r>
      <w:r w:rsidR="003D4C17">
        <w:rPr>
          <w:rFonts w:ascii="Times New Roman" w:hAnsi="Times New Roman" w:cs="Times New Roman"/>
          <w:sz w:val="24"/>
          <w:szCs w:val="24"/>
        </w:rPr>
        <w:t>e</w:t>
      </w:r>
      <w:r>
        <w:rPr>
          <w:rFonts w:ascii="Times New Roman" w:hAnsi="Times New Roman" w:cs="Times New Roman"/>
          <w:sz w:val="24"/>
          <w:szCs w:val="24"/>
        </w:rPr>
        <w:t xml:space="preserve">vents post the assault and the movements he made and assistance he rendered in seeking that deceased receives medical attention. The witness was forthright and no one raised issue with his evidence. He was the direct opposite of his brother Calvin, the first witness. </w:t>
      </w:r>
    </w:p>
    <w:p w:rsidR="000F7314" w:rsidRDefault="000F7314" w:rsidP="000F7314">
      <w:pPr>
        <w:spacing w:after="0" w:line="360" w:lineRule="auto"/>
        <w:jc w:val="both"/>
        <w:rPr>
          <w:rFonts w:ascii="Times New Roman" w:hAnsi="Times New Roman" w:cs="Times New Roman"/>
          <w:sz w:val="24"/>
          <w:szCs w:val="24"/>
        </w:rPr>
      </w:pPr>
    </w:p>
    <w:p w:rsidR="000F7314" w:rsidRDefault="000F7314" w:rsidP="000F7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Aleck Hove</w:t>
      </w:r>
    </w:p>
    <w:p w:rsidR="000F7314" w:rsidRDefault="000F7314" w:rsidP="000F7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Is a police constable in the Zimbabwe Republic </w:t>
      </w:r>
      <w:proofErr w:type="gramStart"/>
      <w:r>
        <w:rPr>
          <w:rFonts w:ascii="Times New Roman" w:hAnsi="Times New Roman" w:cs="Times New Roman"/>
          <w:sz w:val="24"/>
          <w:szCs w:val="24"/>
        </w:rPr>
        <w:t>Police.</w:t>
      </w:r>
      <w:proofErr w:type="gramEnd"/>
      <w:r>
        <w:rPr>
          <w:rFonts w:ascii="Times New Roman" w:hAnsi="Times New Roman" w:cs="Times New Roman"/>
          <w:sz w:val="24"/>
          <w:szCs w:val="24"/>
        </w:rPr>
        <w:t xml:space="preserve"> He attended on the deceased’s wife and the last witness on 25 July 2014 when they made a report of the assault upon the deceased. He observed the deceased lying in agony in a scotch cart. The deceased could not </w:t>
      </w:r>
      <w:r>
        <w:rPr>
          <w:rFonts w:ascii="Times New Roman" w:hAnsi="Times New Roman" w:cs="Times New Roman"/>
          <w:sz w:val="24"/>
          <w:szCs w:val="24"/>
        </w:rPr>
        <w:lastRenderedPageBreak/>
        <w:t xml:space="preserve">speak. His head was covered in a towel. He uncovered the towel and observed that the deceased had a head injury. He then referred the trio for treatment at </w:t>
      </w:r>
      <w:proofErr w:type="spellStart"/>
      <w:r>
        <w:rPr>
          <w:rFonts w:ascii="Times New Roman" w:hAnsi="Times New Roman" w:cs="Times New Roman"/>
          <w:sz w:val="24"/>
          <w:szCs w:val="24"/>
        </w:rPr>
        <w:t>Nyau</w:t>
      </w:r>
      <w:r w:rsidR="003D4C17">
        <w:rPr>
          <w:rFonts w:ascii="Times New Roman" w:hAnsi="Times New Roman" w:cs="Times New Roman"/>
          <w:sz w:val="24"/>
          <w:szCs w:val="24"/>
        </w:rPr>
        <w:t>n</w:t>
      </w:r>
      <w:r>
        <w:rPr>
          <w:rFonts w:ascii="Times New Roman" w:hAnsi="Times New Roman" w:cs="Times New Roman"/>
          <w:sz w:val="24"/>
          <w:szCs w:val="24"/>
        </w:rPr>
        <w:t>de</w:t>
      </w:r>
      <w:proofErr w:type="spellEnd"/>
      <w:r>
        <w:rPr>
          <w:rFonts w:ascii="Times New Roman" w:hAnsi="Times New Roman" w:cs="Times New Roman"/>
          <w:sz w:val="24"/>
          <w:szCs w:val="24"/>
        </w:rPr>
        <w:t xml:space="preserve"> clinic. He recovered exh 5, the plough handle which had been used to assault the deceased. He also recovered the deceased’s blood stained golf T/Shirt which he produced as exh 6 by consent. On 30 July, 2014 the witness learnt of the deceased’s death. He attended the post-mortem examination on the deceased on 5 August, 2014. On 17 August, 2014 he proceeded to the crime scene where he invited witnesses to make indications and drew a sketch plan. He also recorded statements from witnesses.</w:t>
      </w:r>
    </w:p>
    <w:p w:rsidR="000F7314" w:rsidRDefault="000F7314" w:rsidP="000F73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cross-examinat</w:t>
      </w:r>
      <w:r w:rsidR="003D4C17">
        <w:rPr>
          <w:rFonts w:ascii="Times New Roman" w:hAnsi="Times New Roman" w:cs="Times New Roman"/>
          <w:sz w:val="24"/>
          <w:szCs w:val="24"/>
        </w:rPr>
        <w:t xml:space="preserve">ion the witness confirmed that </w:t>
      </w:r>
      <w:r>
        <w:rPr>
          <w:rFonts w:ascii="Times New Roman" w:hAnsi="Times New Roman" w:cs="Times New Roman"/>
          <w:sz w:val="24"/>
          <w:szCs w:val="24"/>
        </w:rPr>
        <w:t xml:space="preserve">he recorded Calvin </w:t>
      </w:r>
      <w:proofErr w:type="spellStart"/>
      <w:r>
        <w:rPr>
          <w:rFonts w:ascii="Times New Roman" w:hAnsi="Times New Roman" w:cs="Times New Roman"/>
          <w:sz w:val="24"/>
          <w:szCs w:val="24"/>
        </w:rPr>
        <w:t>Maposa’s</w:t>
      </w:r>
      <w:proofErr w:type="spellEnd"/>
      <w:r>
        <w:rPr>
          <w:rFonts w:ascii="Times New Roman" w:hAnsi="Times New Roman" w:cs="Times New Roman"/>
          <w:sz w:val="24"/>
          <w:szCs w:val="24"/>
        </w:rPr>
        <w:t xml:space="preserve"> statement and identified Calvin </w:t>
      </w:r>
      <w:proofErr w:type="spellStart"/>
      <w:r>
        <w:rPr>
          <w:rFonts w:ascii="Times New Roman" w:hAnsi="Times New Roman" w:cs="Times New Roman"/>
          <w:sz w:val="24"/>
          <w:szCs w:val="24"/>
        </w:rPr>
        <w:t>Maposa’s</w:t>
      </w:r>
      <w:proofErr w:type="spellEnd"/>
      <w:r>
        <w:rPr>
          <w:rFonts w:ascii="Times New Roman" w:hAnsi="Times New Roman" w:cs="Times New Roman"/>
          <w:sz w:val="24"/>
          <w:szCs w:val="24"/>
        </w:rPr>
        <w:t xml:space="preserve"> signature on the statement. He confirmed that the contents of the statement signed by Calvin were Calvin’s depositions. This witness was not contentious and </w:t>
      </w:r>
      <w:r w:rsidR="003D4C17">
        <w:rPr>
          <w:rFonts w:ascii="Times New Roman" w:hAnsi="Times New Roman" w:cs="Times New Roman"/>
          <w:sz w:val="24"/>
          <w:szCs w:val="24"/>
        </w:rPr>
        <w:t xml:space="preserve">his evidence </w:t>
      </w:r>
      <w:r>
        <w:rPr>
          <w:rFonts w:ascii="Times New Roman" w:hAnsi="Times New Roman" w:cs="Times New Roman"/>
          <w:sz w:val="24"/>
          <w:szCs w:val="24"/>
        </w:rPr>
        <w:t xml:space="preserve">was again not controverted. The court noted from exh 4 that the witness is the one who recorded accused’s warned and cautioned statement on 22 September, 2014 i.e. </w:t>
      </w:r>
      <w:r w:rsidR="003D4C17">
        <w:rPr>
          <w:rFonts w:ascii="Times New Roman" w:hAnsi="Times New Roman" w:cs="Times New Roman"/>
          <w:sz w:val="24"/>
          <w:szCs w:val="24"/>
        </w:rPr>
        <w:t xml:space="preserve">almost </w:t>
      </w:r>
      <w:r>
        <w:rPr>
          <w:rFonts w:ascii="Times New Roman" w:hAnsi="Times New Roman" w:cs="Times New Roman"/>
          <w:sz w:val="24"/>
          <w:szCs w:val="24"/>
        </w:rPr>
        <w:t xml:space="preserve">3 months after the death of the deceased. No explanation was given as to why the accused was only charged of the murder of the deceased 3 months after </w:t>
      </w:r>
      <w:r w:rsidR="003D4C17">
        <w:rPr>
          <w:rFonts w:ascii="Times New Roman" w:hAnsi="Times New Roman" w:cs="Times New Roman"/>
          <w:sz w:val="24"/>
          <w:szCs w:val="24"/>
        </w:rPr>
        <w:t xml:space="preserve">the </w:t>
      </w:r>
      <w:r>
        <w:rPr>
          <w:rFonts w:ascii="Times New Roman" w:hAnsi="Times New Roman" w:cs="Times New Roman"/>
          <w:sz w:val="24"/>
          <w:szCs w:val="24"/>
        </w:rPr>
        <w:t>event.</w:t>
      </w:r>
    </w:p>
    <w:p w:rsidR="00347446" w:rsidRDefault="000F7314" w:rsidP="003474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closed its case after applying that</w:t>
      </w:r>
      <w:r w:rsidR="003D4C17">
        <w:rPr>
          <w:rFonts w:ascii="Times New Roman" w:hAnsi="Times New Roman" w:cs="Times New Roman"/>
          <w:sz w:val="24"/>
          <w:szCs w:val="24"/>
        </w:rPr>
        <w:t xml:space="preserve"> the evidence of </w:t>
      </w:r>
      <w:proofErr w:type="spellStart"/>
      <w:r w:rsidR="003D4C17">
        <w:rPr>
          <w:rFonts w:ascii="Times New Roman" w:hAnsi="Times New Roman" w:cs="Times New Roman"/>
          <w:sz w:val="24"/>
          <w:szCs w:val="24"/>
        </w:rPr>
        <w:t>Ntabiso</w:t>
      </w:r>
      <w:proofErr w:type="spellEnd"/>
      <w:r w:rsidR="003D4C17">
        <w:rPr>
          <w:rFonts w:ascii="Times New Roman" w:hAnsi="Times New Roman" w:cs="Times New Roman"/>
          <w:sz w:val="24"/>
          <w:szCs w:val="24"/>
        </w:rPr>
        <w:t xml:space="preserve"> </w:t>
      </w:r>
      <w:proofErr w:type="spellStart"/>
      <w:r w:rsidR="003D4C17">
        <w:rPr>
          <w:rFonts w:ascii="Times New Roman" w:hAnsi="Times New Roman" w:cs="Times New Roman"/>
          <w:sz w:val="24"/>
          <w:szCs w:val="24"/>
        </w:rPr>
        <w:t>Mathe</w:t>
      </w:r>
      <w:proofErr w:type="spellEnd"/>
      <w:r w:rsidR="003D4C17">
        <w:rPr>
          <w:rFonts w:ascii="Times New Roman" w:hAnsi="Times New Roman" w:cs="Times New Roman"/>
          <w:sz w:val="24"/>
          <w:szCs w:val="24"/>
        </w:rPr>
        <w:t xml:space="preserve"> </w:t>
      </w:r>
      <w:r>
        <w:rPr>
          <w:rFonts w:ascii="Times New Roman" w:hAnsi="Times New Roman" w:cs="Times New Roman"/>
          <w:sz w:val="24"/>
          <w:szCs w:val="24"/>
        </w:rPr>
        <w:t>as set</w:t>
      </w:r>
      <w:r w:rsidR="003D4C17">
        <w:rPr>
          <w:rFonts w:ascii="Times New Roman" w:hAnsi="Times New Roman" w:cs="Times New Roman"/>
          <w:sz w:val="24"/>
          <w:szCs w:val="24"/>
        </w:rPr>
        <w:t xml:space="preserve"> out</w:t>
      </w:r>
      <w:r>
        <w:rPr>
          <w:rFonts w:ascii="Times New Roman" w:hAnsi="Times New Roman" w:cs="Times New Roman"/>
          <w:sz w:val="24"/>
          <w:szCs w:val="24"/>
        </w:rPr>
        <w:t xml:space="preserve"> in the summary of the state case be expunged from the record. Given the poor showing by </w:t>
      </w:r>
      <w:proofErr w:type="spellStart"/>
      <w:r>
        <w:rPr>
          <w:rFonts w:ascii="Times New Roman" w:hAnsi="Times New Roman" w:cs="Times New Roman"/>
          <w:sz w:val="24"/>
          <w:szCs w:val="24"/>
        </w:rPr>
        <w:t>Clavin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Maposa</w:t>
      </w:r>
      <w:proofErr w:type="spellEnd"/>
      <w:r>
        <w:rPr>
          <w:rFonts w:ascii="Times New Roman" w:hAnsi="Times New Roman" w:cs="Times New Roman"/>
          <w:sz w:val="24"/>
          <w:szCs w:val="24"/>
        </w:rPr>
        <w:t xml:space="preserve"> as a witness, one would have expected that the state would call further evidence from </w:t>
      </w:r>
      <w:proofErr w:type="spellStart"/>
      <w:r>
        <w:rPr>
          <w:rFonts w:ascii="Times New Roman" w:hAnsi="Times New Roman" w:cs="Times New Roman"/>
          <w:sz w:val="24"/>
          <w:szCs w:val="24"/>
        </w:rPr>
        <w:t>Ntabiso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Mathe</w:t>
      </w:r>
      <w:proofErr w:type="spellEnd"/>
      <w:r>
        <w:rPr>
          <w:rFonts w:ascii="Times New Roman" w:hAnsi="Times New Roman" w:cs="Times New Roman"/>
          <w:sz w:val="24"/>
          <w:szCs w:val="24"/>
        </w:rPr>
        <w:t xml:space="preserve"> who was at the scene and appears to have been involved in the argument over the religious stick which argument degenerated into a physical confrontation of the </w:t>
      </w:r>
      <w:proofErr w:type="spellStart"/>
      <w:r>
        <w:rPr>
          <w:rFonts w:ascii="Times New Roman" w:hAnsi="Times New Roman" w:cs="Times New Roman"/>
          <w:sz w:val="24"/>
          <w:szCs w:val="24"/>
        </w:rPr>
        <w:t>Maposa</w:t>
      </w:r>
      <w:proofErr w:type="spellEnd"/>
      <w:r>
        <w:rPr>
          <w:rFonts w:ascii="Times New Roman" w:hAnsi="Times New Roman" w:cs="Times New Roman"/>
          <w:sz w:val="24"/>
          <w:szCs w:val="24"/>
        </w:rPr>
        <w:t xml:space="preserve"> siblings</w:t>
      </w:r>
      <w:r w:rsidR="003D4C17">
        <w:rPr>
          <w:rFonts w:ascii="Times New Roman" w:hAnsi="Times New Roman" w:cs="Times New Roman"/>
          <w:sz w:val="24"/>
          <w:szCs w:val="24"/>
        </w:rPr>
        <w:t>,</w:t>
      </w:r>
      <w:r>
        <w:rPr>
          <w:rFonts w:ascii="Times New Roman" w:hAnsi="Times New Roman" w:cs="Times New Roman"/>
          <w:sz w:val="24"/>
          <w:szCs w:val="24"/>
        </w:rPr>
        <w:t xml:space="preserve"> ultimately resulting in the death of one of them. The state did not produce the sketch plan drawn by the police constable and the court was left to try an</w:t>
      </w:r>
      <w:r w:rsidR="003D4C17">
        <w:rPr>
          <w:rFonts w:ascii="Times New Roman" w:hAnsi="Times New Roman" w:cs="Times New Roman"/>
          <w:sz w:val="24"/>
          <w:szCs w:val="24"/>
        </w:rPr>
        <w:t>d</w:t>
      </w:r>
      <w:r>
        <w:rPr>
          <w:rFonts w:ascii="Times New Roman" w:hAnsi="Times New Roman" w:cs="Times New Roman"/>
          <w:sz w:val="24"/>
          <w:szCs w:val="24"/>
        </w:rPr>
        <w:t xml:space="preserve"> visualize the scene </w:t>
      </w:r>
      <w:r w:rsidR="00347446">
        <w:rPr>
          <w:rFonts w:ascii="Times New Roman" w:hAnsi="Times New Roman" w:cs="Times New Roman"/>
          <w:sz w:val="24"/>
          <w:szCs w:val="24"/>
        </w:rPr>
        <w:t xml:space="preserve">of the assault, a task </w:t>
      </w:r>
      <w:r w:rsidR="003D4C17">
        <w:rPr>
          <w:rFonts w:ascii="Times New Roman" w:hAnsi="Times New Roman" w:cs="Times New Roman"/>
          <w:sz w:val="24"/>
          <w:szCs w:val="24"/>
        </w:rPr>
        <w:t>that any court</w:t>
      </w:r>
      <w:r w:rsidR="00347446">
        <w:rPr>
          <w:rFonts w:ascii="Times New Roman" w:hAnsi="Times New Roman" w:cs="Times New Roman"/>
          <w:sz w:val="24"/>
          <w:szCs w:val="24"/>
        </w:rPr>
        <w:t xml:space="preserve"> cannot be capable of doing with certainty.</w:t>
      </w:r>
    </w:p>
    <w:p w:rsidR="00347446" w:rsidRDefault="00347446" w:rsidP="003474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gave evidence in his defence. His evidence was to the following effect. It was a day of worship for him, his mother and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Mathe</w:t>
      </w:r>
      <w:proofErr w:type="spellEnd"/>
      <w:r>
        <w:rPr>
          <w:rFonts w:ascii="Times New Roman" w:hAnsi="Times New Roman" w:cs="Times New Roman"/>
          <w:sz w:val="24"/>
          <w:szCs w:val="24"/>
        </w:rPr>
        <w:t xml:space="preserve"> because they had converted to the </w:t>
      </w:r>
      <w:proofErr w:type="spellStart"/>
      <w:r>
        <w:rPr>
          <w:rFonts w:ascii="Times New Roman" w:hAnsi="Times New Roman" w:cs="Times New Roman"/>
          <w:sz w:val="24"/>
          <w:szCs w:val="24"/>
        </w:rPr>
        <w:t>Joha</w:t>
      </w:r>
      <w:r w:rsidR="003D4C17">
        <w:rPr>
          <w:rFonts w:ascii="Times New Roman" w:hAnsi="Times New Roman" w:cs="Times New Roman"/>
          <w:sz w:val="24"/>
          <w:szCs w:val="24"/>
        </w:rPr>
        <w:t>n</w:t>
      </w:r>
      <w:r>
        <w:rPr>
          <w:rFonts w:ascii="Times New Roman" w:hAnsi="Times New Roman" w:cs="Times New Roman"/>
          <w:sz w:val="24"/>
          <w:szCs w:val="24"/>
        </w:rPr>
        <w:t>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Masowe</w:t>
      </w:r>
      <w:proofErr w:type="spellEnd"/>
      <w:r>
        <w:rPr>
          <w:rFonts w:ascii="Times New Roman" w:hAnsi="Times New Roman" w:cs="Times New Roman"/>
          <w:sz w:val="24"/>
          <w:szCs w:val="24"/>
        </w:rPr>
        <w:t xml:space="preserve"> church. His mother had asked him to collect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 xml:space="preserve"> his nephew who had been herding cattle so that they join their mother at the worship shrine. He did not manage to collect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 xml:space="preserve"> because of the intervening incident which ended in him assaulting the deceased.</w:t>
      </w:r>
    </w:p>
    <w:p w:rsidR="00347446" w:rsidRDefault="00347446" w:rsidP="003474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confirmed that there was a beer drink as already alluded to and that for the past two days people were drinking beer which was on sale. When he arrived at the homestead to collect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 xml:space="preserve"> he found that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 xml:space="preserve"> had been sent to give an unnamed person some beer residue to </w:t>
      </w:r>
      <w:r>
        <w:rPr>
          <w:rFonts w:ascii="Times New Roman" w:hAnsi="Times New Roman" w:cs="Times New Roman"/>
          <w:sz w:val="24"/>
          <w:szCs w:val="24"/>
        </w:rPr>
        <w:lastRenderedPageBreak/>
        <w:t xml:space="preserve">use when fishing. He </w:t>
      </w:r>
      <w:proofErr w:type="gramStart"/>
      <w:r>
        <w:rPr>
          <w:rFonts w:ascii="Times New Roman" w:hAnsi="Times New Roman" w:cs="Times New Roman"/>
          <w:sz w:val="24"/>
          <w:szCs w:val="24"/>
        </w:rPr>
        <w:t>proceeded</w:t>
      </w:r>
      <w:proofErr w:type="gramEnd"/>
      <w:r>
        <w:rPr>
          <w:rFonts w:ascii="Times New Roman" w:hAnsi="Times New Roman" w:cs="Times New Roman"/>
          <w:sz w:val="24"/>
          <w:szCs w:val="24"/>
        </w:rPr>
        <w:t xml:space="preserve"> to his elder brother’s place (</w:t>
      </w:r>
      <w:proofErr w:type="spellStart"/>
      <w:r>
        <w:rPr>
          <w:rFonts w:ascii="Times New Roman" w:hAnsi="Times New Roman" w:cs="Times New Roman"/>
          <w:sz w:val="24"/>
          <w:szCs w:val="24"/>
        </w:rPr>
        <w:t>Vengai</w:t>
      </w:r>
      <w:proofErr w:type="spellEnd"/>
      <w:r>
        <w:rPr>
          <w:rFonts w:ascii="Times New Roman" w:hAnsi="Times New Roman" w:cs="Times New Roman"/>
          <w:sz w:val="24"/>
          <w:szCs w:val="24"/>
        </w:rPr>
        <w:t xml:space="preserve">) another worshipper to await the return of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w:t>
      </w:r>
    </w:p>
    <w:p w:rsidR="00347446" w:rsidRDefault="00347446" w:rsidP="003474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stayed at </w:t>
      </w:r>
      <w:proofErr w:type="spellStart"/>
      <w:r>
        <w:rPr>
          <w:rFonts w:ascii="Times New Roman" w:hAnsi="Times New Roman" w:cs="Times New Roman"/>
          <w:sz w:val="24"/>
          <w:szCs w:val="24"/>
        </w:rPr>
        <w:t>Vengai’s</w:t>
      </w:r>
      <w:proofErr w:type="spellEnd"/>
      <w:r>
        <w:rPr>
          <w:rFonts w:ascii="Times New Roman" w:hAnsi="Times New Roman" w:cs="Times New Roman"/>
          <w:sz w:val="24"/>
          <w:szCs w:val="24"/>
        </w:rPr>
        <w:t xml:space="preserve"> homestead for a while and returned to the scene where he found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 xml:space="preserve"> crying. He said that he chided him for being spoilt after he had enquired of him why he was crying and did not receive any answer. He then received a report from deceased’s wife who was the cashier th</w:t>
      </w:r>
      <w:r w:rsidR="000F7314">
        <w:rPr>
          <w:rFonts w:ascii="Times New Roman" w:hAnsi="Times New Roman" w:cs="Times New Roman"/>
          <w:sz w:val="24"/>
          <w:szCs w:val="24"/>
        </w:rPr>
        <w:t xml:space="preserve">at Calvin had been tormenting </w:t>
      </w:r>
      <w:proofErr w:type="spellStart"/>
      <w:r w:rsidR="000F7314">
        <w:rPr>
          <w:rFonts w:ascii="Times New Roman" w:hAnsi="Times New Roman" w:cs="Times New Roman"/>
          <w:sz w:val="24"/>
          <w:szCs w:val="24"/>
        </w:rPr>
        <w:t>Nd</w:t>
      </w:r>
      <w:r>
        <w:rPr>
          <w:rFonts w:ascii="Times New Roman" w:hAnsi="Times New Roman" w:cs="Times New Roman"/>
          <w:sz w:val="24"/>
          <w:szCs w:val="24"/>
        </w:rPr>
        <w:t>abiso</w:t>
      </w:r>
      <w:proofErr w:type="spellEnd"/>
      <w:r>
        <w:rPr>
          <w:rFonts w:ascii="Times New Roman" w:hAnsi="Times New Roman" w:cs="Times New Roman"/>
          <w:sz w:val="24"/>
          <w:szCs w:val="24"/>
        </w:rPr>
        <w:t xml:space="preserve"> </w:t>
      </w:r>
      <w:r w:rsidR="003D4C17">
        <w:rPr>
          <w:rFonts w:ascii="Times New Roman" w:hAnsi="Times New Roman" w:cs="Times New Roman"/>
          <w:sz w:val="24"/>
          <w:szCs w:val="24"/>
        </w:rPr>
        <w:t>by calling him</w:t>
      </w:r>
      <w:r>
        <w:rPr>
          <w:rFonts w:ascii="Times New Roman" w:hAnsi="Times New Roman" w:cs="Times New Roman"/>
          <w:sz w:val="24"/>
          <w:szCs w:val="24"/>
        </w:rPr>
        <w:t xml:space="preserve"> a bastard</w:t>
      </w:r>
      <w:r w:rsidR="000F7314">
        <w:rPr>
          <w:rFonts w:ascii="Times New Roman" w:hAnsi="Times New Roman" w:cs="Times New Roman"/>
          <w:sz w:val="24"/>
          <w:szCs w:val="24"/>
        </w:rPr>
        <w:t xml:space="preserve"> who should go to his father. </w:t>
      </w:r>
      <w:proofErr w:type="spellStart"/>
      <w:r w:rsidR="000F7314">
        <w:rPr>
          <w:rFonts w:ascii="Times New Roman" w:hAnsi="Times New Roman" w:cs="Times New Roman"/>
          <w:sz w:val="24"/>
          <w:szCs w:val="24"/>
        </w:rPr>
        <w:t>Nd</w:t>
      </w:r>
      <w:r>
        <w:rPr>
          <w:rFonts w:ascii="Times New Roman" w:hAnsi="Times New Roman" w:cs="Times New Roman"/>
          <w:sz w:val="24"/>
          <w:szCs w:val="24"/>
        </w:rPr>
        <w:t>abiso</w:t>
      </w:r>
      <w:proofErr w:type="spellEnd"/>
      <w:r>
        <w:rPr>
          <w:rFonts w:ascii="Times New Roman" w:hAnsi="Times New Roman" w:cs="Times New Roman"/>
          <w:sz w:val="24"/>
          <w:szCs w:val="24"/>
        </w:rPr>
        <w:t xml:space="preserve"> had placed his church gown and religious stick against the wall waiting for the accused and Calvin had taken the stick </w:t>
      </w:r>
      <w:r w:rsidR="003D4C17">
        <w:rPr>
          <w:rFonts w:ascii="Times New Roman" w:hAnsi="Times New Roman" w:cs="Times New Roman"/>
          <w:sz w:val="24"/>
          <w:szCs w:val="24"/>
        </w:rPr>
        <w:t xml:space="preserve">and </w:t>
      </w:r>
      <w:r>
        <w:rPr>
          <w:rFonts w:ascii="Times New Roman" w:hAnsi="Times New Roman" w:cs="Times New Roman"/>
          <w:sz w:val="24"/>
          <w:szCs w:val="24"/>
        </w:rPr>
        <w:t xml:space="preserve">used it to stir beer. The deceased according to the report had tried to pacify the situation by telling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 xml:space="preserve"> that perhaps he should get a replacement stick. He approached Calvin to enquire as to why he had been tormenting their nephew. Calvin responded by insulting the witness on his religion saying there was no place for religion in their family and that he would burn the stick to show that nothing would happen</w:t>
      </w:r>
      <w:r w:rsidR="003D4C17">
        <w:rPr>
          <w:rFonts w:ascii="Times New Roman" w:hAnsi="Times New Roman" w:cs="Times New Roman"/>
          <w:sz w:val="24"/>
          <w:szCs w:val="24"/>
        </w:rPr>
        <w:t xml:space="preserve"> to him</w:t>
      </w:r>
      <w:r>
        <w:rPr>
          <w:rFonts w:ascii="Times New Roman" w:hAnsi="Times New Roman" w:cs="Times New Roman"/>
          <w:sz w:val="24"/>
          <w:szCs w:val="24"/>
        </w:rPr>
        <w:t>. He proceeded to put the stick into the fire but the deceased removed it saying that it was wrong to burn it. Calvin once again got hold of the stick and put it back into the fire. The witness removed the stick from the fire. Ca</w:t>
      </w:r>
      <w:r w:rsidR="003D4C17">
        <w:rPr>
          <w:rFonts w:ascii="Times New Roman" w:hAnsi="Times New Roman" w:cs="Times New Roman"/>
          <w:sz w:val="24"/>
          <w:szCs w:val="24"/>
        </w:rPr>
        <w:t>lvin then attacked him and the</w:t>
      </w:r>
      <w:r>
        <w:rPr>
          <w:rFonts w:ascii="Times New Roman" w:hAnsi="Times New Roman" w:cs="Times New Roman"/>
          <w:sz w:val="24"/>
          <w:szCs w:val="24"/>
        </w:rPr>
        <w:t xml:space="preserve"> two started fighting. He was assaulted on the forehead and fell down and in the process lost grip of the stick which he had been holding</w:t>
      </w:r>
      <w:r w:rsidR="003D4C17">
        <w:rPr>
          <w:rFonts w:ascii="Times New Roman" w:hAnsi="Times New Roman" w:cs="Times New Roman"/>
          <w:sz w:val="24"/>
          <w:szCs w:val="24"/>
        </w:rPr>
        <w:t>. As</w:t>
      </w:r>
      <w:r>
        <w:rPr>
          <w:rFonts w:ascii="Times New Roman" w:hAnsi="Times New Roman" w:cs="Times New Roman"/>
          <w:sz w:val="24"/>
          <w:szCs w:val="24"/>
        </w:rPr>
        <w:t xml:space="preserve"> he groped around for it was then that he got hold of </w:t>
      </w:r>
      <w:r w:rsidR="003D4C17">
        <w:rPr>
          <w:rFonts w:ascii="Times New Roman" w:hAnsi="Times New Roman" w:cs="Times New Roman"/>
          <w:sz w:val="24"/>
          <w:szCs w:val="24"/>
        </w:rPr>
        <w:t>a</w:t>
      </w:r>
      <w:r>
        <w:rPr>
          <w:rFonts w:ascii="Times New Roman" w:hAnsi="Times New Roman" w:cs="Times New Roman"/>
          <w:sz w:val="24"/>
          <w:szCs w:val="24"/>
        </w:rPr>
        <w:t xml:space="preserve"> metal object. He said that the deceased had become involved in the fighting although he could not say whether the deceased actually attacked him. He was being hit but could not say who of the two, Calvin or the deceased was hitting him.</w:t>
      </w:r>
    </w:p>
    <w:p w:rsidR="00347446" w:rsidRDefault="00347446" w:rsidP="003474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got hold of the metal object whilst he was on the ground where he had fallen. He fell 1 ½ metres away from the accused and the deceased whom he says were side by side. When he stood up from the ground he struck Calvin on the back of the left shoulder with the metal object. The deceased was then advancing towards him and he struck him on the head with the same weapon. He did not </w:t>
      </w:r>
      <w:r w:rsidR="003D4C17">
        <w:rPr>
          <w:rFonts w:ascii="Times New Roman" w:hAnsi="Times New Roman" w:cs="Times New Roman"/>
          <w:sz w:val="24"/>
          <w:szCs w:val="24"/>
        </w:rPr>
        <w:t>aim for</w:t>
      </w:r>
      <w:r>
        <w:rPr>
          <w:rFonts w:ascii="Times New Roman" w:hAnsi="Times New Roman" w:cs="Times New Roman"/>
          <w:sz w:val="24"/>
          <w:szCs w:val="24"/>
        </w:rPr>
        <w:t xml:space="preserve"> any target on striking the deceased and the episode lasted less than a minute. After he struck the deceased Calvin advanced towards him and wrestled the weapon from him, overpowered him and the witness</w:t>
      </w:r>
      <w:r w:rsidR="003D4C17">
        <w:rPr>
          <w:rFonts w:ascii="Times New Roman" w:hAnsi="Times New Roman" w:cs="Times New Roman"/>
          <w:sz w:val="24"/>
          <w:szCs w:val="24"/>
        </w:rPr>
        <w:t xml:space="preserve"> ran</w:t>
      </w:r>
      <w:r>
        <w:rPr>
          <w:rFonts w:ascii="Times New Roman" w:hAnsi="Times New Roman" w:cs="Times New Roman"/>
          <w:sz w:val="24"/>
          <w:szCs w:val="24"/>
        </w:rPr>
        <w:t xml:space="preserve"> away. It was dark and deceased and Calvin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drunk. Upon striking the deceased on the head, the deceased jumped up and fell down on his back hitting against a car bumper. After people had dispersed, he returned to the scene to check on the deceased who reported that he the accused had injured him. He expressed </w:t>
      </w:r>
      <w:r>
        <w:rPr>
          <w:rFonts w:ascii="Times New Roman" w:hAnsi="Times New Roman" w:cs="Times New Roman"/>
          <w:sz w:val="24"/>
          <w:szCs w:val="24"/>
        </w:rPr>
        <w:lastRenderedPageBreak/>
        <w:t xml:space="preserve">his regrets to him. He said that the religious stick was given to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 xml:space="preserve"> at the shrine to protect him because he was</w:t>
      </w:r>
      <w:r w:rsidR="00995CDD">
        <w:rPr>
          <w:rFonts w:ascii="Times New Roman" w:hAnsi="Times New Roman" w:cs="Times New Roman"/>
          <w:sz w:val="24"/>
          <w:szCs w:val="24"/>
        </w:rPr>
        <w:t xml:space="preserve"> a</w:t>
      </w:r>
      <w:r>
        <w:rPr>
          <w:rFonts w:ascii="Times New Roman" w:hAnsi="Times New Roman" w:cs="Times New Roman"/>
          <w:sz w:val="24"/>
          <w:szCs w:val="24"/>
        </w:rPr>
        <w:t xml:space="preserve"> troubled child.</w:t>
      </w:r>
    </w:p>
    <w:p w:rsidR="00347446" w:rsidRDefault="00347446" w:rsidP="003474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examination the </w:t>
      </w:r>
      <w:r w:rsidR="00995CDD">
        <w:rPr>
          <w:rFonts w:ascii="Times New Roman" w:hAnsi="Times New Roman" w:cs="Times New Roman"/>
          <w:sz w:val="24"/>
          <w:szCs w:val="24"/>
        </w:rPr>
        <w:t xml:space="preserve">accused </w:t>
      </w:r>
      <w:r>
        <w:rPr>
          <w:rFonts w:ascii="Times New Roman" w:hAnsi="Times New Roman" w:cs="Times New Roman"/>
          <w:sz w:val="24"/>
          <w:szCs w:val="24"/>
        </w:rPr>
        <w:t xml:space="preserve">admitted that in </w:t>
      </w:r>
      <w:proofErr w:type="gramStart"/>
      <w:r>
        <w:rPr>
          <w:rFonts w:ascii="Times New Roman" w:hAnsi="Times New Roman" w:cs="Times New Roman"/>
          <w:sz w:val="24"/>
          <w:szCs w:val="24"/>
        </w:rPr>
        <w:t>all this</w:t>
      </w:r>
      <w:proofErr w:type="gramEnd"/>
      <w:r>
        <w:rPr>
          <w:rFonts w:ascii="Times New Roman" w:hAnsi="Times New Roman" w:cs="Times New Roman"/>
          <w:sz w:val="24"/>
          <w:szCs w:val="24"/>
        </w:rPr>
        <w:t xml:space="preserve"> fray it was Calvin who started it and he is also the one who attacked the </w:t>
      </w:r>
      <w:r w:rsidR="00995CDD">
        <w:rPr>
          <w:rFonts w:ascii="Times New Roman" w:hAnsi="Times New Roman" w:cs="Times New Roman"/>
          <w:sz w:val="24"/>
          <w:szCs w:val="24"/>
        </w:rPr>
        <w:t>accused</w:t>
      </w:r>
      <w:r>
        <w:rPr>
          <w:rFonts w:ascii="Times New Roman" w:hAnsi="Times New Roman" w:cs="Times New Roman"/>
          <w:sz w:val="24"/>
          <w:szCs w:val="24"/>
        </w:rPr>
        <w:t xml:space="preserve"> first. He said that as they fought or tussled with Calvin the deceased was nearby. He </w:t>
      </w:r>
      <w:r w:rsidR="00995CDD">
        <w:rPr>
          <w:rFonts w:ascii="Times New Roman" w:hAnsi="Times New Roman" w:cs="Times New Roman"/>
          <w:sz w:val="24"/>
          <w:szCs w:val="24"/>
        </w:rPr>
        <w:t>could not say that the</w:t>
      </w:r>
      <w:r>
        <w:rPr>
          <w:rFonts w:ascii="Times New Roman" w:hAnsi="Times New Roman" w:cs="Times New Roman"/>
          <w:sz w:val="24"/>
          <w:szCs w:val="24"/>
        </w:rPr>
        <w:t xml:space="preserve"> deceased attacked him but that deceased was nearby and was advancing towards him. He agreed that there would have been no motive for the deceased to attack him and that it did not occur to him that by advancing towards them deceased would have wanted to intervene to stop the fighting. Although the accused did not see what weapon it was that he got hold of when he fell to the ground after being struck by Calvin, he appreciated that it was not the religious stick but a metal object. On striking Calvin and the deceased he was able to see who was who between the two. When asked for the second time to confirm that he actually noticed that it was the deceased before striking him, he changed his answer and said that he thought it was someone else advancing. The court did not believe him on changing his answer. The accused was however truthful in accepting that he appreciated that the object which he used could cause injury to someone. He also agreed that the deceased did not at any stage verbally or physically assault him</w:t>
      </w:r>
    </w:p>
    <w:p w:rsidR="00347446" w:rsidRDefault="00347446" w:rsidP="003474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court’s assessment, the accused was a more forthright and honest witness than Calvin and where the evidence of the two differ</w:t>
      </w:r>
      <w:r w:rsidR="00995CDD">
        <w:rPr>
          <w:rFonts w:ascii="Times New Roman" w:hAnsi="Times New Roman" w:cs="Times New Roman"/>
          <w:sz w:val="24"/>
          <w:szCs w:val="24"/>
        </w:rPr>
        <w:t>ed</w:t>
      </w:r>
      <w:r>
        <w:rPr>
          <w:rFonts w:ascii="Times New Roman" w:hAnsi="Times New Roman" w:cs="Times New Roman"/>
          <w:sz w:val="24"/>
          <w:szCs w:val="24"/>
        </w:rPr>
        <w:t xml:space="preserve">, </w:t>
      </w:r>
      <w:r w:rsidR="00995CDD">
        <w:rPr>
          <w:rFonts w:ascii="Times New Roman" w:hAnsi="Times New Roman" w:cs="Times New Roman"/>
          <w:sz w:val="24"/>
          <w:szCs w:val="24"/>
        </w:rPr>
        <w:t xml:space="preserve">the court </w:t>
      </w:r>
      <w:r>
        <w:rPr>
          <w:rFonts w:ascii="Times New Roman" w:hAnsi="Times New Roman" w:cs="Times New Roman"/>
          <w:sz w:val="24"/>
          <w:szCs w:val="24"/>
        </w:rPr>
        <w:t>prefer</w:t>
      </w:r>
      <w:r w:rsidR="00995CDD">
        <w:rPr>
          <w:rFonts w:ascii="Times New Roman" w:hAnsi="Times New Roman" w:cs="Times New Roman"/>
          <w:sz w:val="24"/>
          <w:szCs w:val="24"/>
        </w:rPr>
        <w:t>red</w:t>
      </w:r>
      <w:r>
        <w:rPr>
          <w:rFonts w:ascii="Times New Roman" w:hAnsi="Times New Roman" w:cs="Times New Roman"/>
          <w:sz w:val="24"/>
          <w:szCs w:val="24"/>
        </w:rPr>
        <w:t xml:space="preserve"> that of the accused. The facts of the matter are generally common cause of which the material ones are that:</w:t>
      </w:r>
    </w:p>
    <w:p w:rsidR="00347446" w:rsidRDefault="00347446" w:rsidP="0034744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altercation leading to the deceased’s death occurred at a beer drink at the deceased’s/ his parents homestead.</w:t>
      </w:r>
    </w:p>
    <w:p w:rsidR="00347446" w:rsidRDefault="00347446" w:rsidP="0034744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main actors at the centre of the altercation were Calvin and the accused.</w:t>
      </w:r>
    </w:p>
    <w:p w:rsidR="00347446" w:rsidRDefault="00347446" w:rsidP="0034744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attacked both Calvin and the deceased with the plough handle</w:t>
      </w:r>
    </w:p>
    <w:p w:rsidR="00347446" w:rsidRDefault="00347446" w:rsidP="0034744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appreciated who he was striking between Calvin and the deceased.</w:t>
      </w:r>
    </w:p>
    <w:p w:rsidR="00347446" w:rsidRDefault="00347446" w:rsidP="0034744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struck Calvin on the shoulder and deceased on the head.</w:t>
      </w:r>
    </w:p>
    <w:p w:rsidR="00347446" w:rsidRDefault="00347446" w:rsidP="0034744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 appreciated that he had gotten hold of a metal object before striking Calvin and the deceased.</w:t>
      </w:r>
    </w:p>
    <w:p w:rsidR="004A29CF" w:rsidRDefault="00461514" w:rsidP="004A29CF">
      <w:pPr>
        <w:pStyle w:val="ListParagraph"/>
        <w:numPr>
          <w:ilvl w:val="0"/>
          <w:numId w:val="1"/>
        </w:numPr>
        <w:spacing w:after="0" w:line="360" w:lineRule="auto"/>
        <w:ind w:left="720" w:firstLine="0"/>
        <w:jc w:val="both"/>
        <w:rPr>
          <w:rFonts w:ascii="Times New Roman" w:hAnsi="Times New Roman" w:cs="Times New Roman"/>
          <w:sz w:val="24"/>
          <w:szCs w:val="24"/>
        </w:rPr>
      </w:pPr>
      <w:r>
        <w:rPr>
          <w:rFonts w:ascii="Times New Roman" w:hAnsi="Times New Roman" w:cs="Times New Roman"/>
          <w:sz w:val="24"/>
          <w:szCs w:val="24"/>
        </w:rPr>
        <w:t>T</w:t>
      </w:r>
      <w:r w:rsidRPr="00461514">
        <w:rPr>
          <w:rFonts w:ascii="Times New Roman" w:hAnsi="Times New Roman" w:cs="Times New Roman"/>
          <w:sz w:val="24"/>
          <w:szCs w:val="24"/>
        </w:rPr>
        <w:t>he accused was sober whilst the deceased and Calvin were under the influence of alcohol.</w:t>
      </w:r>
    </w:p>
    <w:p w:rsidR="00461514" w:rsidRPr="004A29CF" w:rsidRDefault="004A29CF" w:rsidP="004A29C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461514" w:rsidRPr="004A29CF">
        <w:rPr>
          <w:rFonts w:ascii="Times New Roman" w:hAnsi="Times New Roman" w:cs="Times New Roman"/>
          <w:sz w:val="24"/>
          <w:szCs w:val="24"/>
        </w:rPr>
        <w:t xml:space="preserve">The task of this court is to determine whether or not the State has proved its case beyond a reasonable doubt.   </w:t>
      </w:r>
    </w:p>
    <w:p w:rsidR="00461514" w:rsidRPr="00461514" w:rsidRDefault="004A29CF" w:rsidP="004A29C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461514" w:rsidRPr="00461514">
        <w:rPr>
          <w:rFonts w:ascii="Times New Roman" w:hAnsi="Times New Roman" w:cs="Times New Roman"/>
          <w:sz w:val="24"/>
          <w:szCs w:val="24"/>
        </w:rPr>
        <w:t xml:space="preserve">The accused advanced a </w:t>
      </w:r>
      <w:r w:rsidRPr="00461514">
        <w:rPr>
          <w:rFonts w:ascii="Times New Roman" w:hAnsi="Times New Roman" w:cs="Times New Roman"/>
          <w:sz w:val="24"/>
          <w:szCs w:val="24"/>
        </w:rPr>
        <w:t>defence</w:t>
      </w:r>
      <w:r w:rsidR="00461514" w:rsidRPr="00461514">
        <w:rPr>
          <w:rFonts w:ascii="Times New Roman" w:hAnsi="Times New Roman" w:cs="Times New Roman"/>
          <w:sz w:val="24"/>
          <w:szCs w:val="24"/>
        </w:rPr>
        <w:t xml:space="preserve"> of self-defence. The elements of this defenc</w:t>
      </w:r>
      <w:r>
        <w:rPr>
          <w:rFonts w:ascii="Times New Roman" w:hAnsi="Times New Roman" w:cs="Times New Roman"/>
          <w:sz w:val="24"/>
          <w:szCs w:val="24"/>
        </w:rPr>
        <w:t>e are provided for in s</w:t>
      </w:r>
      <w:r w:rsidR="00461514" w:rsidRPr="00461514">
        <w:rPr>
          <w:rFonts w:ascii="Times New Roman" w:hAnsi="Times New Roman" w:cs="Times New Roman"/>
          <w:sz w:val="24"/>
          <w:szCs w:val="24"/>
        </w:rPr>
        <w:t xml:space="preserve"> 253 of the Criminal Codification and Law Reform Act which provides </w:t>
      </w:r>
      <w:proofErr w:type="gramStart"/>
      <w:r w:rsidR="00461514" w:rsidRPr="00461514">
        <w:rPr>
          <w:rFonts w:ascii="Times New Roman" w:hAnsi="Times New Roman" w:cs="Times New Roman"/>
          <w:sz w:val="24"/>
          <w:szCs w:val="24"/>
        </w:rPr>
        <w:t>that  self</w:t>
      </w:r>
      <w:proofErr w:type="gramEnd"/>
      <w:r w:rsidR="00461514" w:rsidRPr="00461514">
        <w:rPr>
          <w:rFonts w:ascii="Times New Roman" w:hAnsi="Times New Roman" w:cs="Times New Roman"/>
          <w:sz w:val="24"/>
          <w:szCs w:val="24"/>
        </w:rPr>
        <w:t>-defence constitutes a complete defence  to the murder charge if, when the accused acted or omitted to act in the manner he acted, the unlawful attack had commenced or was  imminent or he or she believed on reasonable grounds that the unlawful attack had commenced and that his conduct was necessary to avert  the unlawful attack.</w:t>
      </w:r>
      <w:r w:rsidR="0080331D">
        <w:rPr>
          <w:rFonts w:ascii="Times New Roman" w:hAnsi="Times New Roman" w:cs="Times New Roman"/>
          <w:sz w:val="24"/>
          <w:szCs w:val="24"/>
        </w:rPr>
        <w:t xml:space="preserve"> </w:t>
      </w:r>
      <w:r w:rsidR="00461514" w:rsidRPr="00461514">
        <w:rPr>
          <w:rFonts w:ascii="Times New Roman" w:hAnsi="Times New Roman" w:cs="Times New Roman"/>
          <w:sz w:val="24"/>
          <w:szCs w:val="24"/>
        </w:rPr>
        <w:t>Further,</w:t>
      </w:r>
      <w:r w:rsidR="0080331D">
        <w:rPr>
          <w:rFonts w:ascii="Times New Roman" w:hAnsi="Times New Roman" w:cs="Times New Roman"/>
          <w:sz w:val="24"/>
          <w:szCs w:val="24"/>
        </w:rPr>
        <w:t xml:space="preserve"> </w:t>
      </w:r>
      <w:r w:rsidR="00461514" w:rsidRPr="00461514">
        <w:rPr>
          <w:rFonts w:ascii="Times New Roman" w:hAnsi="Times New Roman" w:cs="Times New Roman"/>
          <w:sz w:val="24"/>
          <w:szCs w:val="24"/>
        </w:rPr>
        <w:t>it must be shown that the accused could not otherwise escape from or avert that attack or believed on reasonable grounds that his conduct was necessary to avert the unlawful attack, and he could not otherwise escape from that attack.  Accused must also show that the means he used to avert the attack were reasonable in all the circumstances. Any harm or injury caused by his or her conduct should have been caused to the attacker and not to an</w:t>
      </w:r>
      <w:r w:rsidR="0080331D">
        <w:rPr>
          <w:rFonts w:ascii="Times New Roman" w:hAnsi="Times New Roman" w:cs="Times New Roman"/>
          <w:sz w:val="24"/>
          <w:szCs w:val="24"/>
        </w:rPr>
        <w:t xml:space="preserve"> innocent third party. </w:t>
      </w:r>
      <w:r w:rsidR="00461514" w:rsidRPr="00461514">
        <w:rPr>
          <w:rFonts w:ascii="Times New Roman" w:hAnsi="Times New Roman" w:cs="Times New Roman"/>
          <w:sz w:val="24"/>
          <w:szCs w:val="24"/>
        </w:rPr>
        <w:t xml:space="preserve">Lastly the injury he caused should not be grossly disproportionate to that liable to be caused by the unlawful attack.    </w:t>
      </w:r>
    </w:p>
    <w:p w:rsidR="00461514" w:rsidRPr="00461514" w:rsidRDefault="004A29CF" w:rsidP="004A29C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461514" w:rsidRPr="00461514">
        <w:rPr>
          <w:rFonts w:ascii="Times New Roman" w:hAnsi="Times New Roman" w:cs="Times New Roman"/>
          <w:sz w:val="24"/>
          <w:szCs w:val="24"/>
        </w:rPr>
        <w:t>The law provides further that in determining these requirements the court should also take into account the capabilities of the deceased,</w:t>
      </w:r>
      <w:r w:rsidR="0080331D">
        <w:rPr>
          <w:rFonts w:ascii="Times New Roman" w:hAnsi="Times New Roman" w:cs="Times New Roman"/>
          <w:sz w:val="24"/>
          <w:szCs w:val="24"/>
        </w:rPr>
        <w:t xml:space="preserve"> </w:t>
      </w:r>
      <w:r w:rsidR="00461514" w:rsidRPr="00461514">
        <w:rPr>
          <w:rFonts w:ascii="Times New Roman" w:hAnsi="Times New Roman" w:cs="Times New Roman"/>
          <w:sz w:val="24"/>
          <w:szCs w:val="24"/>
        </w:rPr>
        <w:t>and any stresses or fears that might have been operating on his mind.</w:t>
      </w:r>
      <w:r>
        <w:rPr>
          <w:rFonts w:ascii="Times New Roman" w:hAnsi="Times New Roman" w:cs="Times New Roman"/>
          <w:sz w:val="24"/>
          <w:szCs w:val="24"/>
        </w:rPr>
        <w:t xml:space="preserve"> </w:t>
      </w:r>
      <w:r w:rsidR="00461514" w:rsidRPr="00461514">
        <w:rPr>
          <w:rFonts w:ascii="Times New Roman" w:hAnsi="Times New Roman" w:cs="Times New Roman"/>
          <w:sz w:val="24"/>
          <w:szCs w:val="24"/>
        </w:rPr>
        <w:t xml:space="preserve">The court was not satisfied that the requirements of </w:t>
      </w:r>
      <w:r w:rsidR="00E17D7E" w:rsidRPr="00461514">
        <w:rPr>
          <w:rFonts w:ascii="Times New Roman" w:hAnsi="Times New Roman" w:cs="Times New Roman"/>
          <w:sz w:val="24"/>
          <w:szCs w:val="24"/>
        </w:rPr>
        <w:t>self-defence</w:t>
      </w:r>
      <w:r w:rsidR="00461514" w:rsidRPr="00461514">
        <w:rPr>
          <w:rFonts w:ascii="Times New Roman" w:hAnsi="Times New Roman" w:cs="Times New Roman"/>
          <w:sz w:val="24"/>
          <w:szCs w:val="24"/>
        </w:rPr>
        <w:t xml:space="preserve"> were met in the circumstances of this case</w:t>
      </w:r>
      <w:r w:rsidR="0080331D">
        <w:rPr>
          <w:rFonts w:ascii="Times New Roman" w:hAnsi="Times New Roman" w:cs="Times New Roman"/>
          <w:sz w:val="24"/>
          <w:szCs w:val="24"/>
        </w:rPr>
        <w:t xml:space="preserve">. </w:t>
      </w:r>
      <w:r w:rsidR="00461514" w:rsidRPr="00461514">
        <w:rPr>
          <w:rFonts w:ascii="Times New Roman" w:hAnsi="Times New Roman" w:cs="Times New Roman"/>
          <w:sz w:val="24"/>
          <w:szCs w:val="24"/>
        </w:rPr>
        <w:t xml:space="preserve">The court accepted that there was an unlawful upon </w:t>
      </w:r>
      <w:r w:rsidR="00E17D7E" w:rsidRPr="00461514">
        <w:rPr>
          <w:rFonts w:ascii="Times New Roman" w:hAnsi="Times New Roman" w:cs="Times New Roman"/>
          <w:sz w:val="24"/>
          <w:szCs w:val="24"/>
        </w:rPr>
        <w:t>the accused</w:t>
      </w:r>
      <w:r w:rsidR="00461514" w:rsidRPr="00461514">
        <w:rPr>
          <w:rFonts w:ascii="Times New Roman" w:hAnsi="Times New Roman" w:cs="Times New Roman"/>
          <w:sz w:val="24"/>
          <w:szCs w:val="24"/>
        </w:rPr>
        <w:t xml:space="preserve"> by Calvin but did</w:t>
      </w:r>
      <w:r w:rsidR="00E17D7E">
        <w:rPr>
          <w:rFonts w:ascii="Times New Roman" w:hAnsi="Times New Roman" w:cs="Times New Roman"/>
          <w:sz w:val="24"/>
          <w:szCs w:val="24"/>
        </w:rPr>
        <w:t xml:space="preserve"> </w:t>
      </w:r>
      <w:r w:rsidR="00461514" w:rsidRPr="00461514">
        <w:rPr>
          <w:rFonts w:ascii="Times New Roman" w:hAnsi="Times New Roman" w:cs="Times New Roman"/>
          <w:sz w:val="24"/>
          <w:szCs w:val="24"/>
        </w:rPr>
        <w:t xml:space="preserve">not accept </w:t>
      </w:r>
      <w:proofErr w:type="gramStart"/>
      <w:r w:rsidR="00461514" w:rsidRPr="00461514">
        <w:rPr>
          <w:rFonts w:ascii="Times New Roman" w:hAnsi="Times New Roman" w:cs="Times New Roman"/>
          <w:sz w:val="24"/>
          <w:szCs w:val="24"/>
        </w:rPr>
        <w:t>that  the</w:t>
      </w:r>
      <w:proofErr w:type="gramEnd"/>
      <w:r w:rsidR="00461514" w:rsidRPr="00461514">
        <w:rPr>
          <w:rFonts w:ascii="Times New Roman" w:hAnsi="Times New Roman" w:cs="Times New Roman"/>
          <w:sz w:val="24"/>
          <w:szCs w:val="24"/>
        </w:rPr>
        <w:t xml:space="preserve"> means used by the accused was necessary to avert the unlawful attack.</w:t>
      </w:r>
      <w:r w:rsidR="0080331D">
        <w:rPr>
          <w:rFonts w:ascii="Times New Roman" w:hAnsi="Times New Roman" w:cs="Times New Roman"/>
          <w:sz w:val="24"/>
          <w:szCs w:val="24"/>
        </w:rPr>
        <w:t xml:space="preserve"> </w:t>
      </w:r>
      <w:r w:rsidR="00461514" w:rsidRPr="00461514">
        <w:rPr>
          <w:rFonts w:ascii="Times New Roman" w:hAnsi="Times New Roman" w:cs="Times New Roman"/>
          <w:sz w:val="24"/>
          <w:szCs w:val="24"/>
        </w:rPr>
        <w:t>The court was not satisfied that the accused could not have escaped from the attack.  Indeed the accused did not state that he was cornered and could not have run away, or that that opportunity was not there.</w:t>
      </w:r>
      <w:r w:rsidR="0080331D">
        <w:rPr>
          <w:rFonts w:ascii="Times New Roman" w:hAnsi="Times New Roman" w:cs="Times New Roman"/>
          <w:sz w:val="24"/>
          <w:szCs w:val="24"/>
        </w:rPr>
        <w:t xml:space="preserve"> </w:t>
      </w:r>
      <w:r w:rsidR="00461514" w:rsidRPr="00461514">
        <w:rPr>
          <w:rFonts w:ascii="Times New Roman" w:hAnsi="Times New Roman" w:cs="Times New Roman"/>
          <w:sz w:val="24"/>
          <w:szCs w:val="24"/>
        </w:rPr>
        <w:t>The accused appreciated that what he had gotten hold of</w:t>
      </w:r>
      <w:r w:rsidR="0080331D">
        <w:rPr>
          <w:rFonts w:ascii="Times New Roman" w:hAnsi="Times New Roman" w:cs="Times New Roman"/>
          <w:sz w:val="24"/>
          <w:szCs w:val="24"/>
        </w:rPr>
        <w:t xml:space="preserve"> was a metal object. </w:t>
      </w:r>
      <w:r w:rsidR="00461514" w:rsidRPr="00461514">
        <w:rPr>
          <w:rFonts w:ascii="Times New Roman" w:hAnsi="Times New Roman" w:cs="Times New Roman"/>
          <w:sz w:val="24"/>
          <w:szCs w:val="24"/>
        </w:rPr>
        <w:t>The blow that the accused delivered was not directed at the attacker only but was directed at both the attacker and an innocent third party.</w:t>
      </w:r>
      <w:r w:rsidR="0080331D">
        <w:rPr>
          <w:rFonts w:ascii="Times New Roman" w:hAnsi="Times New Roman" w:cs="Times New Roman"/>
          <w:sz w:val="24"/>
          <w:szCs w:val="24"/>
        </w:rPr>
        <w:t xml:space="preserve"> </w:t>
      </w:r>
      <w:r w:rsidR="00461514" w:rsidRPr="00461514">
        <w:rPr>
          <w:rFonts w:ascii="Times New Roman" w:hAnsi="Times New Roman" w:cs="Times New Roman"/>
          <w:sz w:val="24"/>
          <w:szCs w:val="24"/>
        </w:rPr>
        <w:t>We say the deceased was an innocent third party because no evidence was led before us to show that the deceased tried to attack or attacked the accused.</w:t>
      </w:r>
      <w:r w:rsidR="0080331D">
        <w:rPr>
          <w:rFonts w:ascii="Times New Roman" w:hAnsi="Times New Roman" w:cs="Times New Roman"/>
          <w:sz w:val="24"/>
          <w:szCs w:val="24"/>
        </w:rPr>
        <w:t xml:space="preserve"> </w:t>
      </w:r>
      <w:r w:rsidR="00461514" w:rsidRPr="00461514">
        <w:rPr>
          <w:rFonts w:ascii="Times New Roman" w:hAnsi="Times New Roman" w:cs="Times New Roman"/>
          <w:sz w:val="24"/>
          <w:szCs w:val="24"/>
        </w:rPr>
        <w:t xml:space="preserve">The accused only suspected that the deceased was advancing toward him to attack him, had the deceased uttered anything verbally to the accused or attacked him in whatever manner I could have considered the </w:t>
      </w:r>
      <w:r w:rsidR="00E17D7E" w:rsidRPr="00461514">
        <w:rPr>
          <w:rFonts w:ascii="Times New Roman" w:hAnsi="Times New Roman" w:cs="Times New Roman"/>
          <w:sz w:val="24"/>
          <w:szCs w:val="24"/>
        </w:rPr>
        <w:t>defence</w:t>
      </w:r>
      <w:r w:rsidR="00461514" w:rsidRPr="00461514">
        <w:rPr>
          <w:rFonts w:ascii="Times New Roman" w:hAnsi="Times New Roman" w:cs="Times New Roman"/>
          <w:sz w:val="24"/>
          <w:szCs w:val="24"/>
        </w:rPr>
        <w:t xml:space="preserve"> otherwise.</w:t>
      </w:r>
      <w:r w:rsidR="00E17D7E">
        <w:rPr>
          <w:rFonts w:ascii="Times New Roman" w:hAnsi="Times New Roman" w:cs="Times New Roman"/>
          <w:sz w:val="24"/>
          <w:szCs w:val="24"/>
        </w:rPr>
        <w:t xml:space="preserve"> </w:t>
      </w:r>
      <w:r w:rsidR="00461514" w:rsidRPr="00461514">
        <w:rPr>
          <w:rFonts w:ascii="Times New Roman" w:hAnsi="Times New Roman" w:cs="Times New Roman"/>
          <w:sz w:val="24"/>
          <w:szCs w:val="24"/>
        </w:rPr>
        <w:t>However it is in fact the accused who testified that the deceased did not attack him either verbally or physically.</w:t>
      </w:r>
      <w:r w:rsidR="00E17D7E">
        <w:rPr>
          <w:rFonts w:ascii="Times New Roman" w:hAnsi="Times New Roman" w:cs="Times New Roman"/>
          <w:sz w:val="24"/>
          <w:szCs w:val="24"/>
        </w:rPr>
        <w:t xml:space="preserve"> </w:t>
      </w:r>
      <w:r w:rsidR="00461514" w:rsidRPr="00461514">
        <w:rPr>
          <w:rFonts w:ascii="Times New Roman" w:hAnsi="Times New Roman" w:cs="Times New Roman"/>
          <w:sz w:val="24"/>
          <w:szCs w:val="24"/>
        </w:rPr>
        <w:t xml:space="preserve">The court accepted the accused’s evidence in that regard. Even if one were to argue to the contrary, </w:t>
      </w:r>
      <w:r w:rsidR="00461514" w:rsidRPr="00461514">
        <w:rPr>
          <w:rFonts w:ascii="Times New Roman" w:hAnsi="Times New Roman" w:cs="Times New Roman"/>
          <w:sz w:val="24"/>
          <w:szCs w:val="24"/>
        </w:rPr>
        <w:lastRenderedPageBreak/>
        <w:t>the court did not believe</w:t>
      </w:r>
      <w:r>
        <w:rPr>
          <w:rFonts w:ascii="Times New Roman" w:hAnsi="Times New Roman" w:cs="Times New Roman"/>
          <w:sz w:val="24"/>
          <w:szCs w:val="24"/>
        </w:rPr>
        <w:t xml:space="preserve"> </w:t>
      </w:r>
      <w:r w:rsidR="00461514" w:rsidRPr="00461514">
        <w:rPr>
          <w:rFonts w:ascii="Times New Roman" w:hAnsi="Times New Roman" w:cs="Times New Roman"/>
          <w:sz w:val="24"/>
          <w:szCs w:val="24"/>
        </w:rPr>
        <w:t xml:space="preserve">that the reaction of the accused was </w:t>
      </w:r>
      <w:proofErr w:type="gramStart"/>
      <w:r w:rsidRPr="00461514">
        <w:rPr>
          <w:rFonts w:ascii="Times New Roman" w:hAnsi="Times New Roman" w:cs="Times New Roman"/>
          <w:sz w:val="24"/>
          <w:szCs w:val="24"/>
        </w:rPr>
        <w:t>proportionate</w:t>
      </w:r>
      <w:r w:rsidR="00461514" w:rsidRPr="00461514">
        <w:rPr>
          <w:rFonts w:ascii="Times New Roman" w:hAnsi="Times New Roman" w:cs="Times New Roman"/>
          <w:sz w:val="24"/>
          <w:szCs w:val="24"/>
        </w:rPr>
        <w:t xml:space="preserve">  the</w:t>
      </w:r>
      <w:proofErr w:type="gramEnd"/>
      <w:r w:rsidR="00461514" w:rsidRPr="00461514">
        <w:rPr>
          <w:rFonts w:ascii="Times New Roman" w:hAnsi="Times New Roman" w:cs="Times New Roman"/>
          <w:sz w:val="24"/>
          <w:szCs w:val="24"/>
        </w:rPr>
        <w:t xml:space="preserve">  unlawful attack .    The reaction was in fact dis propionate because whilst the accused was being attacked with clenched fists, he decided to use a weapon.  </w:t>
      </w:r>
    </w:p>
    <w:p w:rsidR="00461514" w:rsidRPr="00461514" w:rsidRDefault="004A29CF" w:rsidP="004A29C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E17D7E">
        <w:rPr>
          <w:rFonts w:ascii="Times New Roman" w:hAnsi="Times New Roman" w:cs="Times New Roman"/>
          <w:sz w:val="24"/>
          <w:szCs w:val="24"/>
        </w:rPr>
        <w:t>In terms of s</w:t>
      </w:r>
      <w:r w:rsidR="00461514" w:rsidRPr="00461514">
        <w:rPr>
          <w:rFonts w:ascii="Times New Roman" w:hAnsi="Times New Roman" w:cs="Times New Roman"/>
          <w:sz w:val="24"/>
          <w:szCs w:val="24"/>
        </w:rPr>
        <w:t xml:space="preserve"> 254 of the Criminal Codification  Law Reform  Act  the accused will be found guilty of culpable homicide if the requirements of </w:t>
      </w:r>
      <w:r w:rsidR="00E17D7E" w:rsidRPr="00461514">
        <w:rPr>
          <w:rFonts w:ascii="Times New Roman" w:hAnsi="Times New Roman" w:cs="Times New Roman"/>
          <w:sz w:val="24"/>
          <w:szCs w:val="24"/>
        </w:rPr>
        <w:t>self-defence</w:t>
      </w:r>
      <w:r w:rsidR="00461514" w:rsidRPr="00461514">
        <w:rPr>
          <w:rFonts w:ascii="Times New Roman" w:hAnsi="Times New Roman" w:cs="Times New Roman"/>
          <w:sz w:val="24"/>
          <w:szCs w:val="24"/>
        </w:rPr>
        <w:t xml:space="preserve"> are satisfied except that the means that the means which the accused to avert the unlawful attack upon him  were not reasonable</w:t>
      </w:r>
      <w:r w:rsidR="00E17D7E">
        <w:rPr>
          <w:rFonts w:ascii="Times New Roman" w:hAnsi="Times New Roman" w:cs="Times New Roman"/>
          <w:sz w:val="24"/>
          <w:szCs w:val="24"/>
        </w:rPr>
        <w:t xml:space="preserve">. The State argued that the </w:t>
      </w:r>
      <w:r w:rsidR="00461514" w:rsidRPr="00461514">
        <w:rPr>
          <w:rFonts w:ascii="Times New Roman" w:hAnsi="Times New Roman" w:cs="Times New Roman"/>
          <w:sz w:val="24"/>
          <w:szCs w:val="24"/>
        </w:rPr>
        <w:t>accused should</w:t>
      </w:r>
      <w:r w:rsidR="00E17D7E">
        <w:rPr>
          <w:rFonts w:ascii="Times New Roman" w:hAnsi="Times New Roman" w:cs="Times New Roman"/>
          <w:sz w:val="24"/>
          <w:szCs w:val="24"/>
        </w:rPr>
        <w:t xml:space="preserve"> </w:t>
      </w:r>
      <w:r w:rsidR="00461514" w:rsidRPr="00461514">
        <w:rPr>
          <w:rFonts w:ascii="Times New Roman" w:hAnsi="Times New Roman" w:cs="Times New Roman"/>
          <w:sz w:val="24"/>
          <w:szCs w:val="24"/>
        </w:rPr>
        <w:t xml:space="preserve">be found guilty of murder with constructive </w:t>
      </w:r>
      <w:proofErr w:type="gramStart"/>
      <w:r w:rsidR="00461514" w:rsidRPr="00461514">
        <w:rPr>
          <w:rFonts w:ascii="Times New Roman" w:hAnsi="Times New Roman" w:cs="Times New Roman"/>
          <w:sz w:val="24"/>
          <w:szCs w:val="24"/>
        </w:rPr>
        <w:t>intent  in</w:t>
      </w:r>
      <w:proofErr w:type="gramEnd"/>
      <w:r w:rsidR="00461514" w:rsidRPr="00461514">
        <w:rPr>
          <w:rFonts w:ascii="Times New Roman" w:hAnsi="Times New Roman" w:cs="Times New Roman"/>
          <w:sz w:val="24"/>
          <w:szCs w:val="24"/>
        </w:rPr>
        <w:t xml:space="preserve"> contravention of </w:t>
      </w:r>
      <w:r w:rsidR="00E17D7E">
        <w:rPr>
          <w:rFonts w:ascii="Times New Roman" w:hAnsi="Times New Roman" w:cs="Times New Roman"/>
          <w:sz w:val="24"/>
          <w:szCs w:val="24"/>
        </w:rPr>
        <w:t>s</w:t>
      </w:r>
      <w:r w:rsidR="00461514" w:rsidRPr="00461514">
        <w:rPr>
          <w:rFonts w:ascii="Times New Roman" w:hAnsi="Times New Roman" w:cs="Times New Roman"/>
          <w:sz w:val="24"/>
          <w:szCs w:val="24"/>
        </w:rPr>
        <w:t xml:space="preserve"> 47 1</w:t>
      </w:r>
      <w:r w:rsidR="00E17D7E">
        <w:rPr>
          <w:rFonts w:ascii="Times New Roman" w:hAnsi="Times New Roman" w:cs="Times New Roman"/>
          <w:sz w:val="24"/>
          <w:szCs w:val="24"/>
        </w:rPr>
        <w:t xml:space="preserve"> </w:t>
      </w:r>
      <w:r w:rsidR="00461514" w:rsidRPr="00461514">
        <w:rPr>
          <w:rFonts w:ascii="Times New Roman" w:hAnsi="Times New Roman" w:cs="Times New Roman"/>
          <w:sz w:val="24"/>
          <w:szCs w:val="24"/>
        </w:rPr>
        <w:t>(b) of the Criminal Code. Its  argument was  that the court must find that the accused realized that  there was a real risk or possibility that his conduct  could result in  death but nonetheless continued to engage in that conduct despite that realisation. The evidence adduced was that the accused only struck the deceased once albeit on the head.</w:t>
      </w:r>
      <w:r w:rsidR="00E17D7E">
        <w:rPr>
          <w:rFonts w:ascii="Times New Roman" w:hAnsi="Times New Roman" w:cs="Times New Roman"/>
          <w:sz w:val="24"/>
          <w:szCs w:val="24"/>
        </w:rPr>
        <w:t xml:space="preserve"> </w:t>
      </w:r>
      <w:r w:rsidR="00461514" w:rsidRPr="00461514">
        <w:rPr>
          <w:rFonts w:ascii="Times New Roman" w:hAnsi="Times New Roman" w:cs="Times New Roman"/>
          <w:sz w:val="24"/>
          <w:szCs w:val="24"/>
        </w:rPr>
        <w:t xml:space="preserve">Despite the consequences of the blow being tragic it could not be said that the accused continued in the unlawful attack despite realizing the risk let alone a real risk of death ensuing from his conduct.    </w:t>
      </w:r>
    </w:p>
    <w:p w:rsidR="00461514" w:rsidRPr="00461514" w:rsidRDefault="004A29CF" w:rsidP="004A29C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461514" w:rsidRPr="00461514">
        <w:rPr>
          <w:rFonts w:ascii="Times New Roman" w:hAnsi="Times New Roman" w:cs="Times New Roman"/>
          <w:sz w:val="24"/>
          <w:szCs w:val="24"/>
        </w:rPr>
        <w:t>Dealing with culpable homicide</w:t>
      </w:r>
      <w:r w:rsidR="00313C25">
        <w:rPr>
          <w:rFonts w:ascii="Times New Roman" w:hAnsi="Times New Roman" w:cs="Times New Roman"/>
          <w:sz w:val="24"/>
          <w:szCs w:val="24"/>
        </w:rPr>
        <w:t>,</w:t>
      </w:r>
      <w:r w:rsidR="00461514" w:rsidRPr="00461514">
        <w:rPr>
          <w:rFonts w:ascii="Times New Roman" w:hAnsi="Times New Roman" w:cs="Times New Roman"/>
          <w:sz w:val="24"/>
          <w:szCs w:val="24"/>
        </w:rPr>
        <w:t xml:space="preserve"> the law provides that the person who has caused the death of another negligently failing to realize that death may result from his or her conduct or realizing that death may result from his or her conduct and negligently failing to guard against that possibility shall be guilty of culpable of homicide. The person charged with the offence of murder may be found guilty of the offence of culpable homicide, if the facts prove the offence of culpable homicide instead of murder.   </w:t>
      </w:r>
    </w:p>
    <w:p w:rsidR="00461514" w:rsidRPr="00461514" w:rsidRDefault="004A29CF" w:rsidP="004A29C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461514" w:rsidRPr="00461514">
        <w:rPr>
          <w:rFonts w:ascii="Times New Roman" w:hAnsi="Times New Roman" w:cs="Times New Roman"/>
          <w:sz w:val="24"/>
          <w:szCs w:val="24"/>
        </w:rPr>
        <w:t xml:space="preserve">As already indicated the accused appreciated that what he </w:t>
      </w:r>
      <w:r w:rsidR="00E17D7E">
        <w:rPr>
          <w:rFonts w:ascii="Times New Roman" w:hAnsi="Times New Roman" w:cs="Times New Roman"/>
          <w:sz w:val="24"/>
          <w:szCs w:val="24"/>
        </w:rPr>
        <w:t>got</w:t>
      </w:r>
      <w:r w:rsidR="00E17D7E" w:rsidRPr="00461514">
        <w:rPr>
          <w:rFonts w:ascii="Times New Roman" w:hAnsi="Times New Roman" w:cs="Times New Roman"/>
          <w:sz w:val="24"/>
          <w:szCs w:val="24"/>
        </w:rPr>
        <w:t xml:space="preserve"> hold</w:t>
      </w:r>
      <w:r w:rsidR="00461514" w:rsidRPr="00461514">
        <w:rPr>
          <w:rFonts w:ascii="Times New Roman" w:hAnsi="Times New Roman" w:cs="Times New Roman"/>
          <w:sz w:val="24"/>
          <w:szCs w:val="24"/>
        </w:rPr>
        <w:t xml:space="preserve"> of was a dangerous weapon and that it was a metal object.</w:t>
      </w:r>
      <w:r>
        <w:rPr>
          <w:rFonts w:ascii="Times New Roman" w:hAnsi="Times New Roman" w:cs="Times New Roman"/>
          <w:sz w:val="24"/>
          <w:szCs w:val="24"/>
        </w:rPr>
        <w:t xml:space="preserve"> </w:t>
      </w:r>
      <w:r w:rsidR="00461514" w:rsidRPr="00461514">
        <w:rPr>
          <w:rFonts w:ascii="Times New Roman" w:hAnsi="Times New Roman" w:cs="Times New Roman"/>
          <w:sz w:val="24"/>
          <w:szCs w:val="24"/>
        </w:rPr>
        <w:t>He was not cornered.</w:t>
      </w:r>
      <w:r>
        <w:rPr>
          <w:rFonts w:ascii="Times New Roman" w:hAnsi="Times New Roman" w:cs="Times New Roman"/>
          <w:sz w:val="24"/>
          <w:szCs w:val="24"/>
        </w:rPr>
        <w:t xml:space="preserve"> </w:t>
      </w:r>
      <w:r w:rsidR="00461514" w:rsidRPr="00461514">
        <w:rPr>
          <w:rFonts w:ascii="Times New Roman" w:hAnsi="Times New Roman" w:cs="Times New Roman"/>
          <w:sz w:val="24"/>
          <w:szCs w:val="24"/>
        </w:rPr>
        <w:t>He could tell who he was striking with the metal weapon.</w:t>
      </w:r>
      <w:r w:rsidR="00E17D7E">
        <w:rPr>
          <w:rFonts w:ascii="Times New Roman" w:hAnsi="Times New Roman" w:cs="Times New Roman"/>
          <w:sz w:val="24"/>
          <w:szCs w:val="24"/>
        </w:rPr>
        <w:t xml:space="preserve"> </w:t>
      </w:r>
      <w:r w:rsidR="00461514" w:rsidRPr="00461514">
        <w:rPr>
          <w:rFonts w:ascii="Times New Roman" w:hAnsi="Times New Roman" w:cs="Times New Roman"/>
          <w:sz w:val="24"/>
          <w:szCs w:val="24"/>
        </w:rPr>
        <w:t xml:space="preserve">He struck the deceased because he just suspected that the </w:t>
      </w:r>
      <w:proofErr w:type="gramStart"/>
      <w:r w:rsidR="00461514" w:rsidRPr="00461514">
        <w:rPr>
          <w:rFonts w:ascii="Times New Roman" w:hAnsi="Times New Roman" w:cs="Times New Roman"/>
          <w:sz w:val="24"/>
          <w:szCs w:val="24"/>
        </w:rPr>
        <w:t>deceased  wanted</w:t>
      </w:r>
      <w:proofErr w:type="gramEnd"/>
      <w:r w:rsidR="00461514" w:rsidRPr="00461514">
        <w:rPr>
          <w:rFonts w:ascii="Times New Roman" w:hAnsi="Times New Roman" w:cs="Times New Roman"/>
          <w:sz w:val="24"/>
          <w:szCs w:val="24"/>
        </w:rPr>
        <w:t xml:space="preserve">  to attack him  but he had not attacked him. The accused just acted out of emotion. The deceased may well have been advancing towards the accused in order to stop the fighting </w:t>
      </w:r>
      <w:r w:rsidR="00E17D7E">
        <w:rPr>
          <w:rFonts w:ascii="Times New Roman" w:hAnsi="Times New Roman" w:cs="Times New Roman"/>
          <w:sz w:val="24"/>
          <w:szCs w:val="24"/>
        </w:rPr>
        <w:t>between him</w:t>
      </w:r>
      <w:r w:rsidR="00461514" w:rsidRPr="00461514">
        <w:rPr>
          <w:rFonts w:ascii="Times New Roman" w:hAnsi="Times New Roman" w:cs="Times New Roman"/>
          <w:sz w:val="24"/>
          <w:szCs w:val="24"/>
        </w:rPr>
        <w:t xml:space="preserve"> and Calvin.</w:t>
      </w:r>
      <w:r w:rsidR="00E17D7E">
        <w:rPr>
          <w:rFonts w:ascii="Times New Roman" w:hAnsi="Times New Roman" w:cs="Times New Roman"/>
          <w:sz w:val="24"/>
          <w:szCs w:val="24"/>
        </w:rPr>
        <w:t xml:space="preserve"> </w:t>
      </w:r>
      <w:r w:rsidR="00461514" w:rsidRPr="00461514">
        <w:rPr>
          <w:rFonts w:ascii="Times New Roman" w:hAnsi="Times New Roman" w:cs="Times New Roman"/>
          <w:sz w:val="24"/>
          <w:szCs w:val="24"/>
        </w:rPr>
        <w:t>The accused did not give the deceased a chance.</w:t>
      </w:r>
      <w:r w:rsidR="00E17D7E">
        <w:rPr>
          <w:rFonts w:ascii="Times New Roman" w:hAnsi="Times New Roman" w:cs="Times New Roman"/>
          <w:sz w:val="24"/>
          <w:szCs w:val="24"/>
        </w:rPr>
        <w:t xml:space="preserve"> </w:t>
      </w:r>
      <w:r w:rsidR="00461514" w:rsidRPr="00461514">
        <w:rPr>
          <w:rFonts w:ascii="Times New Roman" w:hAnsi="Times New Roman" w:cs="Times New Roman"/>
          <w:sz w:val="24"/>
          <w:szCs w:val="24"/>
        </w:rPr>
        <w:t xml:space="preserve">The court must determine whether a reasonable person placed in the circumstances which the accused found </w:t>
      </w:r>
      <w:proofErr w:type="gramStart"/>
      <w:r w:rsidR="00461514" w:rsidRPr="00461514">
        <w:rPr>
          <w:rFonts w:ascii="Times New Roman" w:hAnsi="Times New Roman" w:cs="Times New Roman"/>
          <w:sz w:val="24"/>
          <w:szCs w:val="24"/>
        </w:rPr>
        <w:t>himself</w:t>
      </w:r>
      <w:proofErr w:type="gramEnd"/>
      <w:r w:rsidR="00461514" w:rsidRPr="00461514">
        <w:rPr>
          <w:rFonts w:ascii="Times New Roman" w:hAnsi="Times New Roman" w:cs="Times New Roman"/>
          <w:sz w:val="24"/>
          <w:szCs w:val="24"/>
        </w:rPr>
        <w:t xml:space="preserve"> under would have reacted in the manner that he did. The court was of the view that a reasonable placed in the shoes of the accused person would not just attack another person on a suspicion not backed by any prior conduct which threatens the accused.</w:t>
      </w:r>
      <w:r w:rsidR="00E17D7E">
        <w:rPr>
          <w:rFonts w:ascii="Times New Roman" w:hAnsi="Times New Roman" w:cs="Times New Roman"/>
          <w:sz w:val="24"/>
          <w:szCs w:val="24"/>
        </w:rPr>
        <w:t xml:space="preserve"> T</w:t>
      </w:r>
      <w:r w:rsidR="00461514" w:rsidRPr="00461514">
        <w:rPr>
          <w:rFonts w:ascii="Times New Roman" w:hAnsi="Times New Roman" w:cs="Times New Roman"/>
          <w:sz w:val="24"/>
          <w:szCs w:val="24"/>
        </w:rPr>
        <w:t>he</w:t>
      </w:r>
      <w:r w:rsidR="00E17D7E">
        <w:rPr>
          <w:rFonts w:ascii="Times New Roman" w:hAnsi="Times New Roman" w:cs="Times New Roman"/>
          <w:sz w:val="24"/>
          <w:szCs w:val="24"/>
        </w:rPr>
        <w:t xml:space="preserve"> </w:t>
      </w:r>
      <w:r w:rsidR="00461514" w:rsidRPr="00461514">
        <w:rPr>
          <w:rFonts w:ascii="Times New Roman" w:hAnsi="Times New Roman" w:cs="Times New Roman"/>
          <w:sz w:val="24"/>
          <w:szCs w:val="24"/>
        </w:rPr>
        <w:t xml:space="preserve">accused just assumed </w:t>
      </w:r>
      <w:proofErr w:type="gramStart"/>
      <w:r w:rsidR="00461514" w:rsidRPr="00461514">
        <w:rPr>
          <w:rFonts w:ascii="Times New Roman" w:hAnsi="Times New Roman" w:cs="Times New Roman"/>
          <w:sz w:val="24"/>
          <w:szCs w:val="24"/>
        </w:rPr>
        <w:t>that  the</w:t>
      </w:r>
      <w:proofErr w:type="gramEnd"/>
      <w:r w:rsidR="00461514" w:rsidRPr="00461514">
        <w:rPr>
          <w:rFonts w:ascii="Times New Roman" w:hAnsi="Times New Roman" w:cs="Times New Roman"/>
          <w:sz w:val="24"/>
          <w:szCs w:val="24"/>
        </w:rPr>
        <w:t xml:space="preserve"> deceased  wanted to attack him without ascertaining whether this was so. </w:t>
      </w:r>
    </w:p>
    <w:p w:rsidR="004A29CF" w:rsidRDefault="004A29CF" w:rsidP="004A29C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461514" w:rsidRPr="00461514">
        <w:rPr>
          <w:rFonts w:ascii="Times New Roman" w:hAnsi="Times New Roman" w:cs="Times New Roman"/>
          <w:sz w:val="24"/>
          <w:szCs w:val="24"/>
        </w:rPr>
        <w:t xml:space="preserve">The court was guided in the approach to the determination of this matter by the case of </w:t>
      </w:r>
      <w:r w:rsidR="00461514" w:rsidRPr="00E17D7E">
        <w:rPr>
          <w:rFonts w:ascii="Times New Roman" w:hAnsi="Times New Roman" w:cs="Times New Roman"/>
          <w:i/>
          <w:sz w:val="24"/>
          <w:szCs w:val="24"/>
        </w:rPr>
        <w:t xml:space="preserve">State </w:t>
      </w:r>
      <w:r w:rsidR="00461514" w:rsidRPr="00E17D7E">
        <w:rPr>
          <w:rFonts w:ascii="Times New Roman" w:hAnsi="Times New Roman" w:cs="Times New Roman"/>
          <w:sz w:val="24"/>
          <w:szCs w:val="24"/>
        </w:rPr>
        <w:t>v</w:t>
      </w:r>
      <w:r w:rsidR="00461514" w:rsidRPr="00E17D7E">
        <w:rPr>
          <w:rFonts w:ascii="Times New Roman" w:hAnsi="Times New Roman" w:cs="Times New Roman"/>
          <w:i/>
          <w:sz w:val="24"/>
          <w:szCs w:val="24"/>
        </w:rPr>
        <w:t xml:space="preserve"> </w:t>
      </w:r>
      <w:proofErr w:type="spellStart"/>
      <w:r w:rsidR="00461514" w:rsidRPr="00E17D7E">
        <w:rPr>
          <w:rFonts w:ascii="Times New Roman" w:hAnsi="Times New Roman" w:cs="Times New Roman"/>
          <w:i/>
          <w:sz w:val="24"/>
          <w:szCs w:val="24"/>
        </w:rPr>
        <w:t>Zivange</w:t>
      </w:r>
      <w:proofErr w:type="spellEnd"/>
      <w:r w:rsidR="00461514" w:rsidRPr="00461514">
        <w:rPr>
          <w:rFonts w:ascii="Times New Roman" w:hAnsi="Times New Roman" w:cs="Times New Roman"/>
          <w:sz w:val="24"/>
          <w:szCs w:val="24"/>
        </w:rPr>
        <w:t xml:space="preserve"> HH78/15 in which under more or less similar circumstances the accused who had been charged with murder was found guilty of culpable homicide on the basis that the means that he had used to avert the attack were not reasonable. In the circumstances and taking into account the totality of all the evidence and the circumstances in which the attack upon the accused  as alleged by him was perpetrated, it is clear that he  acted too precipitately and  struck the deceased  whom even in his   evidence the accused agreed that he  had not wronged him. There was no basis to excuse the accused’s conduct under the circumstances. The court accepted that in attacking the deceased whom he never gave a chance to wait to see what he really wanted to do to him, the accused in striking the deceased on the head thereby inflicting the head injury upon the deceased and which injury caused his death.</w:t>
      </w:r>
    </w:p>
    <w:p w:rsidR="00461514" w:rsidRPr="00461514" w:rsidRDefault="004A29CF" w:rsidP="004A29CF">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461514" w:rsidRPr="00461514">
        <w:rPr>
          <w:rFonts w:ascii="Times New Roman" w:hAnsi="Times New Roman" w:cs="Times New Roman"/>
          <w:sz w:val="24"/>
          <w:szCs w:val="24"/>
        </w:rPr>
        <w:t>In the circumstances the accused was found not guilty of murder as charged but guilty of the offence of culpable homi</w:t>
      </w:r>
      <w:r w:rsidR="00E17D7E">
        <w:rPr>
          <w:rFonts w:ascii="Times New Roman" w:hAnsi="Times New Roman" w:cs="Times New Roman"/>
          <w:sz w:val="24"/>
          <w:szCs w:val="24"/>
        </w:rPr>
        <w:t>cide in contravention of s</w:t>
      </w:r>
      <w:r w:rsidR="00461514" w:rsidRPr="00461514">
        <w:rPr>
          <w:rFonts w:ascii="Times New Roman" w:hAnsi="Times New Roman" w:cs="Times New Roman"/>
          <w:sz w:val="24"/>
          <w:szCs w:val="24"/>
        </w:rPr>
        <w:t xml:space="preserve"> 49 of the Criminal Codification and Law Reform Act.</w:t>
      </w:r>
    </w:p>
    <w:p w:rsidR="00E17D7E" w:rsidRDefault="00E17D7E" w:rsidP="00347446">
      <w:pPr>
        <w:pStyle w:val="ListParagraph"/>
        <w:spacing w:after="0" w:line="360" w:lineRule="auto"/>
        <w:ind w:left="0"/>
        <w:jc w:val="both"/>
        <w:rPr>
          <w:rFonts w:ascii="Times New Roman" w:hAnsi="Times New Roman" w:cs="Times New Roman"/>
          <w:sz w:val="24"/>
          <w:szCs w:val="24"/>
          <w:u w:val="single"/>
        </w:rPr>
      </w:pPr>
    </w:p>
    <w:p w:rsidR="00347446" w:rsidRPr="004D5677" w:rsidRDefault="00347446" w:rsidP="00347446">
      <w:pPr>
        <w:pStyle w:val="ListParagraph"/>
        <w:spacing w:after="0" w:line="360" w:lineRule="auto"/>
        <w:ind w:left="0"/>
        <w:jc w:val="both"/>
        <w:rPr>
          <w:rFonts w:ascii="Times New Roman" w:hAnsi="Times New Roman" w:cs="Times New Roman"/>
          <w:sz w:val="24"/>
          <w:szCs w:val="24"/>
          <w:u w:val="single"/>
        </w:rPr>
      </w:pPr>
      <w:r w:rsidRPr="004D5677">
        <w:rPr>
          <w:rFonts w:ascii="Times New Roman" w:hAnsi="Times New Roman" w:cs="Times New Roman"/>
          <w:sz w:val="24"/>
          <w:szCs w:val="24"/>
          <w:u w:val="single"/>
        </w:rPr>
        <w:t>SENTENCE</w:t>
      </w:r>
    </w:p>
    <w:p w:rsidR="00347446" w:rsidRDefault="00347446" w:rsidP="0034744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court found </w:t>
      </w:r>
      <w:r w:rsidR="00995CDD">
        <w:rPr>
          <w:rFonts w:ascii="Times New Roman" w:hAnsi="Times New Roman" w:cs="Times New Roman"/>
          <w:sz w:val="24"/>
          <w:szCs w:val="24"/>
        </w:rPr>
        <w:t xml:space="preserve">the accused </w:t>
      </w:r>
      <w:r>
        <w:rPr>
          <w:rFonts w:ascii="Times New Roman" w:hAnsi="Times New Roman" w:cs="Times New Roman"/>
          <w:sz w:val="24"/>
          <w:szCs w:val="24"/>
        </w:rPr>
        <w:t>guilty of the crime of culpable homicide. The legislature under s 49 of the Criminal Law (Codification &amp; Reform) Act has provided for the range of sentence for the offence. The competent penalty for such offence has been legislated as “….imprisonment for life or any shorter period or a fine up to or exceeding level 14 or both”. Level 14 is the highest level in terms of the fines levels which is USD$5 000</w:t>
      </w:r>
      <w:r w:rsidR="00995CDD">
        <w:rPr>
          <w:rFonts w:ascii="Times New Roman" w:hAnsi="Times New Roman" w:cs="Times New Roman"/>
          <w:sz w:val="24"/>
          <w:szCs w:val="24"/>
        </w:rPr>
        <w:t>-00. B</w:t>
      </w:r>
      <w:r>
        <w:rPr>
          <w:rFonts w:ascii="Times New Roman" w:hAnsi="Times New Roman" w:cs="Times New Roman"/>
          <w:sz w:val="24"/>
          <w:szCs w:val="24"/>
        </w:rPr>
        <w:t xml:space="preserve">y giving the court </w:t>
      </w:r>
      <w:proofErr w:type="gramStart"/>
      <w:r>
        <w:rPr>
          <w:rFonts w:ascii="Times New Roman" w:hAnsi="Times New Roman" w:cs="Times New Roman"/>
          <w:sz w:val="24"/>
          <w:szCs w:val="24"/>
        </w:rPr>
        <w:t>a discretion</w:t>
      </w:r>
      <w:proofErr w:type="gramEnd"/>
      <w:r>
        <w:rPr>
          <w:rFonts w:ascii="Times New Roman" w:hAnsi="Times New Roman" w:cs="Times New Roman"/>
          <w:sz w:val="24"/>
          <w:szCs w:val="24"/>
        </w:rPr>
        <w:t xml:space="preserve"> to impose a fine above the highest legislated level; it shows that the legislature takes a serious view of the crime. Indeed the legislatures position is easily understood when regard is had to s 48 (1) of the Constitution which provides the right to life as a fundamental human right. Life can only be taken away in terms of the law or by an act of God,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natural causes.</w:t>
      </w:r>
    </w:p>
    <w:p w:rsidR="00347446" w:rsidRDefault="00347446" w:rsidP="0034744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 person who takes away another’s life unlawfully therefore commits a serious offence. The courts must give effect to the constitutional provision under s 48. Human life is sacrosanct and should be safeguarded jealously. In a civilized society, humanity must respect life and it is only when life is safeguarded that a society does not perish. The court </w:t>
      </w:r>
      <w:r w:rsidR="00995CDD">
        <w:rPr>
          <w:rFonts w:ascii="Times New Roman" w:hAnsi="Times New Roman" w:cs="Times New Roman"/>
          <w:sz w:val="24"/>
          <w:szCs w:val="24"/>
        </w:rPr>
        <w:t>must</w:t>
      </w:r>
      <w:r>
        <w:rPr>
          <w:rFonts w:ascii="Times New Roman" w:hAnsi="Times New Roman" w:cs="Times New Roman"/>
          <w:sz w:val="24"/>
          <w:szCs w:val="24"/>
        </w:rPr>
        <w:t xml:space="preserve"> therefore bear in </w:t>
      </w:r>
      <w:r>
        <w:rPr>
          <w:rFonts w:ascii="Times New Roman" w:hAnsi="Times New Roman" w:cs="Times New Roman"/>
          <w:sz w:val="24"/>
          <w:szCs w:val="24"/>
        </w:rPr>
        <w:lastRenderedPageBreak/>
        <w:t xml:space="preserve">mind that in this case the accused caused the loss of human life needlessly. Death could have been avoided had the accused not acted negligently. In crimes of negligence, the court should punish the offender taking into account the degree of negligence exhibited by the offender. </w:t>
      </w:r>
      <w:r w:rsidRPr="003720B2">
        <w:rPr>
          <w:rFonts w:ascii="Times New Roman" w:hAnsi="Times New Roman" w:cs="Times New Roman"/>
          <w:i/>
          <w:sz w:val="24"/>
          <w:szCs w:val="24"/>
        </w:rPr>
        <w:t xml:space="preserve">In casu </w:t>
      </w:r>
      <w:r>
        <w:rPr>
          <w:rFonts w:ascii="Times New Roman" w:hAnsi="Times New Roman" w:cs="Times New Roman"/>
          <w:sz w:val="24"/>
          <w:szCs w:val="24"/>
        </w:rPr>
        <w:t>the accused’s degree of negligence was moderate. He used the plough handle upon the deceased</w:t>
      </w:r>
      <w:r w:rsidR="00995CDD">
        <w:rPr>
          <w:rFonts w:ascii="Times New Roman" w:hAnsi="Times New Roman" w:cs="Times New Roman"/>
          <w:sz w:val="24"/>
          <w:szCs w:val="24"/>
        </w:rPr>
        <w:t xml:space="preserve"> when the deceased was </w:t>
      </w:r>
      <w:r>
        <w:rPr>
          <w:rFonts w:ascii="Times New Roman" w:hAnsi="Times New Roman" w:cs="Times New Roman"/>
          <w:sz w:val="24"/>
          <w:szCs w:val="24"/>
        </w:rPr>
        <w:t xml:space="preserve">advancing towards him. Had the accused not been fighting with Calvin </w:t>
      </w:r>
      <w:proofErr w:type="spellStart"/>
      <w:r>
        <w:rPr>
          <w:rFonts w:ascii="Times New Roman" w:hAnsi="Times New Roman" w:cs="Times New Roman"/>
          <w:sz w:val="24"/>
          <w:szCs w:val="24"/>
        </w:rPr>
        <w:t>Maposa</w:t>
      </w:r>
      <w:proofErr w:type="spellEnd"/>
      <w:r>
        <w:rPr>
          <w:rFonts w:ascii="Times New Roman" w:hAnsi="Times New Roman" w:cs="Times New Roman"/>
          <w:sz w:val="24"/>
          <w:szCs w:val="24"/>
        </w:rPr>
        <w:t xml:space="preserve"> immediately prior to striking the deceased</w:t>
      </w:r>
      <w:r w:rsidR="00995CDD">
        <w:rPr>
          <w:rFonts w:ascii="Times New Roman" w:hAnsi="Times New Roman" w:cs="Times New Roman"/>
          <w:sz w:val="24"/>
          <w:szCs w:val="24"/>
        </w:rPr>
        <w:t>,</w:t>
      </w:r>
      <w:r>
        <w:rPr>
          <w:rFonts w:ascii="Times New Roman" w:hAnsi="Times New Roman" w:cs="Times New Roman"/>
          <w:sz w:val="24"/>
          <w:szCs w:val="24"/>
        </w:rPr>
        <w:t xml:space="preserve"> the degree of negligence would have been adjudged to be very high. The gravity of an accused’s conduct in negligence case should not be judged by its actual consequences because the consequences are not intended </w:t>
      </w:r>
      <w:r w:rsidRPr="00ED5550">
        <w:rPr>
          <w:rFonts w:ascii="Times New Roman" w:hAnsi="Times New Roman" w:cs="Times New Roman"/>
          <w:i/>
          <w:sz w:val="24"/>
          <w:szCs w:val="24"/>
        </w:rPr>
        <w:t>R</w:t>
      </w:r>
      <w:r>
        <w:rPr>
          <w:rFonts w:ascii="Times New Roman" w:hAnsi="Times New Roman" w:cs="Times New Roman"/>
          <w:sz w:val="24"/>
          <w:szCs w:val="24"/>
        </w:rPr>
        <w:t xml:space="preserve"> v </w:t>
      </w:r>
      <w:proofErr w:type="spellStart"/>
      <w:r w:rsidRPr="00ED5550">
        <w:rPr>
          <w:rFonts w:ascii="Times New Roman" w:hAnsi="Times New Roman" w:cs="Times New Roman"/>
          <w:i/>
          <w:sz w:val="24"/>
          <w:szCs w:val="24"/>
        </w:rPr>
        <w:t>Msimango</w:t>
      </w:r>
      <w:proofErr w:type="spellEnd"/>
      <w:r>
        <w:rPr>
          <w:rFonts w:ascii="Times New Roman" w:hAnsi="Times New Roman" w:cs="Times New Roman"/>
          <w:sz w:val="24"/>
          <w:szCs w:val="24"/>
        </w:rPr>
        <w:t xml:space="preserve"> 1950 (2) SA 205 N 209-210.</w:t>
      </w:r>
      <w:r w:rsidR="00995CDD">
        <w:rPr>
          <w:rFonts w:ascii="Times New Roman" w:hAnsi="Times New Roman" w:cs="Times New Roman"/>
          <w:sz w:val="24"/>
          <w:szCs w:val="24"/>
        </w:rPr>
        <w:t xml:space="preserve"> It should be adjudged by considering the degree of negligence or moral blame.</w:t>
      </w:r>
    </w:p>
    <w:p w:rsidR="00347446" w:rsidRDefault="00347446" w:rsidP="0034744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The accused acted whilst in a state of provocation. He is a religious person of the </w:t>
      </w:r>
      <w:proofErr w:type="spellStart"/>
      <w:r>
        <w:rPr>
          <w:rFonts w:ascii="Times New Roman" w:hAnsi="Times New Roman" w:cs="Times New Roman"/>
          <w:sz w:val="24"/>
          <w:szCs w:val="24"/>
        </w:rPr>
        <w:t>Johane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Masowe</w:t>
      </w:r>
      <w:proofErr w:type="spellEnd"/>
      <w:r>
        <w:rPr>
          <w:rFonts w:ascii="Times New Roman" w:hAnsi="Times New Roman" w:cs="Times New Roman"/>
          <w:sz w:val="24"/>
          <w:szCs w:val="24"/>
        </w:rPr>
        <w:t xml:space="preserve"> cult. A religious stick </w:t>
      </w:r>
      <w:r w:rsidR="00995CDD">
        <w:rPr>
          <w:rFonts w:ascii="Times New Roman" w:hAnsi="Times New Roman" w:cs="Times New Roman"/>
          <w:sz w:val="24"/>
          <w:szCs w:val="24"/>
        </w:rPr>
        <w:t xml:space="preserve">is </w:t>
      </w:r>
      <w:r>
        <w:rPr>
          <w:rFonts w:ascii="Times New Roman" w:hAnsi="Times New Roman" w:cs="Times New Roman"/>
          <w:sz w:val="24"/>
          <w:szCs w:val="24"/>
        </w:rPr>
        <w:t xml:space="preserve">of significance to </w:t>
      </w:r>
      <w:r w:rsidR="00995CDD">
        <w:rPr>
          <w:rFonts w:ascii="Times New Roman" w:hAnsi="Times New Roman" w:cs="Times New Roman"/>
          <w:sz w:val="24"/>
          <w:szCs w:val="24"/>
        </w:rPr>
        <w:t xml:space="preserve">his </w:t>
      </w:r>
      <w:r>
        <w:rPr>
          <w:rFonts w:ascii="Times New Roman" w:hAnsi="Times New Roman" w:cs="Times New Roman"/>
          <w:sz w:val="24"/>
          <w:szCs w:val="24"/>
        </w:rPr>
        <w:t>church beliefs albeit it having been intended as some kind of protection for the nephew of both accused and deceased</w:t>
      </w:r>
      <w:r w:rsidR="00313C2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Ndabiso</w:t>
      </w:r>
      <w:proofErr w:type="spellEnd"/>
      <w:r>
        <w:rPr>
          <w:rFonts w:ascii="Times New Roman" w:hAnsi="Times New Roman" w:cs="Times New Roman"/>
          <w:sz w:val="24"/>
          <w:szCs w:val="24"/>
        </w:rPr>
        <w:t xml:space="preserve"> </w:t>
      </w:r>
      <w:r w:rsidR="00995CDD">
        <w:rPr>
          <w:rFonts w:ascii="Times New Roman" w:hAnsi="Times New Roman" w:cs="Times New Roman"/>
          <w:sz w:val="24"/>
          <w:szCs w:val="24"/>
        </w:rPr>
        <w:t xml:space="preserve">who </w:t>
      </w:r>
      <w:r>
        <w:rPr>
          <w:rFonts w:ascii="Times New Roman" w:hAnsi="Times New Roman" w:cs="Times New Roman"/>
          <w:sz w:val="24"/>
          <w:szCs w:val="24"/>
        </w:rPr>
        <w:t>was at the centre of the altercation. The accused was also attacked by Calvin. Tempers were high but there is no suggestion that the accused was the aggressor. The court accepted that he was the one who was attacked but it was not the deceased who attacked him. The accused killed an innocent person. The accused was the one who was sober and ought to have behaved in an exemplary manner. By engaging in the fighting and not retracing</w:t>
      </w:r>
      <w:r w:rsidR="00313C25">
        <w:rPr>
          <w:rFonts w:ascii="Times New Roman" w:hAnsi="Times New Roman" w:cs="Times New Roman"/>
          <w:sz w:val="24"/>
          <w:szCs w:val="24"/>
        </w:rPr>
        <w:t>,</w:t>
      </w:r>
      <w:r>
        <w:rPr>
          <w:rFonts w:ascii="Times New Roman" w:hAnsi="Times New Roman" w:cs="Times New Roman"/>
          <w:sz w:val="24"/>
          <w:szCs w:val="24"/>
        </w:rPr>
        <w:t xml:space="preserve"> he ended up acting just like his drunken brother Calvin.</w:t>
      </w:r>
    </w:p>
    <w:p w:rsidR="00347446" w:rsidRDefault="00347446" w:rsidP="0034744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 deceased was 20</w:t>
      </w:r>
      <w:r w:rsidR="00995CDD">
        <w:rPr>
          <w:rFonts w:ascii="Times New Roman" w:hAnsi="Times New Roman" w:cs="Times New Roman"/>
          <w:sz w:val="24"/>
          <w:szCs w:val="24"/>
        </w:rPr>
        <w:t xml:space="preserve"> </w:t>
      </w:r>
      <w:r>
        <w:rPr>
          <w:rFonts w:ascii="Times New Roman" w:hAnsi="Times New Roman" w:cs="Times New Roman"/>
          <w:sz w:val="24"/>
          <w:szCs w:val="24"/>
        </w:rPr>
        <w:t>years old at the time of his death. The accused was much older. It is arguable whether the use of a weapon against the youthful deceased or the drunken Calvin was called for at all. The accused allowed his emotions to override reason. The accused and deceased were brothers. This was a family quarrel. Accused</w:t>
      </w:r>
      <w:r w:rsidR="00995CDD">
        <w:rPr>
          <w:rFonts w:ascii="Times New Roman" w:hAnsi="Times New Roman" w:cs="Times New Roman"/>
          <w:sz w:val="24"/>
          <w:szCs w:val="24"/>
        </w:rPr>
        <w:t>’s</w:t>
      </w:r>
      <w:r>
        <w:rPr>
          <w:rFonts w:ascii="Times New Roman" w:hAnsi="Times New Roman" w:cs="Times New Roman"/>
          <w:sz w:val="24"/>
          <w:szCs w:val="24"/>
        </w:rPr>
        <w:t xml:space="preserve"> culpa may have been </w:t>
      </w:r>
      <w:r w:rsidR="00995CDD">
        <w:rPr>
          <w:rFonts w:ascii="Times New Roman" w:hAnsi="Times New Roman" w:cs="Times New Roman"/>
          <w:sz w:val="24"/>
          <w:szCs w:val="24"/>
        </w:rPr>
        <w:t>moderate but the</w:t>
      </w:r>
      <w:r>
        <w:rPr>
          <w:rFonts w:ascii="Times New Roman" w:hAnsi="Times New Roman" w:cs="Times New Roman"/>
          <w:sz w:val="24"/>
          <w:szCs w:val="24"/>
        </w:rPr>
        <w:t xml:space="preserve"> result however stirs an understandable call from society at large and the immediate family for the sentence to visit tangible retribution upon the </w:t>
      </w:r>
      <w:r w:rsidR="00995CDD">
        <w:rPr>
          <w:rFonts w:ascii="Times New Roman" w:hAnsi="Times New Roman" w:cs="Times New Roman"/>
          <w:sz w:val="24"/>
          <w:szCs w:val="24"/>
        </w:rPr>
        <w:t>accused</w:t>
      </w:r>
      <w:r w:rsidR="00313C25">
        <w:rPr>
          <w:rFonts w:ascii="Times New Roman" w:hAnsi="Times New Roman" w:cs="Times New Roman"/>
          <w:sz w:val="24"/>
          <w:szCs w:val="24"/>
        </w:rPr>
        <w:t>. S</w:t>
      </w:r>
      <w:r w:rsidR="00995CDD">
        <w:rPr>
          <w:rFonts w:ascii="Times New Roman" w:hAnsi="Times New Roman" w:cs="Times New Roman"/>
          <w:sz w:val="24"/>
          <w:szCs w:val="24"/>
        </w:rPr>
        <w:t>triking</w:t>
      </w:r>
      <w:r>
        <w:rPr>
          <w:rFonts w:ascii="Times New Roman" w:hAnsi="Times New Roman" w:cs="Times New Roman"/>
          <w:sz w:val="24"/>
          <w:szCs w:val="24"/>
        </w:rPr>
        <w:t xml:space="preserve"> a balance between the seriousness of the offence and the subjective features pertaining to the accused remains an inherently difficult task. The </w:t>
      </w:r>
      <w:proofErr w:type="spellStart"/>
      <w:r>
        <w:rPr>
          <w:rFonts w:ascii="Times New Roman" w:hAnsi="Times New Roman" w:cs="Times New Roman"/>
          <w:sz w:val="24"/>
          <w:szCs w:val="24"/>
        </w:rPr>
        <w:t>Maposa</w:t>
      </w:r>
      <w:proofErr w:type="spellEnd"/>
      <w:r>
        <w:rPr>
          <w:rFonts w:ascii="Times New Roman" w:hAnsi="Times New Roman" w:cs="Times New Roman"/>
          <w:sz w:val="24"/>
          <w:szCs w:val="24"/>
        </w:rPr>
        <w:t xml:space="preserve"> family lost one of them and the deceased his young brother.</w:t>
      </w:r>
      <w:r w:rsidR="00995CDD">
        <w:rPr>
          <w:rFonts w:ascii="Times New Roman" w:hAnsi="Times New Roman" w:cs="Times New Roman"/>
          <w:sz w:val="24"/>
          <w:szCs w:val="24"/>
        </w:rPr>
        <w:t xml:space="preserve"> The accused has been in custody since his arrest in July, 2014. The circumstances of the case</w:t>
      </w:r>
      <w:r w:rsidR="00313C25">
        <w:rPr>
          <w:rFonts w:ascii="Times New Roman" w:hAnsi="Times New Roman" w:cs="Times New Roman"/>
          <w:sz w:val="24"/>
          <w:szCs w:val="24"/>
        </w:rPr>
        <w:t xml:space="preserve"> cry out to the court to</w:t>
      </w:r>
      <w:r w:rsidR="00995CDD">
        <w:rPr>
          <w:rFonts w:ascii="Times New Roman" w:hAnsi="Times New Roman" w:cs="Times New Roman"/>
          <w:sz w:val="24"/>
          <w:szCs w:val="24"/>
        </w:rPr>
        <w:t xml:space="preserve"> show mercy upon the accused. Sentencing him to an effective jail </w:t>
      </w:r>
      <w:r w:rsidR="00995CDD">
        <w:rPr>
          <w:rFonts w:ascii="Times New Roman" w:hAnsi="Times New Roman" w:cs="Times New Roman"/>
          <w:sz w:val="24"/>
          <w:szCs w:val="24"/>
        </w:rPr>
        <w:lastRenderedPageBreak/>
        <w:t>term does not appear to serve any further</w:t>
      </w:r>
      <w:r w:rsidR="00313C25">
        <w:rPr>
          <w:rFonts w:ascii="Times New Roman" w:hAnsi="Times New Roman" w:cs="Times New Roman"/>
          <w:sz w:val="24"/>
          <w:szCs w:val="24"/>
        </w:rPr>
        <w:t xml:space="preserve"> useful </w:t>
      </w:r>
      <w:r w:rsidR="00995CDD">
        <w:rPr>
          <w:rFonts w:ascii="Times New Roman" w:hAnsi="Times New Roman" w:cs="Times New Roman"/>
          <w:sz w:val="24"/>
          <w:szCs w:val="24"/>
        </w:rPr>
        <w:t>purpose. The accused will therefore be sentenced as follows:</w:t>
      </w:r>
    </w:p>
    <w:p w:rsidR="00347446" w:rsidRDefault="00347446" w:rsidP="0034744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4</w:t>
      </w:r>
      <w:r w:rsidR="00995CDD">
        <w:rPr>
          <w:rFonts w:ascii="Times New Roman" w:hAnsi="Times New Roman" w:cs="Times New Roman"/>
          <w:sz w:val="24"/>
          <w:szCs w:val="24"/>
        </w:rPr>
        <w:t xml:space="preserve"> </w:t>
      </w:r>
      <w:r>
        <w:rPr>
          <w:rFonts w:ascii="Times New Roman" w:hAnsi="Times New Roman" w:cs="Times New Roman"/>
          <w:sz w:val="24"/>
          <w:szCs w:val="24"/>
        </w:rPr>
        <w:t xml:space="preserve">years imprisonment with labour wholly suspended for 5years on condition the accused is not within that period convicted </w:t>
      </w:r>
      <w:r w:rsidR="00995CDD">
        <w:rPr>
          <w:rFonts w:ascii="Times New Roman" w:hAnsi="Times New Roman" w:cs="Times New Roman"/>
          <w:sz w:val="24"/>
          <w:szCs w:val="24"/>
        </w:rPr>
        <w:t xml:space="preserve">of an </w:t>
      </w:r>
      <w:r>
        <w:rPr>
          <w:rFonts w:ascii="Times New Roman" w:hAnsi="Times New Roman" w:cs="Times New Roman"/>
          <w:sz w:val="24"/>
          <w:szCs w:val="24"/>
        </w:rPr>
        <w:t>offence as defined in s 47 or 49 of the Criminal Law (Codification and Reform) Act, [</w:t>
      </w:r>
      <w:r w:rsidRPr="00E11723">
        <w:rPr>
          <w:rFonts w:ascii="Times New Roman" w:hAnsi="Times New Roman" w:cs="Times New Roman"/>
          <w:i/>
          <w:sz w:val="24"/>
          <w:szCs w:val="24"/>
        </w:rPr>
        <w:t>Chapter 9:23</w:t>
      </w:r>
      <w:r>
        <w:rPr>
          <w:rFonts w:ascii="Times New Roman" w:hAnsi="Times New Roman" w:cs="Times New Roman"/>
          <w:sz w:val="24"/>
          <w:szCs w:val="24"/>
        </w:rPr>
        <w:t xml:space="preserve">] or </w:t>
      </w:r>
      <w:r w:rsidR="00995CDD">
        <w:rPr>
          <w:rFonts w:ascii="Times New Roman" w:hAnsi="Times New Roman" w:cs="Times New Roman"/>
          <w:sz w:val="24"/>
          <w:szCs w:val="24"/>
        </w:rPr>
        <w:t>an offence of</w:t>
      </w:r>
      <w:r>
        <w:rPr>
          <w:rFonts w:ascii="Times New Roman" w:hAnsi="Times New Roman" w:cs="Times New Roman"/>
          <w:sz w:val="24"/>
          <w:szCs w:val="24"/>
        </w:rPr>
        <w:t xml:space="preserve"> which violence is an element </w:t>
      </w:r>
      <w:r w:rsidR="00995CDD">
        <w:rPr>
          <w:rFonts w:ascii="Times New Roman" w:hAnsi="Times New Roman" w:cs="Times New Roman"/>
          <w:sz w:val="24"/>
          <w:szCs w:val="24"/>
        </w:rPr>
        <w:t>and in respect of which</w:t>
      </w:r>
      <w:r>
        <w:rPr>
          <w:rFonts w:ascii="Times New Roman" w:hAnsi="Times New Roman" w:cs="Times New Roman"/>
          <w:sz w:val="24"/>
          <w:szCs w:val="24"/>
        </w:rPr>
        <w:t xml:space="preserve"> upon conviction the accused is sentenced to serve a term of imprisonment without the option of a fine. </w:t>
      </w:r>
    </w:p>
    <w:p w:rsidR="00F103FA" w:rsidRDefault="00F103FA" w:rsidP="00347446">
      <w:pPr>
        <w:pStyle w:val="ListParagraph"/>
        <w:spacing w:after="0" w:line="360" w:lineRule="auto"/>
        <w:ind w:left="0"/>
        <w:jc w:val="both"/>
        <w:rPr>
          <w:rFonts w:ascii="Times New Roman" w:hAnsi="Times New Roman" w:cs="Times New Roman"/>
          <w:sz w:val="24"/>
          <w:szCs w:val="24"/>
        </w:rPr>
      </w:pPr>
    </w:p>
    <w:p w:rsidR="00FD6FEF" w:rsidRDefault="00FD6FEF" w:rsidP="00347446">
      <w:pPr>
        <w:pStyle w:val="ListParagraph"/>
        <w:spacing w:after="0" w:line="360" w:lineRule="auto"/>
        <w:ind w:left="0"/>
        <w:jc w:val="both"/>
        <w:rPr>
          <w:rFonts w:ascii="Times New Roman" w:hAnsi="Times New Roman" w:cs="Times New Roman"/>
          <w:sz w:val="24"/>
          <w:szCs w:val="24"/>
        </w:rPr>
      </w:pPr>
    </w:p>
    <w:p w:rsidR="00FD6FEF" w:rsidRDefault="00FD6FEF" w:rsidP="00347446">
      <w:pPr>
        <w:pStyle w:val="ListParagraph"/>
        <w:spacing w:after="0" w:line="360" w:lineRule="auto"/>
        <w:ind w:left="0"/>
        <w:jc w:val="both"/>
        <w:rPr>
          <w:rFonts w:ascii="Times New Roman" w:hAnsi="Times New Roman" w:cs="Times New Roman"/>
          <w:sz w:val="24"/>
          <w:szCs w:val="24"/>
        </w:rPr>
      </w:pPr>
    </w:p>
    <w:p w:rsidR="00F103FA" w:rsidRDefault="00F103FA" w:rsidP="00347446">
      <w:pPr>
        <w:pStyle w:val="ListParagraph"/>
        <w:spacing w:after="0" w:line="360" w:lineRule="auto"/>
        <w:ind w:left="0"/>
        <w:jc w:val="both"/>
        <w:rPr>
          <w:rFonts w:ascii="Times New Roman" w:hAnsi="Times New Roman" w:cs="Times New Roman"/>
          <w:sz w:val="24"/>
          <w:szCs w:val="24"/>
        </w:rPr>
      </w:pPr>
    </w:p>
    <w:p w:rsidR="00F103FA" w:rsidRDefault="00F103FA" w:rsidP="00F103FA">
      <w:pPr>
        <w:pStyle w:val="ListParagraph"/>
        <w:spacing w:after="0" w:line="240" w:lineRule="auto"/>
        <w:ind w:left="0"/>
        <w:jc w:val="both"/>
        <w:rPr>
          <w:rFonts w:ascii="Times New Roman" w:hAnsi="Times New Roman" w:cs="Times New Roman"/>
          <w:sz w:val="24"/>
          <w:szCs w:val="24"/>
        </w:rPr>
      </w:pPr>
    </w:p>
    <w:p w:rsidR="00F103FA" w:rsidRDefault="00F103FA" w:rsidP="00F103FA">
      <w:pPr>
        <w:pStyle w:val="ListParagraph"/>
        <w:spacing w:after="0" w:line="240" w:lineRule="auto"/>
        <w:ind w:left="0"/>
        <w:jc w:val="both"/>
        <w:rPr>
          <w:rFonts w:ascii="Times New Roman" w:hAnsi="Times New Roman" w:cs="Times New Roman"/>
          <w:sz w:val="24"/>
          <w:szCs w:val="24"/>
        </w:rPr>
      </w:pPr>
      <w:r w:rsidRPr="00F103FA">
        <w:rPr>
          <w:rFonts w:ascii="Times New Roman" w:hAnsi="Times New Roman" w:cs="Times New Roman"/>
          <w:i/>
          <w:sz w:val="24"/>
          <w:szCs w:val="24"/>
        </w:rPr>
        <w:t>National Prosecuting Authority</w:t>
      </w:r>
      <w:r>
        <w:rPr>
          <w:rFonts w:ascii="Times New Roman" w:hAnsi="Times New Roman" w:cs="Times New Roman"/>
          <w:sz w:val="24"/>
          <w:szCs w:val="24"/>
        </w:rPr>
        <w:t>, applicant’s legal practitioners</w:t>
      </w:r>
    </w:p>
    <w:p w:rsidR="00F103FA" w:rsidRPr="008F57F4" w:rsidRDefault="00F103FA" w:rsidP="00F103FA">
      <w:pPr>
        <w:pStyle w:val="ListParagraph"/>
        <w:spacing w:after="0" w:line="240" w:lineRule="auto"/>
        <w:ind w:left="0"/>
        <w:jc w:val="both"/>
        <w:rPr>
          <w:rFonts w:ascii="Times New Roman" w:hAnsi="Times New Roman" w:cs="Times New Roman"/>
          <w:sz w:val="24"/>
          <w:szCs w:val="24"/>
        </w:rPr>
      </w:pPr>
      <w:proofErr w:type="spellStart"/>
      <w:r w:rsidRPr="00F103FA">
        <w:rPr>
          <w:rFonts w:ascii="Times New Roman" w:hAnsi="Times New Roman" w:cs="Times New Roman"/>
          <w:i/>
          <w:sz w:val="24"/>
          <w:szCs w:val="24"/>
        </w:rPr>
        <w:t>Muringi</w:t>
      </w:r>
      <w:proofErr w:type="spellEnd"/>
      <w:r w:rsidRPr="00F103FA">
        <w:rPr>
          <w:rFonts w:ascii="Times New Roman" w:hAnsi="Times New Roman" w:cs="Times New Roman"/>
          <w:i/>
          <w:sz w:val="24"/>
          <w:szCs w:val="24"/>
        </w:rPr>
        <w:t xml:space="preserve"> </w:t>
      </w:r>
      <w:proofErr w:type="spellStart"/>
      <w:r w:rsidRPr="00F103FA">
        <w:rPr>
          <w:rFonts w:ascii="Times New Roman" w:hAnsi="Times New Roman" w:cs="Times New Roman"/>
          <w:i/>
          <w:sz w:val="24"/>
          <w:szCs w:val="24"/>
        </w:rPr>
        <w:t>Kamdefwere</w:t>
      </w:r>
      <w:proofErr w:type="spellEnd"/>
      <w:r w:rsidRPr="00F103FA">
        <w:rPr>
          <w:rFonts w:ascii="Times New Roman" w:hAnsi="Times New Roman" w:cs="Times New Roman"/>
          <w:i/>
          <w:sz w:val="24"/>
          <w:szCs w:val="24"/>
        </w:rPr>
        <w:t>,</w:t>
      </w:r>
      <w:r>
        <w:rPr>
          <w:rFonts w:ascii="Times New Roman" w:hAnsi="Times New Roman" w:cs="Times New Roman"/>
          <w:sz w:val="24"/>
          <w:szCs w:val="24"/>
        </w:rPr>
        <w:t xml:space="preserve"> respondent’s legal practitioners</w:t>
      </w:r>
    </w:p>
    <w:p w:rsidR="00347446" w:rsidRDefault="00347446" w:rsidP="003474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347446" w:rsidRDefault="00347446" w:rsidP="00347446">
      <w:pPr>
        <w:spacing w:after="0" w:line="360" w:lineRule="auto"/>
        <w:jc w:val="both"/>
        <w:rPr>
          <w:rFonts w:ascii="Times New Roman" w:hAnsi="Times New Roman" w:cs="Times New Roman"/>
          <w:sz w:val="24"/>
          <w:szCs w:val="24"/>
        </w:rPr>
      </w:pPr>
    </w:p>
    <w:p w:rsidR="00347446" w:rsidRPr="00C57006" w:rsidRDefault="00347446" w:rsidP="00347446">
      <w:pPr>
        <w:spacing w:after="0" w:line="360" w:lineRule="auto"/>
        <w:jc w:val="both"/>
        <w:rPr>
          <w:rFonts w:ascii="Times New Roman" w:hAnsi="Times New Roman" w:cs="Times New Roman"/>
          <w:sz w:val="24"/>
          <w:szCs w:val="24"/>
        </w:rPr>
      </w:pPr>
    </w:p>
    <w:p w:rsidR="00347446" w:rsidRPr="00A13AED" w:rsidRDefault="00347446" w:rsidP="009A11A2">
      <w:pPr>
        <w:spacing w:after="0" w:line="360" w:lineRule="auto"/>
        <w:jc w:val="both"/>
        <w:rPr>
          <w:rFonts w:ascii="Times New Roman" w:hAnsi="Times New Roman" w:cs="Times New Roman"/>
          <w:sz w:val="24"/>
          <w:szCs w:val="24"/>
        </w:rPr>
      </w:pPr>
    </w:p>
    <w:sectPr w:rsidR="00347446" w:rsidRPr="00A13AED"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A7" w:rsidRDefault="00EF5FA7" w:rsidP="00FB2903">
      <w:pPr>
        <w:spacing w:after="0" w:line="240" w:lineRule="auto"/>
      </w:pPr>
      <w:r>
        <w:separator/>
      </w:r>
    </w:p>
  </w:endnote>
  <w:endnote w:type="continuationSeparator" w:id="0">
    <w:p w:rsidR="00EF5FA7" w:rsidRDefault="00EF5FA7" w:rsidP="00FB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A7" w:rsidRDefault="00EF5FA7" w:rsidP="00FB2903">
      <w:pPr>
        <w:spacing w:after="0" w:line="240" w:lineRule="auto"/>
      </w:pPr>
      <w:r>
        <w:separator/>
      </w:r>
    </w:p>
  </w:footnote>
  <w:footnote w:type="continuationSeparator" w:id="0">
    <w:p w:rsidR="00EF5FA7" w:rsidRDefault="00EF5FA7" w:rsidP="00FB29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92426"/>
      <w:docPartObj>
        <w:docPartGallery w:val="Page Numbers (Top of Page)"/>
        <w:docPartUnique/>
      </w:docPartObj>
    </w:sdtPr>
    <w:sdtEndPr>
      <w:rPr>
        <w:noProof/>
      </w:rPr>
    </w:sdtEndPr>
    <w:sdtContent>
      <w:p w:rsidR="00FB2903" w:rsidRDefault="00FB2903">
        <w:pPr>
          <w:pStyle w:val="Header"/>
          <w:jc w:val="right"/>
          <w:rPr>
            <w:noProof/>
          </w:rPr>
        </w:pPr>
        <w:r>
          <w:fldChar w:fldCharType="begin"/>
        </w:r>
        <w:r>
          <w:instrText xml:space="preserve"> PAGE   \* MERGEFORMAT </w:instrText>
        </w:r>
        <w:r>
          <w:fldChar w:fldCharType="separate"/>
        </w:r>
        <w:r w:rsidR="00E23FE7">
          <w:rPr>
            <w:noProof/>
          </w:rPr>
          <w:t>1</w:t>
        </w:r>
        <w:r>
          <w:rPr>
            <w:noProof/>
          </w:rPr>
          <w:fldChar w:fldCharType="end"/>
        </w:r>
      </w:p>
      <w:p w:rsidR="00FB2903" w:rsidRDefault="00FB2903">
        <w:pPr>
          <w:pStyle w:val="Header"/>
          <w:jc w:val="right"/>
          <w:rPr>
            <w:noProof/>
          </w:rPr>
        </w:pPr>
        <w:r>
          <w:rPr>
            <w:noProof/>
          </w:rPr>
          <w:t>HH</w:t>
        </w:r>
        <w:r w:rsidR="00ED2427">
          <w:rPr>
            <w:noProof/>
          </w:rPr>
          <w:t xml:space="preserve"> 827/16</w:t>
        </w:r>
      </w:p>
      <w:p w:rsidR="00FB2903" w:rsidRDefault="00FB2903">
        <w:pPr>
          <w:pStyle w:val="Header"/>
          <w:jc w:val="right"/>
        </w:pPr>
        <w:r>
          <w:rPr>
            <w:noProof/>
          </w:rPr>
          <w:t>CRB NO. 22/16</w:t>
        </w:r>
      </w:p>
    </w:sdtContent>
  </w:sdt>
  <w:p w:rsidR="00FB2903" w:rsidRDefault="00FB2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86EE2"/>
    <w:multiLevelType w:val="hybridMultilevel"/>
    <w:tmpl w:val="DE90D7C0"/>
    <w:lvl w:ilvl="0" w:tplc="62D4E0A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03"/>
    <w:rsid w:val="00034604"/>
    <w:rsid w:val="00051B42"/>
    <w:rsid w:val="000652A4"/>
    <w:rsid w:val="000F7314"/>
    <w:rsid w:val="00141E16"/>
    <w:rsid w:val="0015223A"/>
    <w:rsid w:val="0019543E"/>
    <w:rsid w:val="00253FF9"/>
    <w:rsid w:val="00313C25"/>
    <w:rsid w:val="00346B93"/>
    <w:rsid w:val="00347446"/>
    <w:rsid w:val="003B7FF3"/>
    <w:rsid w:val="003D4C17"/>
    <w:rsid w:val="003F3588"/>
    <w:rsid w:val="00461514"/>
    <w:rsid w:val="00472DB1"/>
    <w:rsid w:val="004A29CF"/>
    <w:rsid w:val="004B3DE5"/>
    <w:rsid w:val="004E590F"/>
    <w:rsid w:val="00507B7A"/>
    <w:rsid w:val="006475FE"/>
    <w:rsid w:val="006B47D3"/>
    <w:rsid w:val="007C49EA"/>
    <w:rsid w:val="007E08E5"/>
    <w:rsid w:val="0080331D"/>
    <w:rsid w:val="00823334"/>
    <w:rsid w:val="00836382"/>
    <w:rsid w:val="0086049F"/>
    <w:rsid w:val="008C74EB"/>
    <w:rsid w:val="008F244D"/>
    <w:rsid w:val="0098660F"/>
    <w:rsid w:val="00995CDD"/>
    <w:rsid w:val="009A11A2"/>
    <w:rsid w:val="00A06B26"/>
    <w:rsid w:val="00A13AED"/>
    <w:rsid w:val="00A273D4"/>
    <w:rsid w:val="00A56C27"/>
    <w:rsid w:val="00BB2CC2"/>
    <w:rsid w:val="00BC6658"/>
    <w:rsid w:val="00BD456F"/>
    <w:rsid w:val="00BF6D96"/>
    <w:rsid w:val="00C30F26"/>
    <w:rsid w:val="00D134F2"/>
    <w:rsid w:val="00DA7A9D"/>
    <w:rsid w:val="00DD46E6"/>
    <w:rsid w:val="00E17D7E"/>
    <w:rsid w:val="00E23FE7"/>
    <w:rsid w:val="00EB4537"/>
    <w:rsid w:val="00ED2427"/>
    <w:rsid w:val="00EF5FA7"/>
    <w:rsid w:val="00F103FA"/>
    <w:rsid w:val="00FA4EF9"/>
    <w:rsid w:val="00FB2903"/>
    <w:rsid w:val="00FD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903"/>
  </w:style>
  <w:style w:type="paragraph" w:styleId="Footer">
    <w:name w:val="footer"/>
    <w:basedOn w:val="Normal"/>
    <w:link w:val="FooterChar"/>
    <w:uiPriority w:val="99"/>
    <w:unhideWhenUsed/>
    <w:rsid w:val="00FB2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903"/>
  </w:style>
  <w:style w:type="paragraph" w:styleId="BalloonText">
    <w:name w:val="Balloon Text"/>
    <w:basedOn w:val="Normal"/>
    <w:link w:val="BalloonTextChar"/>
    <w:uiPriority w:val="99"/>
    <w:semiHidden/>
    <w:unhideWhenUsed/>
    <w:rsid w:val="00FB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903"/>
    <w:rPr>
      <w:rFonts w:ascii="Tahoma" w:hAnsi="Tahoma" w:cs="Tahoma"/>
      <w:sz w:val="16"/>
      <w:szCs w:val="16"/>
    </w:rPr>
  </w:style>
  <w:style w:type="paragraph" w:styleId="ListParagraph">
    <w:name w:val="List Paragraph"/>
    <w:basedOn w:val="Normal"/>
    <w:uiPriority w:val="34"/>
    <w:qFormat/>
    <w:rsid w:val="00347446"/>
    <w:pPr>
      <w:ind w:left="720"/>
      <w:contextualSpacing/>
    </w:pPr>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903"/>
  </w:style>
  <w:style w:type="paragraph" w:styleId="Footer">
    <w:name w:val="footer"/>
    <w:basedOn w:val="Normal"/>
    <w:link w:val="FooterChar"/>
    <w:uiPriority w:val="99"/>
    <w:unhideWhenUsed/>
    <w:rsid w:val="00FB2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903"/>
  </w:style>
  <w:style w:type="paragraph" w:styleId="BalloonText">
    <w:name w:val="Balloon Text"/>
    <w:basedOn w:val="Normal"/>
    <w:link w:val="BalloonTextChar"/>
    <w:uiPriority w:val="99"/>
    <w:semiHidden/>
    <w:unhideWhenUsed/>
    <w:rsid w:val="00FB2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903"/>
    <w:rPr>
      <w:rFonts w:ascii="Tahoma" w:hAnsi="Tahoma" w:cs="Tahoma"/>
      <w:sz w:val="16"/>
      <w:szCs w:val="16"/>
    </w:rPr>
  </w:style>
  <w:style w:type="paragraph" w:styleId="ListParagraph">
    <w:name w:val="List Paragraph"/>
    <w:basedOn w:val="Normal"/>
    <w:uiPriority w:val="34"/>
    <w:qFormat/>
    <w:rsid w:val="00347446"/>
    <w:pPr>
      <w:ind w:left="720"/>
      <w:contextualSpacing/>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5540</Words>
  <Characters>31583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2016-12-20T21:15:00Z</cp:lastPrinted>
  <dcterms:created xsi:type="dcterms:W3CDTF">2016-12-23T12:42:00Z</dcterms:created>
  <dcterms:modified xsi:type="dcterms:W3CDTF">2016-12-23T12:42:00Z</dcterms:modified>
</cp:coreProperties>
</file>